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4A0" w:firstRow="1" w:lastRow="0" w:firstColumn="1" w:lastColumn="0" w:noHBand="0" w:noVBand="1"/>
      </w:tblPr>
      <w:tblGrid>
        <w:gridCol w:w="3535"/>
        <w:gridCol w:w="6087"/>
      </w:tblGrid>
      <w:tr w:rsidR="004D7981" w:rsidRPr="007912CB" w:rsidTr="009A03C5">
        <w:trPr>
          <w:trHeight w:val="300"/>
        </w:trPr>
        <w:tc>
          <w:tcPr>
            <w:tcW w:w="5000" w:type="pct"/>
            <w:gridSpan w:val="2"/>
            <w:tcBorders>
              <w:top w:val="single" w:sz="6" w:space="0" w:color="00000A"/>
              <w:left w:val="single" w:sz="6" w:space="0" w:color="00000A"/>
              <w:bottom w:val="single" w:sz="6" w:space="0" w:color="00000A"/>
              <w:right w:val="single" w:sz="6" w:space="0" w:color="00000A"/>
            </w:tcBorders>
            <w:shd w:val="clear" w:color="auto" w:fill="FFFFFF"/>
            <w:vAlign w:val="center"/>
          </w:tcPr>
          <w:p w:rsidR="004D7981" w:rsidRPr="007912CB" w:rsidRDefault="004D7981"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Муниципальный ко</w:t>
            </w:r>
            <w:r w:rsidR="00CF6090" w:rsidRPr="007912CB">
              <w:rPr>
                <w:rFonts w:ascii="Times New Roman" w:eastAsia="Times New Roman" w:hAnsi="Times New Roman"/>
                <w:sz w:val="24"/>
                <w:szCs w:val="24"/>
              </w:rPr>
              <w:t>нкурс «Я выбираю» (очный</w:t>
            </w:r>
            <w:r w:rsidRPr="007912CB">
              <w:rPr>
                <w:rFonts w:ascii="Times New Roman" w:eastAsia="Times New Roman" w:hAnsi="Times New Roman"/>
                <w:sz w:val="24"/>
                <w:szCs w:val="24"/>
              </w:rPr>
              <w:t xml:space="preserve"> формат)</w:t>
            </w:r>
          </w:p>
        </w:tc>
      </w:tr>
      <w:tr w:rsidR="004D7981" w:rsidRPr="007912CB" w:rsidTr="005273F2">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4D7981" w:rsidRPr="007912CB" w:rsidRDefault="004D7981"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Место проведения</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4D5E82"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ГБПОУ «Южно-Уральский государственный</w:t>
            </w:r>
            <w:r w:rsidR="009A03C5">
              <w:rPr>
                <w:rFonts w:ascii="Times New Roman" w:eastAsia="Times New Roman" w:hAnsi="Times New Roman"/>
                <w:sz w:val="24"/>
                <w:szCs w:val="24"/>
              </w:rPr>
              <w:t xml:space="preserve"> </w:t>
            </w:r>
          </w:p>
          <w:p w:rsidR="004D7981" w:rsidRPr="007912CB" w:rsidRDefault="009A03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технический колледж</w:t>
            </w:r>
            <w:r w:rsidR="004D5E82">
              <w:rPr>
                <w:rFonts w:ascii="Times New Roman" w:eastAsia="Times New Roman" w:hAnsi="Times New Roman"/>
                <w:sz w:val="24"/>
                <w:szCs w:val="24"/>
              </w:rPr>
              <w:t>»</w:t>
            </w:r>
          </w:p>
        </w:tc>
      </w:tr>
      <w:tr w:rsidR="004D7981" w:rsidRPr="007912CB" w:rsidTr="005273F2">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4D7981" w:rsidRPr="007912CB" w:rsidRDefault="004D7981"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Наименование компетенции</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4D7981" w:rsidRPr="007912CB" w:rsidRDefault="007D06F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Ландшафтный дизайн</w:t>
            </w:r>
          </w:p>
        </w:tc>
      </w:tr>
      <w:tr w:rsidR="009A03C5" w:rsidRPr="007912CB" w:rsidTr="005273F2">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Pr="007912CB" w:rsidRDefault="009A03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Главный эксперт</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9A03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Садохина Людмила Александровна</w:t>
            </w:r>
          </w:p>
        </w:tc>
      </w:tr>
      <w:tr w:rsidR="009A03C5" w:rsidRPr="007912CB" w:rsidTr="005273F2">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9A03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Количество участников</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7406E9" w:rsidP="00946640">
            <w:pPr>
              <w:spacing w:after="0" w:line="240" w:lineRule="auto"/>
              <w:jc w:val="center"/>
              <w:rPr>
                <w:rFonts w:ascii="Times New Roman" w:eastAsia="Times New Roman" w:hAnsi="Times New Roman"/>
                <w:sz w:val="24"/>
                <w:szCs w:val="24"/>
              </w:rPr>
            </w:pPr>
            <w:r w:rsidRPr="003A41B7">
              <w:rPr>
                <w:rFonts w:ascii="Times New Roman" w:eastAsia="Times New Roman" w:hAnsi="Times New Roman"/>
                <w:sz w:val="24"/>
                <w:szCs w:val="24"/>
              </w:rPr>
              <w:t>в соответствии с заявками</w:t>
            </w:r>
          </w:p>
        </w:tc>
      </w:tr>
      <w:tr w:rsidR="009A03C5" w:rsidRPr="007912CB" w:rsidTr="005273F2">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9A03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Возраст участников</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9A03C5" w:rsidRDefault="005273F2"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14-16 лет</w:t>
            </w:r>
          </w:p>
        </w:tc>
      </w:tr>
    </w:tbl>
    <w:p w:rsidR="00B02231" w:rsidRPr="007912CB" w:rsidRDefault="00B02231" w:rsidP="00946640">
      <w:pPr>
        <w:spacing w:after="0" w:line="240" w:lineRule="auto"/>
        <w:jc w:val="both"/>
        <w:rPr>
          <w:rStyle w:val="11"/>
          <w:rFonts w:ascii="Times New Roman" w:eastAsia="Times New Roman" w:hAnsi="Times New Roman" w:cs="Times New Roman"/>
          <w:color w:val="auto"/>
          <w:sz w:val="24"/>
          <w:szCs w:val="24"/>
        </w:rPr>
      </w:pPr>
    </w:p>
    <w:p w:rsidR="005273F2" w:rsidRDefault="005273F2" w:rsidP="00946640">
      <w:pPr>
        <w:spacing w:after="0" w:line="240" w:lineRule="auto"/>
        <w:jc w:val="both"/>
        <w:rPr>
          <w:rStyle w:val="11"/>
          <w:rFonts w:ascii="Times New Roman" w:eastAsia="Times New Roman" w:hAnsi="Times New Roman" w:cs="Times New Roman"/>
          <w:color w:val="auto"/>
          <w:sz w:val="24"/>
          <w:szCs w:val="24"/>
        </w:rPr>
      </w:pPr>
    </w:p>
    <w:p w:rsidR="005273F2"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Конкурсное задание</w:t>
      </w:r>
    </w:p>
    <w:p w:rsidR="005273F2" w:rsidRDefault="005273F2" w:rsidP="00946640">
      <w:pPr>
        <w:spacing w:after="0" w:line="240" w:lineRule="auto"/>
        <w:jc w:val="both"/>
        <w:rPr>
          <w:rStyle w:val="11"/>
          <w:rFonts w:ascii="Times New Roman" w:eastAsia="Times New Roman" w:hAnsi="Times New Roman" w:cs="Times New Roman"/>
          <w:color w:val="auto"/>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A0" w:firstRow="1" w:lastRow="0" w:firstColumn="1" w:lastColumn="0" w:noHBand="1" w:noVBand="1"/>
      </w:tblPr>
      <w:tblGrid>
        <w:gridCol w:w="3204"/>
        <w:gridCol w:w="6424"/>
      </w:tblGrid>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Формат и структура конкурсного задания</w:t>
            </w:r>
          </w:p>
        </w:tc>
        <w:tc>
          <w:tcPr>
            <w:tcW w:w="3336" w:type="pct"/>
            <w:shd w:val="clear" w:color="auto" w:fill="auto"/>
          </w:tcPr>
          <w:p w:rsidR="005273F2" w:rsidRPr="007912CB" w:rsidRDefault="005273F2" w:rsidP="00946640">
            <w:pPr>
              <w:spacing w:after="0" w:line="240" w:lineRule="auto"/>
              <w:rPr>
                <w:rStyle w:val="11"/>
                <w:rFonts w:ascii="Times New Roman" w:eastAsia="Times New Roman" w:hAnsi="Times New Roman" w:cs="Times New Roman"/>
                <w:color w:val="auto"/>
                <w:sz w:val="24"/>
                <w:szCs w:val="24"/>
              </w:rPr>
            </w:pPr>
            <w:r w:rsidRPr="007912CB">
              <w:rPr>
                <w:rStyle w:val="11"/>
                <w:rFonts w:ascii="Times New Roman" w:eastAsia="Times New Roman" w:hAnsi="Times New Roman" w:cs="Times New Roman"/>
                <w:color w:val="auto"/>
                <w:sz w:val="24"/>
                <w:szCs w:val="24"/>
              </w:rPr>
              <w:t>Форма участия в конкурсе – индивидуальное</w:t>
            </w:r>
            <w:r>
              <w:rPr>
                <w:rStyle w:val="11"/>
                <w:rFonts w:ascii="Times New Roman" w:eastAsia="Times New Roman" w:hAnsi="Times New Roman" w:cs="Times New Roman"/>
                <w:color w:val="auto"/>
                <w:sz w:val="24"/>
                <w:szCs w:val="24"/>
              </w:rPr>
              <w:t xml:space="preserve"> участие</w:t>
            </w:r>
          </w:p>
          <w:p w:rsidR="005273F2" w:rsidRPr="007406E9" w:rsidRDefault="005273F2" w:rsidP="00946640">
            <w:pPr>
              <w:spacing w:after="0" w:line="240" w:lineRule="auto"/>
              <w:rPr>
                <w:rFonts w:ascii="Times New Roman" w:hAnsi="Times New Roman"/>
                <w:sz w:val="24"/>
                <w:szCs w:val="24"/>
              </w:rPr>
            </w:pPr>
            <w:r w:rsidRPr="007912CB">
              <w:rPr>
                <w:rStyle w:val="11"/>
                <w:rFonts w:ascii="Times New Roman" w:hAnsi="Times New Roman" w:cs="Times New Roman"/>
                <w:color w:val="auto"/>
                <w:sz w:val="24"/>
                <w:szCs w:val="24"/>
              </w:rPr>
              <w:t>Конкурсное задание состоит из 2 модулей.</w:t>
            </w:r>
          </w:p>
        </w:tc>
      </w:tr>
      <w:tr w:rsidR="005273F2" w:rsidRPr="007912CB" w:rsidTr="005273F2">
        <w:tc>
          <w:tcPr>
            <w:tcW w:w="1664" w:type="pct"/>
            <w:shd w:val="clear" w:color="auto" w:fill="auto"/>
          </w:tcPr>
          <w:p w:rsidR="00A32870"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 xml:space="preserve">Продолжительность </w:t>
            </w:r>
          </w:p>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(лимит времени выполнения задания)</w:t>
            </w:r>
          </w:p>
        </w:tc>
        <w:tc>
          <w:tcPr>
            <w:tcW w:w="3336" w:type="pct"/>
            <w:shd w:val="clear" w:color="auto" w:fill="auto"/>
            <w:vAlign w:val="center"/>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Модуль 1.</w:t>
            </w:r>
            <w:r w:rsidR="00A32870">
              <w:rPr>
                <w:rFonts w:ascii="Times New Roman" w:eastAsia="Times New Roman" w:hAnsi="Times New Roman"/>
                <w:sz w:val="24"/>
                <w:szCs w:val="24"/>
              </w:rPr>
              <w:t xml:space="preserve"> </w:t>
            </w:r>
            <w:r w:rsidRPr="007912CB">
              <w:rPr>
                <w:rFonts w:ascii="Times New Roman" w:eastAsia="Times New Roman" w:hAnsi="Times New Roman"/>
                <w:sz w:val="24"/>
                <w:szCs w:val="24"/>
              </w:rPr>
              <w:t>Теоретический (30 минут)</w:t>
            </w:r>
          </w:p>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Модуль 2. Практический (1,5 часа)</w:t>
            </w:r>
          </w:p>
        </w:tc>
      </w:tr>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Описание объекта (чертеж, схема, фото, изделие и др.)</w:t>
            </w:r>
          </w:p>
          <w:p w:rsidR="005273F2" w:rsidRPr="007912CB" w:rsidRDefault="005273F2" w:rsidP="00946640">
            <w:pPr>
              <w:spacing w:after="0" w:line="240" w:lineRule="auto"/>
              <w:rPr>
                <w:rFonts w:ascii="Times New Roman" w:eastAsia="Times New Roman" w:hAnsi="Times New Roman"/>
                <w:sz w:val="24"/>
                <w:szCs w:val="24"/>
              </w:rPr>
            </w:pPr>
          </w:p>
        </w:tc>
        <w:tc>
          <w:tcPr>
            <w:tcW w:w="3336" w:type="pct"/>
            <w:shd w:val="clear" w:color="auto" w:fill="auto"/>
          </w:tcPr>
          <w:p w:rsidR="005273F2" w:rsidRPr="007912CB" w:rsidRDefault="005273F2" w:rsidP="00946640">
            <w:pPr>
              <w:spacing w:after="0" w:line="240" w:lineRule="auto"/>
              <w:jc w:val="both"/>
              <w:rPr>
                <w:rFonts w:ascii="Times New Roman" w:hAnsi="Times New Roman"/>
                <w:b/>
                <w:bCs/>
                <w:sz w:val="24"/>
                <w:szCs w:val="24"/>
              </w:rPr>
            </w:pPr>
            <w:r w:rsidRPr="007912CB">
              <w:rPr>
                <w:rFonts w:ascii="Times New Roman" w:hAnsi="Times New Roman"/>
                <w:b/>
                <w:bCs/>
                <w:sz w:val="24"/>
                <w:szCs w:val="24"/>
              </w:rPr>
              <w:t>Модуль 1</w:t>
            </w:r>
            <w:r w:rsidR="00464A75">
              <w:rPr>
                <w:rFonts w:ascii="Times New Roman" w:hAnsi="Times New Roman"/>
                <w:b/>
                <w:bCs/>
                <w:sz w:val="24"/>
                <w:szCs w:val="24"/>
              </w:rPr>
              <w:t>.</w:t>
            </w:r>
            <w:r w:rsidRPr="007912CB">
              <w:rPr>
                <w:rFonts w:ascii="Times New Roman" w:hAnsi="Times New Roman"/>
                <w:b/>
                <w:bCs/>
                <w:sz w:val="24"/>
                <w:szCs w:val="24"/>
              </w:rPr>
              <w:t xml:space="preserve"> Т</w:t>
            </w:r>
            <w:r w:rsidR="00A32870">
              <w:rPr>
                <w:rFonts w:ascii="Times New Roman" w:hAnsi="Times New Roman"/>
                <w:b/>
                <w:bCs/>
                <w:sz w:val="24"/>
                <w:szCs w:val="24"/>
              </w:rPr>
              <w:t>еоретический</w:t>
            </w:r>
          </w:p>
          <w:p w:rsidR="005273F2" w:rsidRPr="007912CB"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Цель</w:t>
            </w:r>
            <w:r w:rsidR="00A32870">
              <w:rPr>
                <w:rFonts w:ascii="Times New Roman" w:eastAsia="Times New Roman" w:hAnsi="Times New Roman"/>
                <w:sz w:val="24"/>
                <w:szCs w:val="24"/>
              </w:rPr>
              <w:t xml:space="preserve"> –</w:t>
            </w:r>
            <w:r w:rsidRPr="007912CB">
              <w:rPr>
                <w:rFonts w:ascii="Times New Roman" w:eastAsia="Times New Roman" w:hAnsi="Times New Roman"/>
                <w:sz w:val="24"/>
                <w:szCs w:val="24"/>
              </w:rPr>
              <w:t xml:space="preserve"> проверить теоретические знания. </w:t>
            </w:r>
          </w:p>
          <w:p w:rsidR="005273F2" w:rsidRPr="007912CB"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 xml:space="preserve">Модуль состоит из трех </w:t>
            </w:r>
            <w:r w:rsidR="00A32870">
              <w:rPr>
                <w:rFonts w:ascii="Times New Roman" w:eastAsia="Times New Roman" w:hAnsi="Times New Roman"/>
                <w:sz w:val="24"/>
                <w:szCs w:val="24"/>
              </w:rPr>
              <w:t>блоков</w:t>
            </w:r>
            <w:r w:rsidRPr="007912CB">
              <w:rPr>
                <w:rFonts w:ascii="Times New Roman" w:eastAsia="Times New Roman" w:hAnsi="Times New Roman"/>
                <w:sz w:val="24"/>
                <w:szCs w:val="24"/>
              </w:rPr>
              <w:t xml:space="preserve">: </w:t>
            </w:r>
          </w:p>
          <w:p w:rsidR="005273F2" w:rsidRPr="007406E9" w:rsidRDefault="00A32870" w:rsidP="00946640">
            <w:pPr>
              <w:spacing w:after="0" w:line="240" w:lineRule="auto"/>
              <w:jc w:val="both"/>
              <w:rPr>
                <w:rFonts w:ascii="Times New Roman" w:eastAsia="Times New Roman" w:hAnsi="Times New Roman"/>
                <w:color w:val="000000" w:themeColor="text1"/>
                <w:sz w:val="24"/>
                <w:szCs w:val="24"/>
              </w:rPr>
            </w:pPr>
            <w:r w:rsidRPr="007406E9">
              <w:rPr>
                <w:rFonts w:ascii="Times New Roman" w:eastAsia="Times New Roman" w:hAnsi="Times New Roman"/>
                <w:color w:val="000000" w:themeColor="text1"/>
                <w:sz w:val="24"/>
                <w:szCs w:val="24"/>
              </w:rPr>
              <w:t xml:space="preserve">Блок А. </w:t>
            </w:r>
            <w:r w:rsidR="007406E9" w:rsidRPr="007406E9">
              <w:rPr>
                <w:rFonts w:ascii="Times New Roman" w:eastAsia="Times New Roman" w:hAnsi="Times New Roman"/>
                <w:color w:val="000000" w:themeColor="text1"/>
                <w:sz w:val="24"/>
                <w:szCs w:val="24"/>
              </w:rPr>
              <w:t>С</w:t>
            </w:r>
            <w:r w:rsidRPr="007406E9">
              <w:rPr>
                <w:rFonts w:ascii="Times New Roman" w:eastAsia="Times New Roman" w:hAnsi="Times New Roman"/>
                <w:color w:val="000000" w:themeColor="text1"/>
                <w:sz w:val="24"/>
                <w:szCs w:val="24"/>
              </w:rPr>
              <w:t>тили ландшафтного дизайна</w:t>
            </w:r>
            <w:r w:rsidR="007406E9">
              <w:rPr>
                <w:rFonts w:ascii="Times New Roman" w:eastAsia="Times New Roman" w:hAnsi="Times New Roman"/>
                <w:color w:val="000000" w:themeColor="text1"/>
                <w:sz w:val="24"/>
                <w:szCs w:val="24"/>
              </w:rPr>
              <w:t>, зонирование территории</w:t>
            </w:r>
          </w:p>
          <w:p w:rsidR="00A32870" w:rsidRPr="007406E9" w:rsidRDefault="00A32870" w:rsidP="00946640">
            <w:pPr>
              <w:spacing w:after="0" w:line="240" w:lineRule="auto"/>
              <w:jc w:val="both"/>
              <w:rPr>
                <w:rFonts w:ascii="Times New Roman" w:eastAsia="Times New Roman" w:hAnsi="Times New Roman"/>
                <w:color w:val="000000" w:themeColor="text1"/>
                <w:sz w:val="24"/>
                <w:szCs w:val="24"/>
              </w:rPr>
            </w:pPr>
            <w:r w:rsidRPr="007406E9">
              <w:rPr>
                <w:rFonts w:ascii="Times New Roman" w:eastAsia="Times New Roman" w:hAnsi="Times New Roman"/>
                <w:color w:val="000000" w:themeColor="text1"/>
                <w:sz w:val="24"/>
                <w:szCs w:val="24"/>
              </w:rPr>
              <w:t>Блок Б. Элементы ландшафтного дизайна</w:t>
            </w:r>
          </w:p>
          <w:p w:rsidR="007406E9" w:rsidRPr="007406E9" w:rsidRDefault="007406E9" w:rsidP="00946640">
            <w:pPr>
              <w:spacing w:after="0" w:line="240" w:lineRule="auto"/>
              <w:jc w:val="both"/>
              <w:rPr>
                <w:rFonts w:ascii="Times New Roman" w:eastAsia="Times New Roman" w:hAnsi="Times New Roman"/>
                <w:color w:val="000000" w:themeColor="text1"/>
                <w:sz w:val="24"/>
                <w:szCs w:val="24"/>
              </w:rPr>
            </w:pPr>
            <w:r w:rsidRPr="007406E9">
              <w:rPr>
                <w:rFonts w:ascii="Times New Roman" w:eastAsia="Times New Roman" w:hAnsi="Times New Roman"/>
                <w:color w:val="000000" w:themeColor="text1"/>
                <w:sz w:val="24"/>
                <w:szCs w:val="24"/>
              </w:rPr>
              <w:t xml:space="preserve">Блок </w:t>
            </w:r>
            <w:r w:rsidR="00837E27">
              <w:rPr>
                <w:rFonts w:ascii="Times New Roman" w:eastAsia="Times New Roman" w:hAnsi="Times New Roman"/>
                <w:color w:val="000000" w:themeColor="text1"/>
                <w:sz w:val="24"/>
                <w:szCs w:val="24"/>
              </w:rPr>
              <w:t>В</w:t>
            </w:r>
            <w:r w:rsidRPr="007406E9">
              <w:rPr>
                <w:rFonts w:ascii="Times New Roman" w:eastAsia="Times New Roman" w:hAnsi="Times New Roman"/>
                <w:color w:val="000000" w:themeColor="text1"/>
                <w:sz w:val="24"/>
                <w:szCs w:val="24"/>
              </w:rPr>
              <w:t>. Растения в ландшафтном дизайне</w:t>
            </w:r>
          </w:p>
          <w:p w:rsidR="005273F2" w:rsidRPr="007406E9" w:rsidRDefault="00A32870" w:rsidP="00946640">
            <w:pPr>
              <w:spacing w:after="0" w:line="240" w:lineRule="auto"/>
              <w:jc w:val="both"/>
              <w:rPr>
                <w:rFonts w:ascii="Times New Roman" w:eastAsia="Times New Roman" w:hAnsi="Times New Roman"/>
                <w:color w:val="000000" w:themeColor="text1"/>
                <w:sz w:val="24"/>
                <w:szCs w:val="24"/>
              </w:rPr>
            </w:pPr>
            <w:r w:rsidRPr="007406E9">
              <w:rPr>
                <w:rFonts w:ascii="Times New Roman" w:eastAsia="Times New Roman" w:hAnsi="Times New Roman"/>
                <w:color w:val="000000" w:themeColor="text1"/>
                <w:sz w:val="24"/>
                <w:szCs w:val="24"/>
              </w:rPr>
              <w:t xml:space="preserve">Блок </w:t>
            </w:r>
            <w:r w:rsidR="00837E27">
              <w:rPr>
                <w:rFonts w:ascii="Times New Roman" w:eastAsia="Times New Roman" w:hAnsi="Times New Roman"/>
                <w:color w:val="000000" w:themeColor="text1"/>
                <w:sz w:val="24"/>
                <w:szCs w:val="24"/>
              </w:rPr>
              <w:t>Г</w:t>
            </w:r>
            <w:r w:rsidRPr="007406E9">
              <w:rPr>
                <w:rFonts w:ascii="Times New Roman" w:eastAsia="Times New Roman" w:hAnsi="Times New Roman"/>
                <w:color w:val="000000" w:themeColor="text1"/>
                <w:sz w:val="24"/>
                <w:szCs w:val="24"/>
              </w:rPr>
              <w:t xml:space="preserve">. </w:t>
            </w:r>
            <w:r w:rsidR="007406E9" w:rsidRPr="007406E9">
              <w:rPr>
                <w:rFonts w:ascii="Times New Roman" w:eastAsia="Times New Roman" w:hAnsi="Times New Roman"/>
                <w:color w:val="000000" w:themeColor="text1"/>
                <w:sz w:val="24"/>
                <w:szCs w:val="24"/>
              </w:rPr>
              <w:t>Колористика в ландшафтном дизайне</w:t>
            </w:r>
          </w:p>
          <w:p w:rsidR="00464A75" w:rsidRDefault="005273F2" w:rsidP="00946640">
            <w:pPr>
              <w:spacing w:after="0" w:line="240" w:lineRule="auto"/>
              <w:jc w:val="both"/>
              <w:rPr>
                <w:rFonts w:ascii="Times New Roman" w:eastAsia="Times New Roman" w:hAnsi="Times New Roman"/>
                <w:color w:val="00B0F0"/>
                <w:sz w:val="24"/>
                <w:szCs w:val="24"/>
              </w:rPr>
            </w:pPr>
            <w:r w:rsidRPr="007912CB">
              <w:rPr>
                <w:rFonts w:ascii="Times New Roman" w:eastAsia="Times New Roman" w:hAnsi="Times New Roman"/>
                <w:sz w:val="24"/>
                <w:szCs w:val="24"/>
              </w:rPr>
              <w:t>Максимально</w:t>
            </w:r>
            <w:r w:rsidR="00D44A2C">
              <w:rPr>
                <w:rFonts w:ascii="Times New Roman" w:eastAsia="Times New Roman" w:hAnsi="Times New Roman"/>
                <w:sz w:val="24"/>
                <w:szCs w:val="24"/>
              </w:rPr>
              <w:t>е</w:t>
            </w:r>
            <w:r w:rsidRPr="007912CB">
              <w:rPr>
                <w:rFonts w:ascii="Times New Roman" w:eastAsia="Times New Roman" w:hAnsi="Times New Roman"/>
                <w:sz w:val="24"/>
                <w:szCs w:val="24"/>
              </w:rPr>
              <w:t xml:space="preserve"> количество балл</w:t>
            </w:r>
            <w:r w:rsidR="00A32870">
              <w:rPr>
                <w:rFonts w:ascii="Times New Roman" w:eastAsia="Times New Roman" w:hAnsi="Times New Roman"/>
                <w:sz w:val="24"/>
                <w:szCs w:val="24"/>
              </w:rPr>
              <w:t>ов за м</w:t>
            </w:r>
            <w:r w:rsidRPr="007912CB">
              <w:rPr>
                <w:rFonts w:ascii="Times New Roman" w:eastAsia="Times New Roman" w:hAnsi="Times New Roman"/>
                <w:sz w:val="24"/>
                <w:szCs w:val="24"/>
              </w:rPr>
              <w:t xml:space="preserve">одуль </w:t>
            </w:r>
            <w:r w:rsidR="00A32870">
              <w:rPr>
                <w:rFonts w:ascii="Times New Roman" w:eastAsia="Times New Roman" w:hAnsi="Times New Roman"/>
                <w:sz w:val="24"/>
                <w:szCs w:val="24"/>
              </w:rPr>
              <w:t xml:space="preserve">– </w:t>
            </w:r>
            <w:r w:rsidR="00D44A2C" w:rsidRPr="00FC351A">
              <w:rPr>
                <w:rFonts w:ascii="Times New Roman" w:eastAsia="Times New Roman" w:hAnsi="Times New Roman"/>
                <w:color w:val="000000" w:themeColor="text1"/>
                <w:sz w:val="24"/>
                <w:szCs w:val="24"/>
              </w:rPr>
              <w:t>15</w:t>
            </w:r>
            <w:r w:rsidR="00D44A2C">
              <w:rPr>
                <w:rFonts w:ascii="Times New Roman" w:eastAsia="Times New Roman" w:hAnsi="Times New Roman"/>
                <w:color w:val="00B0F0"/>
                <w:sz w:val="24"/>
                <w:szCs w:val="24"/>
              </w:rPr>
              <w:t>.</w:t>
            </w:r>
          </w:p>
          <w:p w:rsidR="00F23CA9" w:rsidRDefault="00F23CA9" w:rsidP="00946640">
            <w:pPr>
              <w:spacing w:after="0" w:line="240" w:lineRule="auto"/>
              <w:jc w:val="both"/>
              <w:rPr>
                <w:rFonts w:ascii="Times New Roman" w:hAnsi="Times New Roman"/>
                <w:b/>
                <w:bCs/>
                <w:sz w:val="24"/>
                <w:szCs w:val="24"/>
              </w:rPr>
            </w:pPr>
          </w:p>
          <w:p w:rsidR="005273F2" w:rsidRPr="007912CB" w:rsidRDefault="005273F2" w:rsidP="00946640">
            <w:pPr>
              <w:spacing w:after="0" w:line="240" w:lineRule="auto"/>
              <w:jc w:val="both"/>
              <w:rPr>
                <w:rFonts w:ascii="Times New Roman" w:hAnsi="Times New Roman"/>
                <w:b/>
                <w:bCs/>
                <w:sz w:val="24"/>
                <w:szCs w:val="24"/>
              </w:rPr>
            </w:pPr>
            <w:r w:rsidRPr="007912CB">
              <w:rPr>
                <w:rFonts w:ascii="Times New Roman" w:hAnsi="Times New Roman"/>
                <w:b/>
                <w:bCs/>
                <w:sz w:val="24"/>
                <w:szCs w:val="24"/>
              </w:rPr>
              <w:t>Модуль 2</w:t>
            </w:r>
            <w:r w:rsidR="00464A75">
              <w:rPr>
                <w:rFonts w:ascii="Times New Roman" w:hAnsi="Times New Roman"/>
                <w:b/>
                <w:bCs/>
                <w:sz w:val="24"/>
                <w:szCs w:val="24"/>
              </w:rPr>
              <w:t>. Практический</w:t>
            </w:r>
          </w:p>
          <w:p w:rsidR="007406E9" w:rsidRDefault="007406E9"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 xml:space="preserve">Участникам предлагается выполнить </w:t>
            </w:r>
            <w:r>
              <w:rPr>
                <w:rFonts w:ascii="Times New Roman" w:eastAsia="Times New Roman" w:hAnsi="Times New Roman"/>
                <w:sz w:val="24"/>
                <w:szCs w:val="24"/>
              </w:rPr>
              <w:t>комплекс практических заданий, имитирующих виды деятельности ландшафтного дизайнера.</w:t>
            </w:r>
          </w:p>
          <w:p w:rsidR="00464A75" w:rsidRPr="007912CB" w:rsidRDefault="00464A75"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 xml:space="preserve">Модуль состоит </w:t>
            </w:r>
            <w:r w:rsidRPr="00CC04B4">
              <w:rPr>
                <w:rFonts w:ascii="Times New Roman" w:eastAsia="Times New Roman" w:hAnsi="Times New Roman"/>
                <w:color w:val="000000" w:themeColor="text1"/>
                <w:sz w:val="24"/>
                <w:szCs w:val="24"/>
              </w:rPr>
              <w:t xml:space="preserve">из </w:t>
            </w:r>
            <w:r w:rsidR="00CC04B4" w:rsidRPr="00CC04B4">
              <w:rPr>
                <w:rFonts w:ascii="Times New Roman" w:eastAsia="Times New Roman" w:hAnsi="Times New Roman"/>
                <w:color w:val="000000" w:themeColor="text1"/>
                <w:sz w:val="24"/>
                <w:szCs w:val="24"/>
              </w:rPr>
              <w:t>четырех</w:t>
            </w:r>
            <w:r w:rsidRPr="00CC04B4">
              <w:rPr>
                <w:rFonts w:ascii="Times New Roman" w:eastAsia="Times New Roman" w:hAnsi="Times New Roman"/>
                <w:color w:val="000000" w:themeColor="text1"/>
                <w:sz w:val="24"/>
                <w:szCs w:val="24"/>
              </w:rPr>
              <w:t xml:space="preserve"> блоков</w:t>
            </w:r>
            <w:r w:rsidRPr="007912CB">
              <w:rPr>
                <w:rFonts w:ascii="Times New Roman" w:eastAsia="Times New Roman" w:hAnsi="Times New Roman"/>
                <w:sz w:val="24"/>
                <w:szCs w:val="24"/>
              </w:rPr>
              <w:t xml:space="preserve">: </w:t>
            </w:r>
          </w:p>
          <w:p w:rsidR="00464A75" w:rsidRDefault="00464A75" w:rsidP="0094664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Блок А. </w:t>
            </w:r>
            <w:r w:rsidR="007406E9">
              <w:rPr>
                <w:rFonts w:ascii="Times New Roman" w:eastAsia="Times New Roman" w:hAnsi="Times New Roman"/>
                <w:sz w:val="24"/>
                <w:szCs w:val="24"/>
              </w:rPr>
              <w:t>Создание опорного плана участка</w:t>
            </w:r>
          </w:p>
          <w:p w:rsidR="00E2326D" w:rsidRDefault="00E2326D" w:rsidP="00946640">
            <w:pPr>
              <w:spacing w:after="0" w:line="240" w:lineRule="auto"/>
              <w:jc w:val="both"/>
              <w:rPr>
                <w:rFonts w:ascii="Times New Roman" w:eastAsia="Times New Roman" w:hAnsi="Times New Roman"/>
                <w:sz w:val="24"/>
                <w:szCs w:val="24"/>
              </w:rPr>
            </w:pPr>
          </w:p>
          <w:p w:rsidR="00161E4C" w:rsidRDefault="00D312A1" w:rsidP="0094664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7.75pt;height:207.75pt">
                  <v:imagedata r:id="rId6" o:title="опорный"/>
                </v:shape>
              </w:pict>
            </w:r>
          </w:p>
          <w:p w:rsidR="00E2326D" w:rsidRPr="00E2326D" w:rsidRDefault="00E2326D" w:rsidP="00946640">
            <w:pPr>
              <w:spacing w:after="0" w:line="240" w:lineRule="auto"/>
              <w:jc w:val="both"/>
              <w:rPr>
                <w:rFonts w:ascii="Times New Roman" w:eastAsia="Times New Roman" w:hAnsi="Times New Roman"/>
                <w:i/>
                <w:sz w:val="24"/>
                <w:szCs w:val="24"/>
              </w:rPr>
            </w:pPr>
            <w:r w:rsidRPr="00E2326D">
              <w:rPr>
                <w:rFonts w:ascii="Times New Roman" w:eastAsia="Times New Roman" w:hAnsi="Times New Roman"/>
                <w:i/>
                <w:sz w:val="24"/>
                <w:szCs w:val="24"/>
              </w:rPr>
              <w:t>Пример выполнения задания</w:t>
            </w:r>
          </w:p>
          <w:p w:rsidR="00E2326D" w:rsidRDefault="00E2326D" w:rsidP="00946640">
            <w:pPr>
              <w:spacing w:after="0" w:line="240" w:lineRule="auto"/>
              <w:jc w:val="both"/>
              <w:rPr>
                <w:rFonts w:ascii="Times New Roman" w:eastAsia="Times New Roman" w:hAnsi="Times New Roman"/>
                <w:sz w:val="24"/>
                <w:szCs w:val="24"/>
              </w:rPr>
            </w:pPr>
          </w:p>
          <w:p w:rsidR="00E2326D" w:rsidRDefault="00E2326D" w:rsidP="00946640">
            <w:pPr>
              <w:spacing w:after="0" w:line="240" w:lineRule="auto"/>
              <w:jc w:val="both"/>
              <w:rPr>
                <w:rFonts w:ascii="Times New Roman" w:eastAsia="Times New Roman" w:hAnsi="Times New Roman"/>
                <w:sz w:val="24"/>
                <w:szCs w:val="24"/>
              </w:rPr>
            </w:pPr>
          </w:p>
          <w:p w:rsidR="00464A75" w:rsidRDefault="00464A75" w:rsidP="00946640">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lastRenderedPageBreak/>
              <w:t>Блок Б.</w:t>
            </w:r>
            <w:r w:rsidR="00584F15">
              <w:rPr>
                <w:rFonts w:ascii="Times New Roman" w:eastAsia="Times New Roman" w:hAnsi="Times New Roman"/>
                <w:sz w:val="24"/>
                <w:szCs w:val="24"/>
              </w:rPr>
              <w:t xml:space="preserve"> Изображение</w:t>
            </w:r>
            <w:r w:rsidR="007406E9">
              <w:rPr>
                <w:rFonts w:ascii="Times New Roman" w:eastAsia="Times New Roman" w:hAnsi="Times New Roman"/>
                <w:sz w:val="24"/>
                <w:szCs w:val="24"/>
              </w:rPr>
              <w:t xml:space="preserve"> условных </w:t>
            </w:r>
            <w:r w:rsidR="008F7081">
              <w:rPr>
                <w:rFonts w:ascii="Times New Roman" w:eastAsia="Times New Roman" w:hAnsi="Times New Roman"/>
                <w:sz w:val="24"/>
                <w:szCs w:val="24"/>
              </w:rPr>
              <w:t>символов</w:t>
            </w:r>
            <w:r w:rsidR="007406E9">
              <w:rPr>
                <w:rFonts w:ascii="Times New Roman" w:eastAsia="Times New Roman" w:hAnsi="Times New Roman"/>
                <w:sz w:val="24"/>
                <w:szCs w:val="24"/>
              </w:rPr>
              <w:t xml:space="preserve"> растений</w:t>
            </w:r>
          </w:p>
          <w:p w:rsidR="0035463D" w:rsidRDefault="0035463D" w:rsidP="00946640">
            <w:pPr>
              <w:pStyle w:val="4"/>
              <w:spacing w:before="0" w:after="0" w:line="240" w:lineRule="auto"/>
              <w:ind w:firstLine="0"/>
              <w:rPr>
                <w:rFonts w:ascii="Times New Roman" w:eastAsia="Times New Roman" w:hAnsi="Times New Roman"/>
                <w:sz w:val="24"/>
                <w:szCs w:val="24"/>
              </w:rPr>
            </w:pPr>
            <w:r>
              <w:rPr>
                <w:i/>
                <w:noProof/>
                <w:lang w:eastAsia="ru-RU"/>
              </w:rPr>
              <w:drawing>
                <wp:inline distT="0" distB="0" distL="0" distR="0" wp14:anchorId="5D7723C5" wp14:editId="3EA42252">
                  <wp:extent cx="887188" cy="895363"/>
                  <wp:effectExtent l="0" t="4127" r="4127" b="4128"/>
                  <wp:docPr id="3" name="Рисунок 3" descr="E:\вступительные\дерево\дерево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вступительные\дерево\дерево0006.jpg"/>
                          <pic:cNvPicPr>
                            <a:picLocks noChangeAspect="1" noChangeArrowheads="1"/>
                          </pic:cNvPicPr>
                        </pic:nvPicPr>
                        <pic:blipFill>
                          <a:blip r:embed="rId7" cstate="print"/>
                          <a:srcRect l="9279" t="56627" r="66237" b="25930"/>
                          <a:stretch>
                            <a:fillRect/>
                          </a:stretch>
                        </pic:blipFill>
                        <pic:spPr bwMode="auto">
                          <a:xfrm rot="5400000">
                            <a:off x="0" y="0"/>
                            <a:ext cx="887188" cy="895363"/>
                          </a:xfrm>
                          <a:prstGeom prst="rect">
                            <a:avLst/>
                          </a:prstGeom>
                          <a:noFill/>
                          <a:ln w="9525">
                            <a:noFill/>
                            <a:miter lim="800000"/>
                            <a:headEnd/>
                            <a:tailEnd/>
                          </a:ln>
                        </pic:spPr>
                      </pic:pic>
                    </a:graphicData>
                  </a:graphic>
                </wp:inline>
              </w:drawing>
            </w:r>
          </w:p>
          <w:p w:rsidR="0035463D" w:rsidRPr="00D4266E" w:rsidRDefault="0035463D"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 xml:space="preserve">Условный </w:t>
            </w:r>
            <w:r w:rsidR="008F7081">
              <w:rPr>
                <w:rFonts w:ascii="Times New Roman" w:eastAsia="Times New Roman" w:hAnsi="Times New Roman"/>
                <w:i/>
                <w:sz w:val="24"/>
                <w:szCs w:val="24"/>
              </w:rPr>
              <w:t>символ</w:t>
            </w:r>
            <w:r w:rsidRPr="00D4266E">
              <w:rPr>
                <w:rFonts w:ascii="Times New Roman" w:eastAsia="Times New Roman" w:hAnsi="Times New Roman"/>
                <w:i/>
                <w:sz w:val="24"/>
                <w:szCs w:val="24"/>
              </w:rPr>
              <w:t xml:space="preserve"> для </w:t>
            </w:r>
            <w:r>
              <w:rPr>
                <w:rFonts w:ascii="Times New Roman" w:eastAsia="Times New Roman" w:hAnsi="Times New Roman"/>
                <w:i/>
                <w:sz w:val="24"/>
                <w:szCs w:val="24"/>
              </w:rPr>
              <w:t xml:space="preserve">обозначения </w:t>
            </w:r>
            <w:r w:rsidRPr="00D4266E">
              <w:rPr>
                <w:rFonts w:ascii="Times New Roman" w:eastAsia="Times New Roman" w:hAnsi="Times New Roman"/>
                <w:i/>
                <w:sz w:val="24"/>
                <w:szCs w:val="24"/>
              </w:rPr>
              <w:t>лиственного дерева</w:t>
            </w:r>
          </w:p>
          <w:p w:rsidR="0035463D" w:rsidRDefault="0035463D" w:rsidP="00946640">
            <w:pPr>
              <w:spacing w:after="0" w:line="240" w:lineRule="auto"/>
              <w:jc w:val="both"/>
              <w:rPr>
                <w:rFonts w:ascii="Times New Roman" w:eastAsia="Times New Roman" w:hAnsi="Times New Roman"/>
                <w:sz w:val="24"/>
                <w:szCs w:val="24"/>
              </w:rPr>
            </w:pPr>
          </w:p>
          <w:p w:rsidR="00464A75" w:rsidRDefault="00464A75" w:rsidP="00946640">
            <w:pPr>
              <w:spacing w:after="0" w:line="240" w:lineRule="auto"/>
              <w:jc w:val="both"/>
              <w:rPr>
                <w:rFonts w:ascii="Times New Roman" w:eastAsia="Times New Roman" w:hAnsi="Times New Roman"/>
                <w:color w:val="000000" w:themeColor="text1"/>
                <w:sz w:val="24"/>
                <w:szCs w:val="24"/>
              </w:rPr>
            </w:pPr>
            <w:r w:rsidRPr="00A32870">
              <w:rPr>
                <w:rFonts w:ascii="Times New Roman" w:eastAsia="Times New Roman" w:hAnsi="Times New Roman"/>
                <w:color w:val="000000" w:themeColor="text1"/>
                <w:sz w:val="24"/>
                <w:szCs w:val="24"/>
              </w:rPr>
              <w:t xml:space="preserve">Блок </w:t>
            </w:r>
            <w:r w:rsidR="00982E87">
              <w:rPr>
                <w:rFonts w:ascii="Times New Roman" w:eastAsia="Times New Roman" w:hAnsi="Times New Roman"/>
                <w:color w:val="000000" w:themeColor="text1"/>
                <w:sz w:val="24"/>
                <w:szCs w:val="24"/>
              </w:rPr>
              <w:t>В</w:t>
            </w:r>
            <w:r w:rsidRPr="00A32870">
              <w:rPr>
                <w:rFonts w:ascii="Times New Roman" w:eastAsia="Times New Roman" w:hAnsi="Times New Roman"/>
                <w:color w:val="000000" w:themeColor="text1"/>
                <w:sz w:val="24"/>
                <w:szCs w:val="24"/>
              </w:rPr>
              <w:t xml:space="preserve">. </w:t>
            </w:r>
            <w:r w:rsidR="007406E9">
              <w:rPr>
                <w:rFonts w:ascii="Times New Roman" w:eastAsia="Times New Roman" w:hAnsi="Times New Roman"/>
                <w:color w:val="000000" w:themeColor="text1"/>
                <w:sz w:val="24"/>
                <w:szCs w:val="24"/>
              </w:rPr>
              <w:t xml:space="preserve">Построение схемы </w:t>
            </w:r>
            <w:r w:rsidR="00D44A2C">
              <w:rPr>
                <w:rFonts w:ascii="Times New Roman" w:eastAsia="Times New Roman" w:hAnsi="Times New Roman"/>
                <w:color w:val="000000" w:themeColor="text1"/>
                <w:sz w:val="24"/>
                <w:szCs w:val="24"/>
              </w:rPr>
              <w:t xml:space="preserve">ландшафтной </w:t>
            </w:r>
            <w:r w:rsidR="007406E9">
              <w:rPr>
                <w:rFonts w:ascii="Times New Roman" w:eastAsia="Times New Roman" w:hAnsi="Times New Roman"/>
                <w:color w:val="000000" w:themeColor="text1"/>
                <w:sz w:val="24"/>
                <w:szCs w:val="24"/>
              </w:rPr>
              <w:t>композиции</w:t>
            </w:r>
          </w:p>
          <w:p w:rsidR="0035463D" w:rsidRDefault="0035463D" w:rsidP="00946640">
            <w:pPr>
              <w:pStyle w:val="4"/>
              <w:spacing w:before="0" w:after="0" w:line="240" w:lineRule="auto"/>
              <w:ind w:firstLine="0"/>
              <w:rPr>
                <w:rFonts w:ascii="Times New Roman" w:eastAsia="Times New Roman" w:hAnsi="Times New Roman"/>
                <w:sz w:val="24"/>
                <w:szCs w:val="24"/>
              </w:rPr>
            </w:pPr>
            <w:r>
              <w:rPr>
                <w:b/>
                <w:noProof/>
                <w:lang w:eastAsia="ru-RU"/>
              </w:rPr>
              <w:drawing>
                <wp:inline distT="0" distB="0" distL="0" distR="0" wp14:anchorId="49FF55AF" wp14:editId="6387050C">
                  <wp:extent cx="1511301" cy="2388694"/>
                  <wp:effectExtent l="0" t="318" r="0" b="0"/>
                  <wp:docPr id="51" name="Рисунок 51" descr="E:\вступительные\дерево\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вступительные\дерево\схема.jpg"/>
                          <pic:cNvPicPr>
                            <a:picLocks noChangeAspect="1" noChangeArrowheads="1"/>
                          </pic:cNvPicPr>
                        </pic:nvPicPr>
                        <pic:blipFill>
                          <a:blip r:embed="rId8" cstate="print">
                            <a:extLst>
                              <a:ext uri="{28A0092B-C50C-407E-A947-70E740481C1C}">
                                <a14:useLocalDpi xmlns:a14="http://schemas.microsoft.com/office/drawing/2010/main" val="0"/>
                              </a:ext>
                            </a:extLst>
                          </a:blip>
                          <a:srcRect l="22891" t="25212" r="32587" b="24733"/>
                          <a:stretch>
                            <a:fillRect/>
                          </a:stretch>
                        </pic:blipFill>
                        <pic:spPr bwMode="auto">
                          <a:xfrm rot="5400000">
                            <a:off x="0" y="0"/>
                            <a:ext cx="1516362" cy="2396694"/>
                          </a:xfrm>
                          <a:prstGeom prst="rect">
                            <a:avLst/>
                          </a:prstGeom>
                          <a:noFill/>
                          <a:ln w="9525">
                            <a:noFill/>
                            <a:miter lim="800000"/>
                            <a:headEnd/>
                            <a:tailEnd/>
                          </a:ln>
                        </pic:spPr>
                      </pic:pic>
                    </a:graphicData>
                  </a:graphic>
                </wp:inline>
              </w:drawing>
            </w:r>
          </w:p>
          <w:p w:rsidR="0035463D" w:rsidRPr="00D4266E" w:rsidRDefault="0035463D"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Пример выполнения задания</w:t>
            </w:r>
          </w:p>
          <w:p w:rsidR="0035463D" w:rsidRDefault="0035463D" w:rsidP="00946640">
            <w:pPr>
              <w:spacing w:after="0" w:line="240" w:lineRule="auto"/>
              <w:jc w:val="both"/>
              <w:rPr>
                <w:rFonts w:ascii="Times New Roman" w:eastAsia="Times New Roman" w:hAnsi="Times New Roman"/>
                <w:color w:val="000000" w:themeColor="text1"/>
                <w:sz w:val="24"/>
                <w:szCs w:val="24"/>
              </w:rPr>
            </w:pPr>
          </w:p>
          <w:p w:rsidR="00175C68" w:rsidRDefault="00175C68" w:rsidP="00946640">
            <w:pPr>
              <w:spacing w:after="0" w:line="240" w:lineRule="auto"/>
              <w:jc w:val="both"/>
              <w:rPr>
                <w:rFonts w:ascii="Times New Roman" w:eastAsia="Times New Roman" w:hAnsi="Times New Roman"/>
                <w:color w:val="000000" w:themeColor="text1"/>
                <w:sz w:val="24"/>
                <w:szCs w:val="24"/>
              </w:rPr>
            </w:pPr>
            <w:r>
              <w:rPr>
                <w:rFonts w:ascii="Times New Roman" w:eastAsia="Times New Roman" w:hAnsi="Times New Roman"/>
                <w:color w:val="000000" w:themeColor="text1"/>
                <w:sz w:val="24"/>
                <w:szCs w:val="24"/>
              </w:rPr>
              <w:t xml:space="preserve">Блок </w:t>
            </w:r>
            <w:r w:rsidR="00982E87">
              <w:rPr>
                <w:rFonts w:ascii="Times New Roman" w:eastAsia="Times New Roman" w:hAnsi="Times New Roman"/>
                <w:color w:val="000000" w:themeColor="text1"/>
                <w:sz w:val="24"/>
                <w:szCs w:val="24"/>
              </w:rPr>
              <w:t>Г</w:t>
            </w:r>
            <w:r>
              <w:rPr>
                <w:rFonts w:ascii="Times New Roman" w:eastAsia="Times New Roman" w:hAnsi="Times New Roman"/>
                <w:color w:val="000000" w:themeColor="text1"/>
                <w:sz w:val="24"/>
                <w:szCs w:val="24"/>
              </w:rPr>
              <w:t xml:space="preserve">. </w:t>
            </w:r>
            <w:r w:rsidR="00F23CA9">
              <w:rPr>
                <w:rFonts w:ascii="Times New Roman" w:eastAsia="Times New Roman" w:hAnsi="Times New Roman"/>
                <w:color w:val="000000" w:themeColor="text1"/>
                <w:sz w:val="24"/>
                <w:szCs w:val="24"/>
              </w:rPr>
              <w:t>Проектирование зоны тихого отдыха</w:t>
            </w:r>
          </w:p>
          <w:p w:rsidR="00464A75" w:rsidRDefault="0035463D" w:rsidP="00946640">
            <w:pPr>
              <w:spacing w:after="0" w:line="240" w:lineRule="auto"/>
              <w:jc w:val="both"/>
              <w:rPr>
                <w:rFonts w:ascii="Times New Roman" w:eastAsia="Times New Roman" w:hAnsi="Times New Roman"/>
                <w:color w:val="FF0000"/>
                <w:sz w:val="24"/>
                <w:szCs w:val="24"/>
                <w:u w:val="single"/>
              </w:rPr>
            </w:pPr>
            <w:r>
              <w:rPr>
                <w:rFonts w:ascii="Times New Roman" w:eastAsia="Times New Roman" w:hAnsi="Times New Roman"/>
                <w:noProof/>
                <w:sz w:val="24"/>
                <w:szCs w:val="24"/>
                <w:lang w:eastAsia="ru-RU"/>
              </w:rPr>
              <w:drawing>
                <wp:inline distT="0" distB="0" distL="0" distR="0" wp14:anchorId="2B6289D4" wp14:editId="7E4E5EAE">
                  <wp:extent cx="1746151" cy="1252254"/>
                  <wp:effectExtent l="0" t="0" r="6985" b="5080"/>
                  <wp:docPr id="52" name="Рисунок 52" descr="C:\Users\user\AppData\Local\Microsoft\Windows\INetCache\Content.Word\план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INetCache\Content.Word\план зоны.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0694"/>
                          <a:stretch/>
                        </pic:blipFill>
                        <pic:spPr bwMode="auto">
                          <a:xfrm>
                            <a:off x="0" y="0"/>
                            <a:ext cx="1757490" cy="1260386"/>
                          </a:xfrm>
                          <a:prstGeom prst="rect">
                            <a:avLst/>
                          </a:prstGeom>
                          <a:noFill/>
                          <a:ln>
                            <a:noFill/>
                          </a:ln>
                          <a:extLst>
                            <a:ext uri="{53640926-AAD7-44D8-BBD7-CCE9431645EC}">
                              <a14:shadowObscured xmlns:a14="http://schemas.microsoft.com/office/drawing/2010/main"/>
                            </a:ext>
                          </a:extLst>
                        </pic:spPr>
                      </pic:pic>
                    </a:graphicData>
                  </a:graphic>
                </wp:inline>
              </w:drawing>
            </w:r>
          </w:p>
          <w:p w:rsidR="005273F2"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Максимально</w:t>
            </w:r>
            <w:r w:rsidR="00D44A2C">
              <w:rPr>
                <w:rFonts w:ascii="Times New Roman" w:eastAsia="Times New Roman" w:hAnsi="Times New Roman"/>
                <w:sz w:val="24"/>
                <w:szCs w:val="24"/>
              </w:rPr>
              <w:t>е</w:t>
            </w:r>
            <w:r w:rsidRPr="007912CB">
              <w:rPr>
                <w:rFonts w:ascii="Times New Roman" w:eastAsia="Times New Roman" w:hAnsi="Times New Roman"/>
                <w:sz w:val="24"/>
                <w:szCs w:val="24"/>
              </w:rPr>
              <w:t xml:space="preserve"> количество бал</w:t>
            </w:r>
            <w:r w:rsidR="00F23CA9">
              <w:rPr>
                <w:rFonts w:ascii="Times New Roman" w:eastAsia="Times New Roman" w:hAnsi="Times New Roman"/>
                <w:sz w:val="24"/>
                <w:szCs w:val="24"/>
              </w:rPr>
              <w:t>л</w:t>
            </w:r>
            <w:r w:rsidRPr="007912CB">
              <w:rPr>
                <w:rFonts w:ascii="Times New Roman" w:eastAsia="Times New Roman" w:hAnsi="Times New Roman"/>
                <w:sz w:val="24"/>
                <w:szCs w:val="24"/>
              </w:rPr>
              <w:t xml:space="preserve">ов за модуль </w:t>
            </w:r>
            <w:r w:rsidR="00D44A2C">
              <w:rPr>
                <w:rFonts w:ascii="Times New Roman" w:eastAsia="Times New Roman" w:hAnsi="Times New Roman"/>
                <w:sz w:val="24"/>
                <w:szCs w:val="24"/>
              </w:rPr>
              <w:t xml:space="preserve">– </w:t>
            </w:r>
            <w:r w:rsidR="00FC351A">
              <w:rPr>
                <w:rFonts w:ascii="Times New Roman" w:eastAsia="Times New Roman" w:hAnsi="Times New Roman"/>
                <w:sz w:val="24"/>
                <w:szCs w:val="24"/>
              </w:rPr>
              <w:t>40</w:t>
            </w:r>
            <w:r w:rsidR="00D44A2C">
              <w:rPr>
                <w:rFonts w:ascii="Times New Roman" w:eastAsia="Times New Roman" w:hAnsi="Times New Roman"/>
                <w:sz w:val="24"/>
                <w:szCs w:val="24"/>
              </w:rPr>
              <w:t>.</w:t>
            </w:r>
          </w:p>
          <w:p w:rsidR="007406E9" w:rsidRPr="007912CB" w:rsidRDefault="007406E9" w:rsidP="00946640">
            <w:pPr>
              <w:spacing w:after="0" w:line="240" w:lineRule="auto"/>
              <w:jc w:val="both"/>
              <w:rPr>
                <w:rFonts w:ascii="Times New Roman" w:eastAsia="Times New Roman" w:hAnsi="Times New Roman"/>
                <w:sz w:val="24"/>
                <w:szCs w:val="24"/>
              </w:rPr>
            </w:pPr>
            <w:r w:rsidRPr="00751F29">
              <w:rPr>
                <w:rFonts w:ascii="Times New Roman" w:eastAsia="Times New Roman" w:hAnsi="Times New Roman"/>
                <w:sz w:val="24"/>
                <w:szCs w:val="24"/>
              </w:rPr>
              <w:t xml:space="preserve">Время выполнения </w:t>
            </w:r>
            <w:r>
              <w:rPr>
                <w:rFonts w:ascii="Times New Roman" w:eastAsia="Times New Roman" w:hAnsi="Times New Roman"/>
                <w:sz w:val="24"/>
                <w:szCs w:val="24"/>
              </w:rPr>
              <w:t>блоков в рамках модуля</w:t>
            </w:r>
            <w:r w:rsidRPr="00751F29">
              <w:rPr>
                <w:rFonts w:ascii="Times New Roman" w:eastAsia="Times New Roman" w:hAnsi="Times New Roman"/>
                <w:sz w:val="24"/>
                <w:szCs w:val="24"/>
              </w:rPr>
              <w:t xml:space="preserve"> не лимитировано</w:t>
            </w:r>
            <w:r>
              <w:rPr>
                <w:rFonts w:ascii="Times New Roman" w:eastAsia="Times New Roman" w:hAnsi="Times New Roman"/>
                <w:sz w:val="24"/>
                <w:szCs w:val="24"/>
              </w:rPr>
              <w:t>.</w:t>
            </w:r>
          </w:p>
        </w:tc>
      </w:tr>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lastRenderedPageBreak/>
              <w:t xml:space="preserve">Последовательность выполнения задания </w:t>
            </w:r>
          </w:p>
        </w:tc>
        <w:tc>
          <w:tcPr>
            <w:tcW w:w="3336" w:type="pct"/>
            <w:shd w:val="clear" w:color="auto" w:fill="auto"/>
          </w:tcPr>
          <w:p w:rsidR="00FF6D82" w:rsidRPr="00B93F09" w:rsidRDefault="00FF6D82" w:rsidP="00946640">
            <w:pPr>
              <w:pStyle w:val="4"/>
              <w:spacing w:before="0" w:after="0" w:line="240" w:lineRule="auto"/>
              <w:ind w:firstLine="0"/>
              <w:rPr>
                <w:rFonts w:ascii="Times New Roman" w:eastAsia="Times New Roman" w:hAnsi="Times New Roman" w:cs="Times New Roman"/>
                <w:sz w:val="24"/>
                <w:szCs w:val="24"/>
              </w:rPr>
            </w:pPr>
            <w:r w:rsidRPr="00B93F09">
              <w:rPr>
                <w:rFonts w:ascii="Times New Roman" w:eastAsia="Times New Roman" w:hAnsi="Times New Roman" w:cs="Times New Roman"/>
                <w:sz w:val="24"/>
                <w:szCs w:val="24"/>
              </w:rPr>
              <w:t>Перед началом выполнения конкурсного задания участники знакомятся с заданием, правилами техники безопасности и охраны труда при его выполнении.</w:t>
            </w:r>
          </w:p>
          <w:p w:rsidR="00FF6D82" w:rsidRPr="00B93F09" w:rsidRDefault="00FF6D82" w:rsidP="00946640">
            <w:pPr>
              <w:pStyle w:val="4"/>
              <w:spacing w:before="0" w:after="0" w:line="240" w:lineRule="auto"/>
              <w:ind w:firstLine="0"/>
              <w:rPr>
                <w:rFonts w:ascii="Times New Roman" w:eastAsia="Times New Roman" w:hAnsi="Times New Roman" w:cs="Times New Roman"/>
                <w:b/>
                <w:sz w:val="24"/>
                <w:szCs w:val="24"/>
              </w:rPr>
            </w:pPr>
          </w:p>
          <w:p w:rsidR="005273F2" w:rsidRPr="00B93F09" w:rsidRDefault="00F23CA9"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sz w:val="24"/>
                <w:szCs w:val="24"/>
              </w:rPr>
              <w:t>Модуль 1</w:t>
            </w:r>
          </w:p>
          <w:p w:rsidR="00733AC5" w:rsidRPr="00B93F09" w:rsidRDefault="005273F2" w:rsidP="00946640">
            <w:pPr>
              <w:pStyle w:val="4"/>
              <w:spacing w:before="0" w:after="0" w:line="240" w:lineRule="auto"/>
              <w:ind w:firstLine="0"/>
              <w:rPr>
                <w:rFonts w:ascii="Times New Roman" w:eastAsia="Times New Roman" w:hAnsi="Times New Roman" w:cs="Times New Roman"/>
                <w:sz w:val="24"/>
                <w:szCs w:val="24"/>
              </w:rPr>
            </w:pPr>
            <w:r w:rsidRPr="00B93F09">
              <w:rPr>
                <w:rFonts w:ascii="Times New Roman" w:eastAsia="Times New Roman" w:hAnsi="Times New Roman" w:cs="Times New Roman"/>
                <w:sz w:val="24"/>
                <w:szCs w:val="24"/>
              </w:rPr>
              <w:t>Участнику предлагается выполнить тестовое задание</w:t>
            </w:r>
            <w:r w:rsidR="00733AC5" w:rsidRPr="00B93F09">
              <w:rPr>
                <w:rFonts w:ascii="Times New Roman" w:eastAsia="Times New Roman" w:hAnsi="Times New Roman" w:cs="Times New Roman"/>
                <w:sz w:val="24"/>
                <w:szCs w:val="24"/>
              </w:rPr>
              <w:t xml:space="preserve"> из 15 вопросов.</w:t>
            </w:r>
            <w:r w:rsidR="00E138A8">
              <w:rPr>
                <w:rFonts w:ascii="Times New Roman" w:eastAsia="Times New Roman" w:hAnsi="Times New Roman" w:cs="Times New Roman"/>
                <w:sz w:val="24"/>
                <w:szCs w:val="24"/>
              </w:rPr>
              <w:t xml:space="preserve"> Тест представлен в электронном виде, выполняется на персональном компьютере.</w:t>
            </w:r>
          </w:p>
          <w:p w:rsidR="00733AC5" w:rsidRPr="00B93F09" w:rsidRDefault="00733AC5" w:rsidP="00946640">
            <w:pPr>
              <w:pStyle w:val="4"/>
              <w:spacing w:before="0" w:after="0" w:line="240" w:lineRule="auto"/>
              <w:ind w:firstLine="0"/>
              <w:rPr>
                <w:rFonts w:ascii="Times New Roman" w:eastAsia="Times New Roman" w:hAnsi="Times New Roman" w:cs="Times New Roman"/>
                <w:sz w:val="24"/>
                <w:szCs w:val="24"/>
              </w:rPr>
            </w:pPr>
          </w:p>
          <w:p w:rsidR="005273F2" w:rsidRPr="00B93F09" w:rsidRDefault="00F23CA9" w:rsidP="00946640">
            <w:pPr>
              <w:pStyle w:val="4"/>
              <w:spacing w:before="0" w:after="0" w:line="240" w:lineRule="auto"/>
              <w:ind w:firstLine="0"/>
              <w:rPr>
                <w:rFonts w:ascii="Times New Roman" w:eastAsia="Times New Roman" w:hAnsi="Times New Roman" w:cs="Times New Roman"/>
                <w:sz w:val="24"/>
                <w:szCs w:val="24"/>
              </w:rPr>
            </w:pPr>
            <w:r w:rsidRPr="00B93F09">
              <w:rPr>
                <w:rFonts w:ascii="Times New Roman" w:eastAsia="Times New Roman" w:hAnsi="Times New Roman" w:cs="Times New Roman"/>
                <w:sz w:val="24"/>
                <w:szCs w:val="24"/>
              </w:rPr>
              <w:t xml:space="preserve">Методические материалы </w:t>
            </w:r>
            <w:r w:rsidR="00733AC5" w:rsidRPr="00B93F09">
              <w:rPr>
                <w:rFonts w:ascii="Times New Roman" w:eastAsia="Times New Roman" w:hAnsi="Times New Roman" w:cs="Times New Roman"/>
                <w:sz w:val="24"/>
                <w:szCs w:val="24"/>
              </w:rPr>
              <w:t>по модулю 1 представлены в Приложении 1</w:t>
            </w:r>
            <w:r w:rsidRPr="00B93F09">
              <w:rPr>
                <w:rFonts w:ascii="Times New Roman" w:eastAsia="Times New Roman" w:hAnsi="Times New Roman" w:cs="Times New Roman"/>
                <w:sz w:val="24"/>
                <w:szCs w:val="24"/>
              </w:rPr>
              <w:t>.</w:t>
            </w:r>
          </w:p>
          <w:p w:rsidR="005273F2" w:rsidRPr="00B93F09" w:rsidRDefault="005273F2" w:rsidP="00946640">
            <w:pPr>
              <w:pStyle w:val="4"/>
              <w:spacing w:before="0" w:after="0" w:line="240" w:lineRule="auto"/>
              <w:ind w:firstLine="0"/>
              <w:rPr>
                <w:rFonts w:ascii="Times New Roman" w:eastAsia="Times New Roman" w:hAnsi="Times New Roman" w:cs="Times New Roman"/>
                <w:sz w:val="24"/>
                <w:szCs w:val="24"/>
              </w:rPr>
            </w:pPr>
          </w:p>
          <w:p w:rsidR="008C069D" w:rsidRDefault="008C069D" w:rsidP="00946640">
            <w:pPr>
              <w:pStyle w:val="4"/>
              <w:spacing w:before="0" w:after="0" w:line="240" w:lineRule="auto"/>
              <w:ind w:firstLine="0"/>
              <w:rPr>
                <w:rFonts w:ascii="Times New Roman" w:eastAsia="Times New Roman" w:hAnsi="Times New Roman" w:cs="Times New Roman"/>
                <w:b/>
                <w:sz w:val="24"/>
                <w:szCs w:val="24"/>
              </w:rPr>
            </w:pPr>
          </w:p>
          <w:p w:rsidR="00F23CA9" w:rsidRPr="00B93F09" w:rsidRDefault="00F23CA9"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sz w:val="24"/>
                <w:szCs w:val="24"/>
              </w:rPr>
              <w:t>Модуль 2</w:t>
            </w:r>
          </w:p>
          <w:p w:rsidR="005273F2" w:rsidRPr="00B93F09" w:rsidRDefault="00F23CA9"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bCs/>
                <w:sz w:val="24"/>
                <w:szCs w:val="24"/>
              </w:rPr>
              <w:t>Блок А</w:t>
            </w:r>
          </w:p>
          <w:p w:rsidR="00261C95" w:rsidRDefault="00F23CA9"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Участнику </w:t>
            </w:r>
            <w:r w:rsidR="00255188" w:rsidRPr="00B93F09">
              <w:rPr>
                <w:rFonts w:ascii="Times New Roman" w:eastAsia="Times New Roman" w:hAnsi="Times New Roman" w:cs="Times New Roman"/>
                <w:bCs/>
                <w:sz w:val="24"/>
                <w:szCs w:val="24"/>
              </w:rPr>
              <w:t>выдается</w:t>
            </w:r>
            <w:r w:rsidRPr="00B93F09">
              <w:rPr>
                <w:rFonts w:ascii="Times New Roman" w:eastAsia="Times New Roman" w:hAnsi="Times New Roman" w:cs="Times New Roman"/>
                <w:bCs/>
                <w:sz w:val="24"/>
                <w:szCs w:val="24"/>
              </w:rPr>
              <w:t xml:space="preserve"> эскиз и 3Д-</w:t>
            </w:r>
            <w:r w:rsidR="00255188" w:rsidRPr="00B93F09">
              <w:rPr>
                <w:rFonts w:ascii="Times New Roman" w:eastAsia="Times New Roman" w:hAnsi="Times New Roman" w:cs="Times New Roman"/>
                <w:bCs/>
                <w:sz w:val="24"/>
                <w:szCs w:val="24"/>
              </w:rPr>
              <w:t>визуализация земельного участка индивидуального жилого дома</w:t>
            </w:r>
            <w:r w:rsidRPr="00B93F09">
              <w:rPr>
                <w:rFonts w:ascii="Times New Roman" w:eastAsia="Times New Roman" w:hAnsi="Times New Roman" w:cs="Times New Roman"/>
                <w:bCs/>
                <w:sz w:val="24"/>
                <w:szCs w:val="24"/>
              </w:rPr>
              <w:t>.</w:t>
            </w:r>
            <w:r w:rsidR="00255188" w:rsidRPr="00B93F09">
              <w:rPr>
                <w:rFonts w:ascii="Times New Roman" w:eastAsia="Times New Roman" w:hAnsi="Times New Roman" w:cs="Times New Roman"/>
                <w:bCs/>
                <w:sz w:val="24"/>
                <w:szCs w:val="24"/>
              </w:rPr>
              <w:t xml:space="preserve"> На эскизе указаны размеры участка, расположены жилой дом</w:t>
            </w:r>
            <w:r w:rsidR="00A15AA2" w:rsidRPr="00B93F09">
              <w:rPr>
                <w:rFonts w:ascii="Times New Roman" w:eastAsia="Times New Roman" w:hAnsi="Times New Roman" w:cs="Times New Roman"/>
                <w:bCs/>
                <w:sz w:val="24"/>
                <w:szCs w:val="24"/>
              </w:rPr>
              <w:t xml:space="preserve"> с </w:t>
            </w:r>
            <w:r w:rsidR="00255188" w:rsidRPr="00B93F09">
              <w:rPr>
                <w:rFonts w:ascii="Times New Roman" w:eastAsia="Times New Roman" w:hAnsi="Times New Roman" w:cs="Times New Roman"/>
                <w:bCs/>
                <w:sz w:val="24"/>
                <w:szCs w:val="24"/>
              </w:rPr>
              <w:t>гараж</w:t>
            </w:r>
            <w:r w:rsidR="00A15AA2" w:rsidRPr="00B93F09">
              <w:rPr>
                <w:rFonts w:ascii="Times New Roman" w:eastAsia="Times New Roman" w:hAnsi="Times New Roman" w:cs="Times New Roman"/>
                <w:bCs/>
                <w:sz w:val="24"/>
                <w:szCs w:val="24"/>
              </w:rPr>
              <w:t>ом</w:t>
            </w:r>
            <w:r w:rsidR="00255188" w:rsidRPr="00B93F09">
              <w:rPr>
                <w:rFonts w:ascii="Times New Roman" w:eastAsia="Times New Roman" w:hAnsi="Times New Roman" w:cs="Times New Roman"/>
                <w:bCs/>
                <w:sz w:val="24"/>
                <w:szCs w:val="24"/>
              </w:rPr>
              <w:t>, баня, несколько деревьев</w:t>
            </w:r>
            <w:r w:rsidR="007E1EDC">
              <w:rPr>
                <w:rFonts w:ascii="Times New Roman" w:eastAsia="Times New Roman" w:hAnsi="Times New Roman" w:cs="Times New Roman"/>
                <w:bCs/>
                <w:sz w:val="24"/>
                <w:szCs w:val="24"/>
              </w:rPr>
              <w:t>, область газона</w:t>
            </w:r>
            <w:r w:rsidR="00255188" w:rsidRPr="00B93F09">
              <w:rPr>
                <w:rFonts w:ascii="Times New Roman" w:eastAsia="Times New Roman" w:hAnsi="Times New Roman" w:cs="Times New Roman"/>
                <w:bCs/>
                <w:sz w:val="24"/>
                <w:szCs w:val="24"/>
              </w:rPr>
              <w:t xml:space="preserve"> с привязкой к участку. </w:t>
            </w:r>
            <w:r w:rsidR="00261C95">
              <w:rPr>
                <w:rFonts w:ascii="Times New Roman" w:eastAsia="Times New Roman" w:hAnsi="Times New Roman" w:cs="Times New Roman"/>
                <w:bCs/>
                <w:sz w:val="24"/>
                <w:szCs w:val="24"/>
              </w:rPr>
              <w:t xml:space="preserve">Все размеры указаны в миллиметрах. </w:t>
            </w:r>
          </w:p>
          <w:p w:rsidR="00161E4C" w:rsidRDefault="00161E4C" w:rsidP="00946640">
            <w:pPr>
              <w:pStyle w:val="4"/>
              <w:spacing w:before="0" w:after="0" w:line="240" w:lineRule="auto"/>
              <w:ind w:firstLine="0"/>
              <w:rPr>
                <w:rFonts w:ascii="Times New Roman" w:eastAsia="Times New Roman" w:hAnsi="Times New Roman"/>
                <w:noProof/>
                <w:sz w:val="24"/>
                <w:szCs w:val="24"/>
                <w:lang w:eastAsia="ru-RU"/>
              </w:rPr>
            </w:pPr>
            <w:r>
              <w:rPr>
                <w:rFonts w:ascii="Times New Roman" w:eastAsia="Times New Roman" w:hAnsi="Times New Roman" w:cs="Times New Roman"/>
                <w:bCs/>
                <w:noProof/>
                <w:sz w:val="24"/>
                <w:szCs w:val="24"/>
                <w:lang w:eastAsia="ru-RU"/>
              </w:rPr>
              <w:lastRenderedPageBreak/>
              <w:drawing>
                <wp:inline distT="0" distB="0" distL="0" distR="0">
                  <wp:extent cx="2671948" cy="1784201"/>
                  <wp:effectExtent l="0" t="0" r="0" b="6985"/>
                  <wp:docPr id="2" name="Рисунок 2" descr="C:\Users\user\AppData\Local\Microsoft\Windows\INetCache\Content.Word\3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3д.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9839" cy="1789470"/>
                          </a:xfrm>
                          <a:prstGeom prst="rect">
                            <a:avLst/>
                          </a:prstGeom>
                          <a:noFill/>
                          <a:ln>
                            <a:noFill/>
                          </a:ln>
                        </pic:spPr>
                      </pic:pic>
                    </a:graphicData>
                  </a:graphic>
                </wp:inline>
              </w:drawing>
            </w:r>
          </w:p>
          <w:p w:rsidR="000B18AF" w:rsidRDefault="00D312A1" w:rsidP="00946640">
            <w:pPr>
              <w:pStyle w:val="4"/>
              <w:spacing w:before="0" w:after="0" w:line="240" w:lineRule="auto"/>
              <w:ind w:firstLine="0"/>
              <w:rPr>
                <w:rFonts w:ascii="Times New Roman" w:eastAsia="Times New Roman" w:hAnsi="Times New Roman" w:cs="Times New Roman"/>
                <w:bCs/>
                <w:sz w:val="24"/>
                <w:szCs w:val="24"/>
              </w:rPr>
            </w:pPr>
            <w:r>
              <w:rPr>
                <w:rFonts w:ascii="Times New Roman" w:eastAsia="Times New Roman" w:hAnsi="Times New Roman"/>
                <w:noProof/>
                <w:sz w:val="24"/>
                <w:szCs w:val="24"/>
                <w:lang w:eastAsia="ru-RU"/>
              </w:rPr>
              <w:pict>
                <v:shape id="_x0000_i1026" type="#_x0000_t75" style="width:192pt;height:261.75pt">
                  <v:imagedata r:id="rId11" o:title="эскиз"/>
                </v:shape>
              </w:pict>
            </w:r>
          </w:p>
          <w:p w:rsidR="00F23CA9" w:rsidRPr="00B93F09" w:rsidRDefault="00255188"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Участнику необходимо построить опорный план участка придомовой территории по предложенным материалам.</w:t>
            </w:r>
          </w:p>
          <w:p w:rsidR="00FF6D82" w:rsidRPr="00B93F09" w:rsidRDefault="00FF6D82" w:rsidP="00946640">
            <w:pPr>
              <w:pStyle w:val="4"/>
              <w:spacing w:before="0" w:after="0" w:line="240" w:lineRule="auto"/>
              <w:ind w:firstLine="0"/>
              <w:rPr>
                <w:rFonts w:ascii="Times New Roman" w:eastAsia="Times New Roman" w:hAnsi="Times New Roman" w:cs="Times New Roman"/>
                <w:bCs/>
                <w:sz w:val="24"/>
                <w:szCs w:val="24"/>
              </w:rPr>
            </w:pPr>
          </w:p>
          <w:p w:rsidR="005273F2" w:rsidRPr="00B93F09" w:rsidRDefault="00255188"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Задание блока А выполняется </w:t>
            </w:r>
            <w:proofErr w:type="spellStart"/>
            <w:r w:rsidR="00FB6D8B" w:rsidRPr="00B93F09">
              <w:rPr>
                <w:rFonts w:ascii="Times New Roman" w:eastAsia="Times New Roman" w:hAnsi="Times New Roman" w:cs="Times New Roman"/>
                <w:bCs/>
                <w:sz w:val="24"/>
                <w:szCs w:val="24"/>
              </w:rPr>
              <w:t>чернографитным</w:t>
            </w:r>
            <w:proofErr w:type="spellEnd"/>
            <w:r w:rsidR="00FB6D8B" w:rsidRPr="00B93F09">
              <w:rPr>
                <w:rFonts w:ascii="Times New Roman" w:eastAsia="Times New Roman" w:hAnsi="Times New Roman" w:cs="Times New Roman"/>
                <w:bCs/>
                <w:sz w:val="24"/>
                <w:szCs w:val="24"/>
              </w:rPr>
              <w:t xml:space="preserve"> карандашом</w:t>
            </w:r>
            <w:r w:rsidR="002F001F">
              <w:rPr>
                <w:rFonts w:ascii="Times New Roman" w:eastAsia="Times New Roman" w:hAnsi="Times New Roman" w:cs="Times New Roman"/>
                <w:bCs/>
                <w:sz w:val="24"/>
                <w:szCs w:val="24"/>
              </w:rPr>
              <w:t xml:space="preserve"> (без раскрашивания)</w:t>
            </w:r>
            <w:r w:rsidR="00FB6D8B" w:rsidRPr="00B93F09">
              <w:rPr>
                <w:rFonts w:ascii="Times New Roman" w:eastAsia="Times New Roman" w:hAnsi="Times New Roman" w:cs="Times New Roman"/>
                <w:bCs/>
                <w:sz w:val="24"/>
                <w:szCs w:val="24"/>
              </w:rPr>
              <w:t xml:space="preserve"> с использованием линейки и циркуля </w:t>
            </w:r>
            <w:r w:rsidRPr="00B93F09">
              <w:rPr>
                <w:rFonts w:ascii="Times New Roman" w:eastAsia="Times New Roman" w:hAnsi="Times New Roman" w:cs="Times New Roman"/>
                <w:bCs/>
                <w:sz w:val="24"/>
                <w:szCs w:val="24"/>
              </w:rPr>
              <w:t xml:space="preserve">на листе бумаги формата А3. Опорный план участка должен быть построен </w:t>
            </w:r>
            <w:r w:rsidR="00FB6D8B" w:rsidRPr="00B93F09">
              <w:rPr>
                <w:rFonts w:ascii="Times New Roman" w:eastAsia="Times New Roman" w:hAnsi="Times New Roman" w:cs="Times New Roman"/>
                <w:bCs/>
                <w:sz w:val="24"/>
                <w:szCs w:val="24"/>
              </w:rPr>
              <w:t xml:space="preserve">в </w:t>
            </w:r>
            <w:r w:rsidR="00FF6D82" w:rsidRPr="00B93F09">
              <w:rPr>
                <w:rFonts w:ascii="Times New Roman" w:eastAsia="Times New Roman" w:hAnsi="Times New Roman" w:cs="Times New Roman"/>
                <w:bCs/>
                <w:sz w:val="24"/>
                <w:szCs w:val="24"/>
              </w:rPr>
              <w:t>заданном</w:t>
            </w:r>
            <w:r w:rsidR="00FB6D8B" w:rsidRPr="00B93F09">
              <w:rPr>
                <w:rFonts w:ascii="Times New Roman" w:eastAsia="Times New Roman" w:hAnsi="Times New Roman" w:cs="Times New Roman"/>
                <w:bCs/>
                <w:sz w:val="24"/>
                <w:szCs w:val="24"/>
              </w:rPr>
              <w:t xml:space="preserve"> масштабе.</w:t>
            </w:r>
            <w:r w:rsidR="005229F8">
              <w:rPr>
                <w:rFonts w:ascii="Times New Roman" w:eastAsia="Times New Roman" w:hAnsi="Times New Roman" w:cs="Times New Roman"/>
                <w:bCs/>
                <w:sz w:val="24"/>
                <w:szCs w:val="24"/>
              </w:rPr>
              <w:t xml:space="preserve"> Контур участка должен располагаться по центру относительно листа бумаги.</w:t>
            </w:r>
            <w:r w:rsidR="00161E4C">
              <w:rPr>
                <w:rFonts w:ascii="Times New Roman" w:eastAsia="Times New Roman" w:hAnsi="Times New Roman" w:cs="Times New Roman"/>
                <w:bCs/>
                <w:sz w:val="24"/>
                <w:szCs w:val="24"/>
              </w:rPr>
              <w:t xml:space="preserve"> Размеры</w:t>
            </w:r>
            <w:r w:rsidR="005229F8">
              <w:rPr>
                <w:rFonts w:ascii="Times New Roman" w:eastAsia="Times New Roman" w:hAnsi="Times New Roman" w:cs="Times New Roman"/>
                <w:bCs/>
                <w:sz w:val="24"/>
                <w:szCs w:val="24"/>
              </w:rPr>
              <w:t xml:space="preserve"> на плане</w:t>
            </w:r>
            <w:r w:rsidR="00161E4C">
              <w:rPr>
                <w:rFonts w:ascii="Times New Roman" w:eastAsia="Times New Roman" w:hAnsi="Times New Roman" w:cs="Times New Roman"/>
                <w:bCs/>
                <w:sz w:val="24"/>
                <w:szCs w:val="24"/>
              </w:rPr>
              <w:t xml:space="preserve"> не проставляются.</w:t>
            </w:r>
          </w:p>
          <w:p w:rsidR="00733AC5" w:rsidRPr="00B93F09" w:rsidRDefault="00733AC5" w:rsidP="00946640">
            <w:pPr>
              <w:pStyle w:val="4"/>
              <w:spacing w:before="0" w:after="0" w:line="240" w:lineRule="auto"/>
              <w:ind w:firstLine="0"/>
              <w:rPr>
                <w:rFonts w:ascii="Times New Roman" w:eastAsia="Times New Roman" w:hAnsi="Times New Roman" w:cs="Times New Roman"/>
                <w:bCs/>
                <w:sz w:val="24"/>
                <w:szCs w:val="24"/>
              </w:rPr>
            </w:pPr>
          </w:p>
          <w:p w:rsidR="00FB6D8B" w:rsidRPr="00B93F09" w:rsidRDefault="00FB6D8B"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Ориентировочное время выполнения задания блока А – </w:t>
            </w:r>
            <w:r w:rsidR="002B7675" w:rsidRPr="00B93F09">
              <w:rPr>
                <w:rFonts w:ascii="Times New Roman" w:eastAsia="Times New Roman" w:hAnsi="Times New Roman" w:cs="Times New Roman"/>
                <w:bCs/>
                <w:sz w:val="24"/>
                <w:szCs w:val="24"/>
              </w:rPr>
              <w:t>20</w:t>
            </w:r>
            <w:r w:rsidRPr="00B93F09">
              <w:rPr>
                <w:rFonts w:ascii="Times New Roman" w:eastAsia="Times New Roman" w:hAnsi="Times New Roman" w:cs="Times New Roman"/>
                <w:bCs/>
                <w:sz w:val="24"/>
                <w:szCs w:val="24"/>
              </w:rPr>
              <w:t xml:space="preserve"> минут.</w:t>
            </w:r>
          </w:p>
          <w:p w:rsidR="00584F15" w:rsidRPr="00B93F09" w:rsidRDefault="00584F15" w:rsidP="00946640">
            <w:pPr>
              <w:pStyle w:val="4"/>
              <w:spacing w:before="0" w:after="0" w:line="240" w:lineRule="auto"/>
              <w:ind w:firstLine="0"/>
              <w:rPr>
                <w:rFonts w:ascii="Times New Roman" w:eastAsia="Times New Roman" w:hAnsi="Times New Roman" w:cs="Times New Roman"/>
                <w:sz w:val="24"/>
                <w:szCs w:val="24"/>
              </w:rPr>
            </w:pPr>
          </w:p>
          <w:p w:rsidR="00584F15" w:rsidRPr="00B93F09" w:rsidRDefault="00584F15"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bCs/>
                <w:sz w:val="24"/>
                <w:szCs w:val="24"/>
              </w:rPr>
              <w:t>Блок Б</w:t>
            </w:r>
          </w:p>
          <w:p w:rsidR="00584F15" w:rsidRPr="00B93F09" w:rsidRDefault="00584F15" w:rsidP="00946640">
            <w:pPr>
              <w:pStyle w:val="4"/>
              <w:spacing w:before="0" w:after="0" w:line="240" w:lineRule="auto"/>
              <w:ind w:firstLine="0"/>
              <w:rPr>
                <w:rFonts w:ascii="Times New Roman" w:eastAsia="Times New Roman" w:hAnsi="Times New Roman"/>
                <w:sz w:val="24"/>
                <w:szCs w:val="24"/>
              </w:rPr>
            </w:pPr>
            <w:r w:rsidRPr="00B93F09">
              <w:rPr>
                <w:rFonts w:ascii="Times New Roman" w:eastAsia="Times New Roman" w:hAnsi="Times New Roman"/>
                <w:sz w:val="24"/>
                <w:szCs w:val="24"/>
              </w:rPr>
              <w:t xml:space="preserve">Участнику необходимо изобразить два условных </w:t>
            </w:r>
            <w:r w:rsidR="008F7081">
              <w:rPr>
                <w:rFonts w:ascii="Times New Roman" w:eastAsia="Times New Roman" w:hAnsi="Times New Roman"/>
                <w:sz w:val="24"/>
                <w:szCs w:val="24"/>
              </w:rPr>
              <w:t>символов</w:t>
            </w:r>
            <w:r w:rsidRPr="00B93F09">
              <w:rPr>
                <w:rFonts w:ascii="Times New Roman" w:eastAsia="Times New Roman" w:hAnsi="Times New Roman"/>
                <w:sz w:val="24"/>
                <w:szCs w:val="24"/>
              </w:rPr>
              <w:t xml:space="preserve"> деревьев для ландшафтного эскиза (лиственного и хвойного) в соответствии с предложенной техникой. Основа для элемента – окружность диаметром 4 см.</w:t>
            </w:r>
            <w:r w:rsidR="00733AC5" w:rsidRPr="00B93F09">
              <w:rPr>
                <w:rFonts w:ascii="Times New Roman" w:eastAsia="Times New Roman" w:hAnsi="Times New Roman"/>
                <w:sz w:val="24"/>
                <w:szCs w:val="24"/>
              </w:rPr>
              <w:t xml:space="preserve"> Для лиственного дерева предлагается образец условного </w:t>
            </w:r>
            <w:r w:rsidR="008F7081">
              <w:rPr>
                <w:rFonts w:ascii="Times New Roman" w:eastAsia="Times New Roman" w:hAnsi="Times New Roman"/>
                <w:sz w:val="24"/>
                <w:szCs w:val="24"/>
              </w:rPr>
              <w:t>символа</w:t>
            </w:r>
            <w:r w:rsidR="00733AC5" w:rsidRPr="00B93F09">
              <w:rPr>
                <w:rFonts w:ascii="Times New Roman" w:eastAsia="Times New Roman" w:hAnsi="Times New Roman"/>
                <w:sz w:val="24"/>
                <w:szCs w:val="24"/>
              </w:rPr>
              <w:t xml:space="preserve">, вид </w:t>
            </w:r>
            <w:r w:rsidR="008F7081">
              <w:rPr>
                <w:rFonts w:ascii="Times New Roman" w:eastAsia="Times New Roman" w:hAnsi="Times New Roman"/>
                <w:sz w:val="24"/>
                <w:szCs w:val="24"/>
              </w:rPr>
              <w:t>символа</w:t>
            </w:r>
            <w:r w:rsidR="00733AC5" w:rsidRPr="00B93F09">
              <w:rPr>
                <w:rFonts w:ascii="Times New Roman" w:eastAsia="Times New Roman" w:hAnsi="Times New Roman"/>
                <w:sz w:val="24"/>
                <w:szCs w:val="24"/>
              </w:rPr>
              <w:t xml:space="preserve"> хвойного дерева продумывается и изображается участником только по текстовому описанию техники.</w:t>
            </w:r>
          </w:p>
          <w:p w:rsidR="00D4266E" w:rsidRDefault="0035463D" w:rsidP="00946640">
            <w:pPr>
              <w:pStyle w:val="4"/>
              <w:spacing w:before="0" w:after="0" w:line="240" w:lineRule="auto"/>
              <w:ind w:firstLine="0"/>
              <w:rPr>
                <w:rFonts w:ascii="Times New Roman" w:eastAsia="Times New Roman" w:hAnsi="Times New Roman"/>
                <w:sz w:val="24"/>
                <w:szCs w:val="24"/>
              </w:rPr>
            </w:pPr>
            <w:r>
              <w:rPr>
                <w:i/>
                <w:noProof/>
                <w:lang w:eastAsia="ru-RU"/>
              </w:rPr>
              <w:lastRenderedPageBreak/>
              <w:drawing>
                <wp:inline distT="0" distB="0" distL="0" distR="0" wp14:anchorId="39AA88C2" wp14:editId="5E4D4EEB">
                  <wp:extent cx="1222540" cy="1233805"/>
                  <wp:effectExtent l="19050" t="0" r="0" b="0"/>
                  <wp:docPr id="53" name="Рисунок 53" descr="E:\вступительные\дерево\дерево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вступительные\дерево\дерево0006.jpg"/>
                          <pic:cNvPicPr>
                            <a:picLocks noChangeAspect="1" noChangeArrowheads="1"/>
                          </pic:cNvPicPr>
                        </pic:nvPicPr>
                        <pic:blipFill>
                          <a:blip r:embed="rId7" cstate="print"/>
                          <a:srcRect l="9279" t="56627" r="66237" b="25930"/>
                          <a:stretch>
                            <a:fillRect/>
                          </a:stretch>
                        </pic:blipFill>
                        <pic:spPr bwMode="auto">
                          <a:xfrm rot="5400000">
                            <a:off x="0" y="0"/>
                            <a:ext cx="1222540" cy="1233805"/>
                          </a:xfrm>
                          <a:prstGeom prst="rect">
                            <a:avLst/>
                          </a:prstGeom>
                          <a:noFill/>
                          <a:ln w="9525">
                            <a:noFill/>
                            <a:miter lim="800000"/>
                            <a:headEnd/>
                            <a:tailEnd/>
                          </a:ln>
                        </pic:spPr>
                      </pic:pic>
                    </a:graphicData>
                  </a:graphic>
                </wp:inline>
              </w:drawing>
            </w:r>
          </w:p>
          <w:p w:rsidR="0035463D" w:rsidRPr="00D4266E" w:rsidRDefault="0035463D"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 xml:space="preserve">Условный </w:t>
            </w:r>
            <w:r w:rsidR="008F7081">
              <w:rPr>
                <w:rFonts w:ascii="Times New Roman" w:eastAsia="Times New Roman" w:hAnsi="Times New Roman"/>
                <w:i/>
                <w:sz w:val="24"/>
                <w:szCs w:val="24"/>
              </w:rPr>
              <w:t>символ</w:t>
            </w:r>
            <w:r w:rsidRPr="00D4266E">
              <w:rPr>
                <w:rFonts w:ascii="Times New Roman" w:eastAsia="Times New Roman" w:hAnsi="Times New Roman"/>
                <w:i/>
                <w:sz w:val="24"/>
                <w:szCs w:val="24"/>
              </w:rPr>
              <w:t xml:space="preserve"> для </w:t>
            </w:r>
            <w:r>
              <w:rPr>
                <w:rFonts w:ascii="Times New Roman" w:eastAsia="Times New Roman" w:hAnsi="Times New Roman"/>
                <w:i/>
                <w:sz w:val="24"/>
                <w:szCs w:val="24"/>
              </w:rPr>
              <w:t xml:space="preserve">обозначения </w:t>
            </w:r>
            <w:r w:rsidRPr="00D4266E">
              <w:rPr>
                <w:rFonts w:ascii="Times New Roman" w:eastAsia="Times New Roman" w:hAnsi="Times New Roman"/>
                <w:i/>
                <w:sz w:val="24"/>
                <w:szCs w:val="24"/>
              </w:rPr>
              <w:t>лиственного дерева</w:t>
            </w:r>
          </w:p>
          <w:p w:rsidR="0035463D" w:rsidRDefault="0035463D" w:rsidP="00946640">
            <w:pPr>
              <w:pStyle w:val="4"/>
              <w:spacing w:before="0" w:after="0" w:line="240" w:lineRule="auto"/>
              <w:ind w:firstLine="0"/>
              <w:rPr>
                <w:rFonts w:ascii="Times New Roman" w:eastAsia="Times New Roman" w:hAnsi="Times New Roman"/>
                <w:sz w:val="24"/>
                <w:szCs w:val="24"/>
              </w:rPr>
            </w:pPr>
            <w:r>
              <w:rPr>
                <w:noProof/>
                <w:lang w:eastAsia="ru-RU"/>
              </w:rPr>
              <w:drawing>
                <wp:inline distT="0" distB="0" distL="0" distR="0" wp14:anchorId="27C62943" wp14:editId="66AADEA0">
                  <wp:extent cx="3540207" cy="820534"/>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50511" cy="822922"/>
                          </a:xfrm>
                          <a:prstGeom prst="rect">
                            <a:avLst/>
                          </a:prstGeom>
                        </pic:spPr>
                      </pic:pic>
                    </a:graphicData>
                  </a:graphic>
                </wp:inline>
              </w:drawing>
            </w:r>
          </w:p>
          <w:p w:rsidR="0035463D" w:rsidRPr="0035463D" w:rsidRDefault="0035463D" w:rsidP="00946640">
            <w:pPr>
              <w:pStyle w:val="4"/>
              <w:spacing w:before="0" w:after="0" w:line="240" w:lineRule="auto"/>
              <w:ind w:firstLine="0"/>
              <w:rPr>
                <w:rFonts w:ascii="Times New Roman" w:eastAsia="Times New Roman" w:hAnsi="Times New Roman"/>
                <w:i/>
                <w:sz w:val="24"/>
                <w:szCs w:val="24"/>
              </w:rPr>
            </w:pPr>
            <w:r w:rsidRPr="0035463D">
              <w:rPr>
                <w:rFonts w:ascii="Times New Roman" w:eastAsia="Times New Roman" w:hAnsi="Times New Roman"/>
                <w:i/>
                <w:sz w:val="24"/>
                <w:szCs w:val="24"/>
              </w:rPr>
              <w:t xml:space="preserve">Этапы построения условного </w:t>
            </w:r>
            <w:r w:rsidR="008F7081">
              <w:rPr>
                <w:rFonts w:ascii="Times New Roman" w:eastAsia="Times New Roman" w:hAnsi="Times New Roman"/>
                <w:i/>
                <w:sz w:val="24"/>
                <w:szCs w:val="24"/>
              </w:rPr>
              <w:t>символа</w:t>
            </w:r>
          </w:p>
          <w:p w:rsidR="0035463D" w:rsidRDefault="0035463D" w:rsidP="00946640">
            <w:pPr>
              <w:pStyle w:val="4"/>
              <w:spacing w:before="0" w:after="0" w:line="240" w:lineRule="auto"/>
              <w:ind w:firstLine="0"/>
              <w:rPr>
                <w:rFonts w:ascii="Times New Roman" w:eastAsia="Times New Roman" w:hAnsi="Times New Roman" w:cs="Times New Roman"/>
                <w:bCs/>
                <w:sz w:val="24"/>
                <w:szCs w:val="24"/>
              </w:rPr>
            </w:pPr>
          </w:p>
          <w:p w:rsidR="00733AC5" w:rsidRPr="00B93F09" w:rsidRDefault="00733AC5"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Задание блока Б выполняется с использованием </w:t>
            </w:r>
            <w:proofErr w:type="spellStart"/>
            <w:r w:rsidRPr="00B93F09">
              <w:rPr>
                <w:rFonts w:ascii="Times New Roman" w:eastAsia="Times New Roman" w:hAnsi="Times New Roman" w:cs="Times New Roman"/>
                <w:bCs/>
                <w:sz w:val="24"/>
                <w:szCs w:val="24"/>
              </w:rPr>
              <w:t>чернографитного</w:t>
            </w:r>
            <w:proofErr w:type="spellEnd"/>
            <w:r w:rsidRPr="00B93F09">
              <w:rPr>
                <w:rFonts w:ascii="Times New Roman" w:eastAsia="Times New Roman" w:hAnsi="Times New Roman" w:cs="Times New Roman"/>
                <w:bCs/>
                <w:sz w:val="24"/>
                <w:szCs w:val="24"/>
              </w:rPr>
              <w:t xml:space="preserve"> карандаша, циркуля, черной </w:t>
            </w:r>
            <w:proofErr w:type="spellStart"/>
            <w:r w:rsidRPr="00B93F09">
              <w:rPr>
                <w:rFonts w:ascii="Times New Roman" w:eastAsia="Times New Roman" w:hAnsi="Times New Roman" w:cs="Times New Roman"/>
                <w:bCs/>
                <w:sz w:val="24"/>
                <w:szCs w:val="24"/>
              </w:rPr>
              <w:t>гелевой</w:t>
            </w:r>
            <w:proofErr w:type="spellEnd"/>
            <w:r w:rsidRPr="00B93F09">
              <w:rPr>
                <w:rFonts w:ascii="Times New Roman" w:eastAsia="Times New Roman" w:hAnsi="Times New Roman" w:cs="Times New Roman"/>
                <w:bCs/>
                <w:sz w:val="24"/>
                <w:szCs w:val="24"/>
              </w:rPr>
              <w:t xml:space="preserve"> ручки или </w:t>
            </w:r>
            <w:proofErr w:type="spellStart"/>
            <w:r w:rsidRPr="00B93F09">
              <w:rPr>
                <w:rFonts w:ascii="Times New Roman" w:eastAsia="Times New Roman" w:hAnsi="Times New Roman" w:cs="Times New Roman"/>
                <w:bCs/>
                <w:sz w:val="24"/>
                <w:szCs w:val="24"/>
              </w:rPr>
              <w:t>линера</w:t>
            </w:r>
            <w:proofErr w:type="spellEnd"/>
            <w:r w:rsidRPr="00B93F09">
              <w:rPr>
                <w:rFonts w:ascii="Times New Roman" w:eastAsia="Times New Roman" w:hAnsi="Times New Roman" w:cs="Times New Roman"/>
                <w:bCs/>
                <w:sz w:val="24"/>
                <w:szCs w:val="24"/>
              </w:rPr>
              <w:t xml:space="preserve">, цветных карандашей на листе бумаги формата А4. </w:t>
            </w:r>
          </w:p>
          <w:p w:rsidR="00733AC5" w:rsidRPr="00B93F09" w:rsidRDefault="00733AC5" w:rsidP="00946640">
            <w:pPr>
              <w:pStyle w:val="4"/>
              <w:spacing w:before="0" w:after="0" w:line="240" w:lineRule="auto"/>
              <w:ind w:firstLine="0"/>
              <w:rPr>
                <w:rFonts w:ascii="Times New Roman" w:eastAsia="Times New Roman" w:hAnsi="Times New Roman" w:cs="Times New Roman"/>
                <w:sz w:val="24"/>
                <w:szCs w:val="24"/>
              </w:rPr>
            </w:pPr>
          </w:p>
          <w:p w:rsidR="00733AC5" w:rsidRPr="00B93F09" w:rsidRDefault="00733AC5"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Ориентировочное время выполнения задания блока Б – </w:t>
            </w:r>
            <w:r w:rsidR="002B7675" w:rsidRPr="00B93F09">
              <w:rPr>
                <w:rFonts w:ascii="Times New Roman" w:eastAsia="Times New Roman" w:hAnsi="Times New Roman" w:cs="Times New Roman"/>
                <w:bCs/>
                <w:sz w:val="24"/>
                <w:szCs w:val="24"/>
              </w:rPr>
              <w:t>15</w:t>
            </w:r>
            <w:r w:rsidRPr="00B93F09">
              <w:rPr>
                <w:rFonts w:ascii="Times New Roman" w:eastAsia="Times New Roman" w:hAnsi="Times New Roman" w:cs="Times New Roman"/>
                <w:bCs/>
                <w:sz w:val="24"/>
                <w:szCs w:val="24"/>
              </w:rPr>
              <w:t xml:space="preserve"> минут.</w:t>
            </w:r>
          </w:p>
          <w:p w:rsidR="00733AC5" w:rsidRPr="00B93F09" w:rsidRDefault="00733AC5" w:rsidP="00946640">
            <w:pPr>
              <w:pStyle w:val="4"/>
              <w:spacing w:before="0" w:after="0" w:line="240" w:lineRule="auto"/>
              <w:ind w:firstLine="0"/>
              <w:rPr>
                <w:rFonts w:ascii="Times New Roman" w:eastAsia="Times New Roman" w:hAnsi="Times New Roman" w:cs="Times New Roman"/>
                <w:sz w:val="24"/>
                <w:szCs w:val="24"/>
              </w:rPr>
            </w:pPr>
          </w:p>
          <w:p w:rsidR="00982E87" w:rsidRPr="00B93F09" w:rsidRDefault="00982E87"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bCs/>
                <w:sz w:val="24"/>
                <w:szCs w:val="24"/>
              </w:rPr>
              <w:t>Блок В</w:t>
            </w:r>
          </w:p>
          <w:p w:rsidR="00982E87" w:rsidRDefault="00982E87" w:rsidP="00946640">
            <w:pPr>
              <w:pStyle w:val="4"/>
              <w:spacing w:before="0" w:after="0" w:line="240" w:lineRule="auto"/>
              <w:ind w:firstLine="0"/>
              <w:rPr>
                <w:rFonts w:ascii="Times New Roman" w:eastAsia="Times New Roman" w:hAnsi="Times New Roman"/>
                <w:sz w:val="24"/>
                <w:szCs w:val="24"/>
              </w:rPr>
            </w:pPr>
            <w:r w:rsidRPr="00B93F09">
              <w:rPr>
                <w:rFonts w:ascii="Times New Roman" w:eastAsia="Times New Roman" w:hAnsi="Times New Roman"/>
                <w:sz w:val="24"/>
                <w:szCs w:val="24"/>
              </w:rPr>
              <w:t>Участнику предлагается выполнить построение фронтальной схемы ландшафтной композиции из нескольких растений. Для выполнения задания выдается образец схемы с нанесенными размерами.</w:t>
            </w:r>
            <w:r w:rsidR="00D4266E">
              <w:rPr>
                <w:rFonts w:ascii="Times New Roman" w:eastAsia="Times New Roman" w:hAnsi="Times New Roman"/>
                <w:sz w:val="24"/>
                <w:szCs w:val="24"/>
              </w:rPr>
              <w:t xml:space="preserve"> Размеры указаны в сантиметрах.</w:t>
            </w:r>
          </w:p>
          <w:p w:rsidR="00D4266E" w:rsidRDefault="00D4266E" w:rsidP="00946640">
            <w:pPr>
              <w:pStyle w:val="4"/>
              <w:spacing w:before="0" w:after="0" w:line="240" w:lineRule="auto"/>
              <w:ind w:firstLine="0"/>
              <w:rPr>
                <w:rFonts w:ascii="Times New Roman" w:eastAsia="Times New Roman" w:hAnsi="Times New Roman"/>
                <w:sz w:val="24"/>
                <w:szCs w:val="24"/>
              </w:rPr>
            </w:pPr>
            <w:r>
              <w:rPr>
                <w:i/>
                <w:noProof/>
                <w:sz w:val="28"/>
                <w:lang w:eastAsia="ru-RU"/>
              </w:rPr>
              <w:drawing>
                <wp:inline distT="0" distB="0" distL="0" distR="0" wp14:anchorId="55E0280C" wp14:editId="136D3445">
                  <wp:extent cx="2363190" cy="1666826"/>
                  <wp:effectExtent l="0" t="0" r="0" b="0"/>
                  <wp:docPr id="1" name="Рисунок 1" descr="E:\вступительные\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ступительные\Рисунок3.png"/>
                          <pic:cNvPicPr>
                            <a:picLocks noChangeAspect="1" noChangeArrowheads="1"/>
                          </pic:cNvPicPr>
                        </pic:nvPicPr>
                        <pic:blipFill>
                          <a:blip r:embed="rId13"/>
                          <a:srcRect/>
                          <a:stretch>
                            <a:fillRect/>
                          </a:stretch>
                        </pic:blipFill>
                        <pic:spPr bwMode="auto">
                          <a:xfrm>
                            <a:off x="0" y="0"/>
                            <a:ext cx="2377251" cy="1676743"/>
                          </a:xfrm>
                          <a:prstGeom prst="rect">
                            <a:avLst/>
                          </a:prstGeom>
                          <a:noFill/>
                          <a:ln w="9525">
                            <a:noFill/>
                            <a:miter lim="800000"/>
                            <a:headEnd/>
                            <a:tailEnd/>
                          </a:ln>
                        </pic:spPr>
                      </pic:pic>
                    </a:graphicData>
                  </a:graphic>
                </wp:inline>
              </w:drawing>
            </w:r>
          </w:p>
          <w:p w:rsidR="00D4266E" w:rsidRPr="00D4266E" w:rsidRDefault="00D4266E"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Схема композиции с нанесенными размерами</w:t>
            </w:r>
          </w:p>
          <w:p w:rsidR="00982E87" w:rsidRDefault="00D4266E" w:rsidP="00946640">
            <w:pPr>
              <w:pStyle w:val="4"/>
              <w:spacing w:before="0" w:after="0" w:line="240" w:lineRule="auto"/>
              <w:ind w:firstLine="0"/>
              <w:rPr>
                <w:rFonts w:ascii="Times New Roman" w:eastAsia="Times New Roman" w:hAnsi="Times New Roman"/>
                <w:sz w:val="24"/>
                <w:szCs w:val="24"/>
              </w:rPr>
            </w:pPr>
            <w:r>
              <w:rPr>
                <w:b/>
                <w:noProof/>
                <w:lang w:eastAsia="ru-RU"/>
              </w:rPr>
              <w:drawing>
                <wp:inline distT="0" distB="0" distL="0" distR="0">
                  <wp:extent cx="1511301" cy="2388694"/>
                  <wp:effectExtent l="0" t="318" r="0" b="0"/>
                  <wp:docPr id="4" name="Рисунок 4" descr="E:\вступительные\дерево\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вступительные\дерево\схема.jpg"/>
                          <pic:cNvPicPr>
                            <a:picLocks noChangeAspect="1" noChangeArrowheads="1"/>
                          </pic:cNvPicPr>
                        </pic:nvPicPr>
                        <pic:blipFill>
                          <a:blip r:embed="rId8" cstate="print">
                            <a:extLst>
                              <a:ext uri="{28A0092B-C50C-407E-A947-70E740481C1C}">
                                <a14:useLocalDpi xmlns:a14="http://schemas.microsoft.com/office/drawing/2010/main" val="0"/>
                              </a:ext>
                            </a:extLst>
                          </a:blip>
                          <a:srcRect l="22891" t="25212" r="32587" b="24733"/>
                          <a:stretch>
                            <a:fillRect/>
                          </a:stretch>
                        </pic:blipFill>
                        <pic:spPr bwMode="auto">
                          <a:xfrm rot="5400000">
                            <a:off x="0" y="0"/>
                            <a:ext cx="1516362" cy="2396694"/>
                          </a:xfrm>
                          <a:prstGeom prst="rect">
                            <a:avLst/>
                          </a:prstGeom>
                          <a:noFill/>
                          <a:ln w="9525">
                            <a:noFill/>
                            <a:miter lim="800000"/>
                            <a:headEnd/>
                            <a:tailEnd/>
                          </a:ln>
                        </pic:spPr>
                      </pic:pic>
                    </a:graphicData>
                  </a:graphic>
                </wp:inline>
              </w:drawing>
            </w:r>
          </w:p>
          <w:p w:rsidR="00D4266E" w:rsidRPr="00D4266E" w:rsidRDefault="00D4266E"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Пример выполнения задания</w:t>
            </w:r>
          </w:p>
          <w:p w:rsidR="00D4266E" w:rsidRPr="00B93F09" w:rsidRDefault="00D4266E" w:rsidP="00946640">
            <w:pPr>
              <w:pStyle w:val="4"/>
              <w:spacing w:before="0" w:after="0" w:line="240" w:lineRule="auto"/>
              <w:ind w:firstLine="0"/>
              <w:rPr>
                <w:rFonts w:ascii="Times New Roman" w:eastAsia="Times New Roman" w:hAnsi="Times New Roman"/>
                <w:sz w:val="24"/>
                <w:szCs w:val="24"/>
              </w:rPr>
            </w:pPr>
          </w:p>
          <w:p w:rsidR="00982E87" w:rsidRPr="00B93F09" w:rsidRDefault="00982E87"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lastRenderedPageBreak/>
              <w:t xml:space="preserve">Задание блока </w:t>
            </w:r>
            <w:proofErr w:type="gramStart"/>
            <w:r w:rsidRPr="00B93F09">
              <w:rPr>
                <w:rFonts w:ascii="Times New Roman" w:eastAsia="Times New Roman" w:hAnsi="Times New Roman" w:cs="Times New Roman"/>
                <w:bCs/>
                <w:sz w:val="24"/>
                <w:szCs w:val="24"/>
              </w:rPr>
              <w:t>В выполняется</w:t>
            </w:r>
            <w:proofErr w:type="gramEnd"/>
            <w:r w:rsidRPr="00B93F09">
              <w:rPr>
                <w:rFonts w:ascii="Times New Roman" w:eastAsia="Times New Roman" w:hAnsi="Times New Roman" w:cs="Times New Roman"/>
                <w:bCs/>
                <w:sz w:val="24"/>
                <w:szCs w:val="24"/>
              </w:rPr>
              <w:t xml:space="preserve"> с использованием </w:t>
            </w:r>
            <w:proofErr w:type="spellStart"/>
            <w:r w:rsidRPr="00B93F09">
              <w:rPr>
                <w:rFonts w:ascii="Times New Roman" w:eastAsia="Times New Roman" w:hAnsi="Times New Roman" w:cs="Times New Roman"/>
                <w:bCs/>
                <w:sz w:val="24"/>
                <w:szCs w:val="24"/>
              </w:rPr>
              <w:t>черн</w:t>
            </w:r>
            <w:r w:rsidR="00D4266E">
              <w:rPr>
                <w:rFonts w:ascii="Times New Roman" w:eastAsia="Times New Roman" w:hAnsi="Times New Roman" w:cs="Times New Roman"/>
                <w:bCs/>
                <w:sz w:val="24"/>
                <w:szCs w:val="24"/>
              </w:rPr>
              <w:t>ографитного</w:t>
            </w:r>
            <w:proofErr w:type="spellEnd"/>
            <w:r w:rsidR="00D4266E">
              <w:rPr>
                <w:rFonts w:ascii="Times New Roman" w:eastAsia="Times New Roman" w:hAnsi="Times New Roman" w:cs="Times New Roman"/>
                <w:bCs/>
                <w:sz w:val="24"/>
                <w:szCs w:val="24"/>
              </w:rPr>
              <w:t xml:space="preserve"> карандаша, циркуля,</w:t>
            </w:r>
            <w:r w:rsidRPr="00B93F09">
              <w:rPr>
                <w:rFonts w:ascii="Times New Roman" w:eastAsia="Times New Roman" w:hAnsi="Times New Roman" w:cs="Times New Roman"/>
                <w:bCs/>
                <w:sz w:val="24"/>
                <w:szCs w:val="24"/>
              </w:rPr>
              <w:t xml:space="preserve"> линейки, цветных карандашей на листе бумаги формата А4. </w:t>
            </w:r>
          </w:p>
          <w:p w:rsidR="00982E87" w:rsidRPr="00B93F09" w:rsidRDefault="00982E87" w:rsidP="00946640">
            <w:pPr>
              <w:pStyle w:val="4"/>
              <w:spacing w:before="0" w:after="0" w:line="240" w:lineRule="auto"/>
              <w:ind w:firstLine="0"/>
              <w:rPr>
                <w:rFonts w:ascii="Times New Roman" w:eastAsia="Times New Roman" w:hAnsi="Times New Roman" w:cs="Times New Roman"/>
                <w:sz w:val="24"/>
                <w:szCs w:val="24"/>
              </w:rPr>
            </w:pPr>
          </w:p>
          <w:p w:rsidR="00982E87" w:rsidRPr="00B93F09" w:rsidRDefault="00982E87"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Ориентировочное время выполнения задания блока В – </w:t>
            </w:r>
            <w:r w:rsidR="002B7675" w:rsidRPr="00B93F09">
              <w:rPr>
                <w:rFonts w:ascii="Times New Roman" w:eastAsia="Times New Roman" w:hAnsi="Times New Roman" w:cs="Times New Roman"/>
                <w:bCs/>
                <w:sz w:val="24"/>
                <w:szCs w:val="24"/>
              </w:rPr>
              <w:t>30</w:t>
            </w:r>
            <w:r w:rsidRPr="00B93F09">
              <w:rPr>
                <w:rFonts w:ascii="Times New Roman" w:eastAsia="Times New Roman" w:hAnsi="Times New Roman" w:cs="Times New Roman"/>
                <w:bCs/>
                <w:sz w:val="24"/>
                <w:szCs w:val="24"/>
              </w:rPr>
              <w:t xml:space="preserve"> минут.</w:t>
            </w:r>
          </w:p>
          <w:p w:rsidR="00982E87" w:rsidRPr="00B93F09" w:rsidRDefault="00982E87" w:rsidP="00946640">
            <w:pPr>
              <w:pStyle w:val="4"/>
              <w:spacing w:before="0" w:after="0" w:line="240" w:lineRule="auto"/>
              <w:ind w:firstLine="0"/>
              <w:rPr>
                <w:rFonts w:ascii="Times New Roman" w:eastAsia="Times New Roman" w:hAnsi="Times New Roman" w:cs="Times New Roman"/>
                <w:sz w:val="24"/>
                <w:szCs w:val="24"/>
              </w:rPr>
            </w:pPr>
          </w:p>
          <w:p w:rsidR="00982E87" w:rsidRPr="00B93F09" w:rsidRDefault="00982E87" w:rsidP="00946640">
            <w:pPr>
              <w:pStyle w:val="4"/>
              <w:spacing w:before="0" w:after="0" w:line="240" w:lineRule="auto"/>
              <w:ind w:firstLine="0"/>
              <w:rPr>
                <w:rFonts w:ascii="Times New Roman" w:eastAsia="Times New Roman" w:hAnsi="Times New Roman" w:cs="Times New Roman"/>
                <w:b/>
                <w:sz w:val="24"/>
                <w:szCs w:val="24"/>
              </w:rPr>
            </w:pPr>
            <w:r w:rsidRPr="00B93F09">
              <w:rPr>
                <w:rFonts w:ascii="Times New Roman" w:eastAsia="Times New Roman" w:hAnsi="Times New Roman" w:cs="Times New Roman"/>
                <w:b/>
                <w:bCs/>
                <w:sz w:val="24"/>
                <w:szCs w:val="24"/>
              </w:rPr>
              <w:t>Блок Г</w:t>
            </w:r>
          </w:p>
          <w:p w:rsidR="00982E87" w:rsidRPr="00B93F09" w:rsidRDefault="00982E87" w:rsidP="00946640">
            <w:pPr>
              <w:pStyle w:val="4"/>
              <w:spacing w:before="0" w:after="0" w:line="240" w:lineRule="auto"/>
              <w:ind w:firstLine="0"/>
              <w:rPr>
                <w:rFonts w:ascii="Times New Roman" w:eastAsia="Times New Roman" w:hAnsi="Times New Roman"/>
                <w:sz w:val="24"/>
                <w:szCs w:val="24"/>
              </w:rPr>
            </w:pPr>
            <w:r w:rsidRPr="00B93F09">
              <w:rPr>
                <w:rFonts w:ascii="Times New Roman" w:eastAsia="Times New Roman" w:hAnsi="Times New Roman"/>
                <w:sz w:val="24"/>
                <w:szCs w:val="24"/>
              </w:rPr>
              <w:t xml:space="preserve">Участнику предлагается </w:t>
            </w:r>
            <w:r w:rsidR="00A72211" w:rsidRPr="00B93F09">
              <w:rPr>
                <w:rFonts w:ascii="Times New Roman" w:eastAsia="Times New Roman" w:hAnsi="Times New Roman"/>
                <w:sz w:val="24"/>
                <w:szCs w:val="24"/>
              </w:rPr>
              <w:t xml:space="preserve">внести изменения в готовый ландшафтный проект </w:t>
            </w:r>
            <w:r w:rsidRPr="00B93F09">
              <w:rPr>
                <w:rFonts w:ascii="Times New Roman" w:eastAsia="Times New Roman" w:hAnsi="Times New Roman"/>
                <w:sz w:val="24"/>
                <w:szCs w:val="24"/>
              </w:rPr>
              <w:t>небольш</w:t>
            </w:r>
            <w:r w:rsidR="00A72211" w:rsidRPr="00B93F09">
              <w:rPr>
                <w:rFonts w:ascii="Times New Roman" w:eastAsia="Times New Roman" w:hAnsi="Times New Roman"/>
                <w:sz w:val="24"/>
                <w:szCs w:val="24"/>
              </w:rPr>
              <w:t>ой</w:t>
            </w:r>
            <w:r w:rsidRPr="00B93F09">
              <w:rPr>
                <w:rFonts w:ascii="Times New Roman" w:eastAsia="Times New Roman" w:hAnsi="Times New Roman"/>
                <w:sz w:val="24"/>
                <w:szCs w:val="24"/>
              </w:rPr>
              <w:t xml:space="preserve"> зон</w:t>
            </w:r>
            <w:r w:rsidR="00A72211" w:rsidRPr="00B93F09">
              <w:rPr>
                <w:rFonts w:ascii="Times New Roman" w:eastAsia="Times New Roman" w:hAnsi="Times New Roman"/>
                <w:sz w:val="24"/>
                <w:szCs w:val="24"/>
              </w:rPr>
              <w:t>ы</w:t>
            </w:r>
            <w:r w:rsidRPr="00B93F09">
              <w:rPr>
                <w:rFonts w:ascii="Times New Roman" w:eastAsia="Times New Roman" w:hAnsi="Times New Roman"/>
                <w:sz w:val="24"/>
                <w:szCs w:val="24"/>
              </w:rPr>
              <w:t xml:space="preserve"> тихого отдыха</w:t>
            </w:r>
            <w:r w:rsidR="00A72211" w:rsidRPr="00B93F09">
              <w:rPr>
                <w:rFonts w:ascii="Times New Roman" w:eastAsia="Times New Roman" w:hAnsi="Times New Roman"/>
                <w:sz w:val="24"/>
                <w:szCs w:val="24"/>
              </w:rPr>
              <w:t xml:space="preserve"> (будут выданы условия, которым должен соответствовать его проект). </w:t>
            </w:r>
          </w:p>
          <w:p w:rsidR="00982E87" w:rsidRDefault="00D312A1" w:rsidP="00946640">
            <w:pPr>
              <w:pStyle w:val="4"/>
              <w:spacing w:before="0" w:after="0" w:line="240" w:lineRule="auto"/>
              <w:ind w:firstLine="0"/>
              <w:rPr>
                <w:rFonts w:ascii="Times New Roman" w:eastAsia="Times New Roman" w:hAnsi="Times New Roman"/>
                <w:sz w:val="24"/>
                <w:szCs w:val="24"/>
              </w:rPr>
            </w:pPr>
            <w:r>
              <w:rPr>
                <w:rFonts w:ascii="Times New Roman" w:eastAsia="Times New Roman" w:hAnsi="Times New Roman"/>
                <w:sz w:val="24"/>
                <w:szCs w:val="24"/>
              </w:rPr>
              <w:pict>
                <v:shape id="_x0000_i1027" type="#_x0000_t75" style="width:141pt;height:99pt">
                  <v:imagedata r:id="rId14" o:title="план зоны" cropbottom="34131f"/>
                </v:shape>
              </w:pict>
            </w:r>
            <w:r w:rsidR="00E93E49">
              <w:rPr>
                <w:rFonts w:ascii="Times New Roman" w:eastAsia="Times New Roman" w:hAnsi="Times New Roman"/>
                <w:sz w:val="24"/>
                <w:szCs w:val="24"/>
              </w:rPr>
              <w:t xml:space="preserve">  </w:t>
            </w:r>
            <w:r w:rsidR="00E93E49">
              <w:rPr>
                <w:rFonts w:ascii="Times New Roman" w:eastAsia="Times New Roman" w:hAnsi="Times New Roman"/>
                <w:noProof/>
                <w:sz w:val="24"/>
                <w:szCs w:val="24"/>
                <w:lang w:eastAsia="ru-RU"/>
              </w:rPr>
              <w:drawing>
                <wp:inline distT="0" distB="0" distL="0" distR="0">
                  <wp:extent cx="1746151" cy="1252254"/>
                  <wp:effectExtent l="0" t="0" r="6985" b="5080"/>
                  <wp:docPr id="5" name="Рисунок 5" descr="C:\Users\user\AppData\Local\Microsoft\Windows\INetCache\Content.Word\план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INetCache\Content.Word\план зоны.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0694"/>
                          <a:stretch/>
                        </pic:blipFill>
                        <pic:spPr bwMode="auto">
                          <a:xfrm>
                            <a:off x="0" y="0"/>
                            <a:ext cx="1757490" cy="1260386"/>
                          </a:xfrm>
                          <a:prstGeom prst="rect">
                            <a:avLst/>
                          </a:prstGeom>
                          <a:noFill/>
                          <a:ln>
                            <a:noFill/>
                          </a:ln>
                          <a:extLst>
                            <a:ext uri="{53640926-AAD7-44D8-BBD7-CCE9431645EC}">
                              <a14:shadowObscured xmlns:a14="http://schemas.microsoft.com/office/drawing/2010/main"/>
                            </a:ext>
                          </a:extLst>
                        </pic:spPr>
                      </pic:pic>
                    </a:graphicData>
                  </a:graphic>
                </wp:inline>
              </w:drawing>
            </w:r>
          </w:p>
          <w:p w:rsidR="00D4266E" w:rsidRPr="00D4266E" w:rsidRDefault="00D4266E" w:rsidP="00946640">
            <w:pPr>
              <w:pStyle w:val="4"/>
              <w:spacing w:before="0" w:after="0" w:line="240" w:lineRule="auto"/>
              <w:ind w:firstLine="0"/>
              <w:rPr>
                <w:rFonts w:ascii="Times New Roman" w:eastAsia="Times New Roman" w:hAnsi="Times New Roman"/>
                <w:i/>
                <w:sz w:val="24"/>
                <w:szCs w:val="24"/>
              </w:rPr>
            </w:pPr>
            <w:r w:rsidRPr="00D4266E">
              <w:rPr>
                <w:rFonts w:ascii="Times New Roman" w:eastAsia="Times New Roman" w:hAnsi="Times New Roman"/>
                <w:i/>
                <w:sz w:val="24"/>
                <w:szCs w:val="24"/>
              </w:rPr>
              <w:t>Исходный проект в 2д и 3д видах</w:t>
            </w:r>
          </w:p>
          <w:p w:rsidR="00D4266E" w:rsidRPr="00B93F09" w:rsidRDefault="00D4266E" w:rsidP="00946640">
            <w:pPr>
              <w:pStyle w:val="4"/>
              <w:spacing w:before="0" w:after="0" w:line="240" w:lineRule="auto"/>
              <w:ind w:firstLine="0"/>
              <w:rPr>
                <w:rFonts w:ascii="Times New Roman" w:eastAsia="Times New Roman" w:hAnsi="Times New Roman"/>
                <w:sz w:val="24"/>
                <w:szCs w:val="24"/>
              </w:rPr>
            </w:pPr>
          </w:p>
          <w:p w:rsidR="00982E87" w:rsidRPr="00B93F09" w:rsidRDefault="00982E87" w:rsidP="00946640">
            <w:pPr>
              <w:pStyle w:val="4"/>
              <w:spacing w:before="0" w:after="0" w:line="240" w:lineRule="auto"/>
              <w:ind w:firstLine="0"/>
              <w:rPr>
                <w:rFonts w:ascii="Times New Roman" w:eastAsia="Times New Roman" w:hAnsi="Times New Roman"/>
                <w:sz w:val="24"/>
                <w:szCs w:val="24"/>
              </w:rPr>
            </w:pPr>
            <w:r w:rsidRPr="00B93F09">
              <w:rPr>
                <w:rFonts w:ascii="Times New Roman" w:eastAsia="Times New Roman" w:hAnsi="Times New Roman" w:cs="Times New Roman"/>
                <w:bCs/>
                <w:sz w:val="24"/>
                <w:szCs w:val="24"/>
              </w:rPr>
              <w:t xml:space="preserve">Задание блока Г выполняется с использованием </w:t>
            </w:r>
            <w:r w:rsidR="009C6530" w:rsidRPr="00B93F09">
              <w:rPr>
                <w:rFonts w:ascii="Times New Roman" w:eastAsia="Times New Roman" w:hAnsi="Times New Roman" w:cs="Times New Roman"/>
                <w:bCs/>
                <w:sz w:val="24"/>
                <w:szCs w:val="24"/>
              </w:rPr>
              <w:t xml:space="preserve">выданного </w:t>
            </w:r>
            <w:r w:rsidR="00A72211" w:rsidRPr="00B93F09">
              <w:rPr>
                <w:rFonts w:ascii="Times New Roman" w:eastAsia="Times New Roman" w:hAnsi="Times New Roman"/>
                <w:sz w:val="24"/>
                <w:szCs w:val="24"/>
              </w:rPr>
              <w:t>набора элементов ландшафта (</w:t>
            </w:r>
            <w:r w:rsidR="00415D90">
              <w:rPr>
                <w:rFonts w:ascii="Times New Roman" w:eastAsia="Times New Roman" w:hAnsi="Times New Roman"/>
                <w:sz w:val="24"/>
                <w:szCs w:val="24"/>
              </w:rPr>
              <w:t>расстановка элементов на макете</w:t>
            </w:r>
            <w:r w:rsidR="00A72211" w:rsidRPr="00B93F09">
              <w:rPr>
                <w:rFonts w:ascii="Times New Roman" w:eastAsia="Times New Roman" w:hAnsi="Times New Roman"/>
                <w:sz w:val="24"/>
                <w:szCs w:val="24"/>
              </w:rPr>
              <w:t>).</w:t>
            </w:r>
          </w:p>
          <w:p w:rsidR="00A72211" w:rsidRPr="00B93F09" w:rsidRDefault="00D312A1" w:rsidP="00946640">
            <w:pPr>
              <w:pStyle w:val="4"/>
              <w:spacing w:before="0" w:after="0" w:line="240" w:lineRule="auto"/>
              <w:ind w:firstLine="0"/>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 id="_x0000_i1028" type="#_x0000_t75" style="width:229.5pt;height:116.25pt">
                  <v:imagedata r:id="rId15" o:title="IMG_20210830_180810_3"/>
                </v:shape>
              </w:pict>
            </w:r>
          </w:p>
          <w:p w:rsidR="00982E87" w:rsidRPr="00B93F09" w:rsidRDefault="00982E87" w:rsidP="00946640">
            <w:pPr>
              <w:pStyle w:val="4"/>
              <w:spacing w:before="0" w:after="0" w:line="240" w:lineRule="auto"/>
              <w:ind w:firstLine="0"/>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t xml:space="preserve">Ориентировочное время выполнения задания блока Г – </w:t>
            </w:r>
            <w:r w:rsidR="002B7675" w:rsidRPr="00B93F09">
              <w:rPr>
                <w:rFonts w:ascii="Times New Roman" w:eastAsia="Times New Roman" w:hAnsi="Times New Roman" w:cs="Times New Roman"/>
                <w:bCs/>
                <w:sz w:val="24"/>
                <w:szCs w:val="24"/>
              </w:rPr>
              <w:t>25</w:t>
            </w:r>
            <w:r w:rsidRPr="00B93F09">
              <w:rPr>
                <w:rFonts w:ascii="Times New Roman" w:eastAsia="Times New Roman" w:hAnsi="Times New Roman" w:cs="Times New Roman"/>
                <w:bCs/>
                <w:sz w:val="24"/>
                <w:szCs w:val="24"/>
              </w:rPr>
              <w:t xml:space="preserve"> минут.</w:t>
            </w:r>
          </w:p>
          <w:p w:rsidR="00982E87" w:rsidRPr="00B93F09" w:rsidRDefault="00982E87" w:rsidP="00946640">
            <w:pPr>
              <w:pStyle w:val="4"/>
              <w:spacing w:before="0" w:after="0" w:line="240" w:lineRule="auto"/>
              <w:ind w:firstLine="0"/>
              <w:rPr>
                <w:rFonts w:ascii="Times New Roman" w:eastAsia="Times New Roman" w:hAnsi="Times New Roman" w:cs="Times New Roman"/>
                <w:sz w:val="24"/>
                <w:szCs w:val="24"/>
              </w:rPr>
            </w:pPr>
          </w:p>
          <w:p w:rsidR="00733AC5" w:rsidRPr="00B93F09" w:rsidRDefault="00733AC5" w:rsidP="00946640">
            <w:pPr>
              <w:pStyle w:val="4"/>
              <w:spacing w:before="0" w:after="0" w:line="240" w:lineRule="auto"/>
              <w:ind w:firstLine="0"/>
              <w:rPr>
                <w:rFonts w:ascii="Times New Roman" w:eastAsia="Times New Roman" w:hAnsi="Times New Roman" w:cs="Times New Roman"/>
                <w:sz w:val="24"/>
                <w:szCs w:val="24"/>
              </w:rPr>
            </w:pPr>
            <w:r w:rsidRPr="00B93F09">
              <w:rPr>
                <w:rFonts w:ascii="Times New Roman" w:eastAsia="Times New Roman" w:hAnsi="Times New Roman" w:cs="Times New Roman"/>
                <w:sz w:val="24"/>
                <w:szCs w:val="24"/>
              </w:rPr>
              <w:t>Методические материалы по модулю 2 представлены в Приложении 2.</w:t>
            </w:r>
          </w:p>
        </w:tc>
      </w:tr>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lastRenderedPageBreak/>
              <w:t>Критерии оценки</w:t>
            </w:r>
          </w:p>
        </w:tc>
        <w:tc>
          <w:tcPr>
            <w:tcW w:w="3336" w:type="pct"/>
            <w:shd w:val="clear" w:color="auto" w:fill="auto"/>
          </w:tcPr>
          <w:p w:rsidR="005273F2" w:rsidRPr="007912CB"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Количество баллов за первый модуль определяется количеством правильных ответов на тестовые задания.</w:t>
            </w:r>
          </w:p>
          <w:p w:rsidR="005273F2"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 xml:space="preserve">Максимальное количество баллов за первый модуль – </w:t>
            </w:r>
            <w:r w:rsidR="00CC04B4">
              <w:rPr>
                <w:rFonts w:ascii="Times New Roman" w:eastAsia="Times New Roman" w:hAnsi="Times New Roman"/>
                <w:sz w:val="24"/>
                <w:szCs w:val="24"/>
              </w:rPr>
              <w:t xml:space="preserve">15 </w:t>
            </w:r>
            <w:r w:rsidR="007406E9" w:rsidRPr="007912CB">
              <w:rPr>
                <w:rFonts w:ascii="Times New Roman" w:eastAsia="Times New Roman" w:hAnsi="Times New Roman"/>
                <w:sz w:val="24"/>
                <w:szCs w:val="24"/>
              </w:rPr>
              <w:t>(</w:t>
            </w:r>
            <w:r w:rsidR="00CC04B4" w:rsidRPr="00CC04B4">
              <w:rPr>
                <w:rFonts w:ascii="Times New Roman" w:eastAsia="Times New Roman" w:hAnsi="Times New Roman"/>
                <w:color w:val="000000" w:themeColor="text1"/>
                <w:sz w:val="24"/>
                <w:szCs w:val="24"/>
              </w:rPr>
              <w:t>1</w:t>
            </w:r>
            <w:r w:rsidR="00CC04B4">
              <w:rPr>
                <w:rFonts w:ascii="Times New Roman" w:eastAsia="Times New Roman" w:hAnsi="Times New Roman"/>
                <w:sz w:val="24"/>
                <w:szCs w:val="24"/>
              </w:rPr>
              <w:t xml:space="preserve"> балл</w:t>
            </w:r>
            <w:r w:rsidR="007406E9" w:rsidRPr="007912CB">
              <w:rPr>
                <w:rFonts w:ascii="Times New Roman" w:eastAsia="Times New Roman" w:hAnsi="Times New Roman"/>
                <w:sz w:val="24"/>
                <w:szCs w:val="24"/>
              </w:rPr>
              <w:t xml:space="preserve"> за каждое правильно</w:t>
            </w:r>
            <w:r w:rsidR="007406E9">
              <w:rPr>
                <w:rFonts w:ascii="Times New Roman" w:eastAsia="Times New Roman" w:hAnsi="Times New Roman"/>
                <w:sz w:val="24"/>
                <w:szCs w:val="24"/>
              </w:rPr>
              <w:t xml:space="preserve"> выполненное</w:t>
            </w:r>
            <w:r w:rsidR="007406E9" w:rsidRPr="007912CB">
              <w:rPr>
                <w:rFonts w:ascii="Times New Roman" w:eastAsia="Times New Roman" w:hAnsi="Times New Roman"/>
                <w:sz w:val="24"/>
                <w:szCs w:val="24"/>
              </w:rPr>
              <w:t xml:space="preserve"> тестовое задание).</w:t>
            </w:r>
          </w:p>
          <w:p w:rsidR="00CC04B4" w:rsidRPr="007912CB" w:rsidRDefault="00CC04B4" w:rsidP="00946640">
            <w:pPr>
              <w:spacing w:after="0" w:line="240" w:lineRule="auto"/>
              <w:rPr>
                <w:rFonts w:ascii="Times New Roman" w:eastAsia="Times New Roman" w:hAnsi="Times New Roman"/>
                <w:sz w:val="24"/>
                <w:szCs w:val="24"/>
              </w:rPr>
            </w:pPr>
          </w:p>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Максимальное количество баллов за второй модуль –</w:t>
            </w:r>
            <w:r w:rsidR="00CC04B4">
              <w:rPr>
                <w:rFonts w:ascii="Times New Roman" w:eastAsia="Times New Roman" w:hAnsi="Times New Roman"/>
                <w:sz w:val="24"/>
                <w:szCs w:val="24"/>
              </w:rPr>
              <w:t xml:space="preserve"> </w:t>
            </w:r>
            <w:r w:rsidR="00FC351A">
              <w:rPr>
                <w:rFonts w:ascii="Times New Roman" w:eastAsia="Times New Roman" w:hAnsi="Times New Roman"/>
                <w:sz w:val="24"/>
                <w:szCs w:val="24"/>
              </w:rPr>
              <w:t>40</w:t>
            </w:r>
            <w:r w:rsidRPr="007912CB">
              <w:rPr>
                <w:rFonts w:ascii="Times New Roman" w:eastAsia="Times New Roman" w:hAnsi="Times New Roman"/>
                <w:sz w:val="24"/>
                <w:szCs w:val="24"/>
              </w:rPr>
              <w:t>, из них:</w:t>
            </w:r>
          </w:p>
          <w:p w:rsidR="00CC04B4" w:rsidRPr="00B93F09" w:rsidRDefault="00CC04B4" w:rsidP="00946640">
            <w:pPr>
              <w:spacing w:after="0" w:line="240" w:lineRule="auto"/>
              <w:jc w:val="both"/>
              <w:rPr>
                <w:rFonts w:ascii="Times New Roman" w:eastAsia="Times New Roman" w:hAnsi="Times New Roman"/>
                <w:sz w:val="24"/>
                <w:szCs w:val="24"/>
              </w:rPr>
            </w:pPr>
            <w:r w:rsidRPr="00B93F09">
              <w:rPr>
                <w:rFonts w:ascii="Times New Roman" w:eastAsia="Times New Roman" w:hAnsi="Times New Roman"/>
                <w:sz w:val="24"/>
                <w:szCs w:val="24"/>
              </w:rPr>
              <w:t xml:space="preserve">Блок А – </w:t>
            </w:r>
            <w:r w:rsidR="002B7675" w:rsidRPr="00B93F09">
              <w:rPr>
                <w:rFonts w:ascii="Times New Roman" w:eastAsia="Times New Roman" w:hAnsi="Times New Roman"/>
                <w:sz w:val="24"/>
                <w:szCs w:val="24"/>
              </w:rPr>
              <w:t>10</w:t>
            </w:r>
            <w:r w:rsidRPr="00B93F09">
              <w:rPr>
                <w:rFonts w:ascii="Times New Roman" w:eastAsia="Times New Roman" w:hAnsi="Times New Roman"/>
                <w:sz w:val="24"/>
                <w:szCs w:val="24"/>
              </w:rPr>
              <w:t xml:space="preserve"> баллов</w:t>
            </w:r>
          </w:p>
          <w:p w:rsidR="00CC04B4" w:rsidRPr="00B93F09" w:rsidRDefault="00CC04B4" w:rsidP="00946640">
            <w:pPr>
              <w:spacing w:after="0" w:line="240" w:lineRule="auto"/>
              <w:jc w:val="both"/>
              <w:rPr>
                <w:rFonts w:ascii="Times New Roman" w:eastAsia="Times New Roman" w:hAnsi="Times New Roman"/>
                <w:sz w:val="24"/>
                <w:szCs w:val="24"/>
              </w:rPr>
            </w:pPr>
            <w:r w:rsidRPr="00B93F09">
              <w:rPr>
                <w:rFonts w:ascii="Times New Roman" w:eastAsia="Times New Roman" w:hAnsi="Times New Roman"/>
                <w:sz w:val="24"/>
                <w:szCs w:val="24"/>
              </w:rPr>
              <w:t xml:space="preserve">Блок Б – </w:t>
            </w:r>
            <w:r w:rsidR="002B7675" w:rsidRPr="00B93F09">
              <w:rPr>
                <w:rFonts w:ascii="Times New Roman" w:eastAsia="Times New Roman" w:hAnsi="Times New Roman"/>
                <w:sz w:val="24"/>
                <w:szCs w:val="24"/>
              </w:rPr>
              <w:t>5</w:t>
            </w:r>
            <w:r w:rsidRPr="00B93F09">
              <w:rPr>
                <w:rFonts w:ascii="Times New Roman" w:eastAsia="Times New Roman" w:hAnsi="Times New Roman"/>
                <w:sz w:val="24"/>
                <w:szCs w:val="24"/>
              </w:rPr>
              <w:t xml:space="preserve"> баллов</w:t>
            </w:r>
          </w:p>
          <w:p w:rsidR="00CC04B4" w:rsidRPr="00B93F09" w:rsidRDefault="00CC04B4" w:rsidP="00946640">
            <w:pPr>
              <w:spacing w:after="0" w:line="240" w:lineRule="auto"/>
              <w:jc w:val="both"/>
              <w:rPr>
                <w:rFonts w:ascii="Times New Roman" w:eastAsia="Times New Roman" w:hAnsi="Times New Roman"/>
                <w:sz w:val="24"/>
                <w:szCs w:val="24"/>
              </w:rPr>
            </w:pPr>
            <w:r w:rsidRPr="00B93F09">
              <w:rPr>
                <w:rFonts w:ascii="Times New Roman" w:eastAsia="Times New Roman" w:hAnsi="Times New Roman"/>
                <w:sz w:val="24"/>
                <w:szCs w:val="24"/>
              </w:rPr>
              <w:t xml:space="preserve">Блок В – </w:t>
            </w:r>
            <w:r w:rsidR="002B7675" w:rsidRPr="00B93F09">
              <w:rPr>
                <w:rFonts w:ascii="Times New Roman" w:eastAsia="Times New Roman" w:hAnsi="Times New Roman"/>
                <w:sz w:val="24"/>
                <w:szCs w:val="24"/>
              </w:rPr>
              <w:t>10</w:t>
            </w:r>
            <w:r w:rsidRPr="00B93F09">
              <w:rPr>
                <w:rFonts w:ascii="Times New Roman" w:eastAsia="Times New Roman" w:hAnsi="Times New Roman"/>
                <w:sz w:val="24"/>
                <w:szCs w:val="24"/>
              </w:rPr>
              <w:t xml:space="preserve"> баллов</w:t>
            </w:r>
          </w:p>
          <w:p w:rsidR="00FC351A" w:rsidRPr="00B93F09" w:rsidRDefault="00CC04B4" w:rsidP="00946640">
            <w:pPr>
              <w:spacing w:after="0" w:line="240" w:lineRule="auto"/>
              <w:jc w:val="both"/>
              <w:rPr>
                <w:rFonts w:ascii="Times New Roman" w:eastAsia="Times New Roman" w:hAnsi="Times New Roman"/>
                <w:sz w:val="24"/>
                <w:szCs w:val="24"/>
              </w:rPr>
            </w:pPr>
            <w:r w:rsidRPr="00B93F09">
              <w:rPr>
                <w:rFonts w:ascii="Times New Roman" w:eastAsia="Times New Roman" w:hAnsi="Times New Roman"/>
                <w:sz w:val="24"/>
                <w:szCs w:val="24"/>
              </w:rPr>
              <w:t>Блок Г – 1</w:t>
            </w:r>
            <w:r w:rsidR="002B7675" w:rsidRPr="00B93F09">
              <w:rPr>
                <w:rFonts w:ascii="Times New Roman" w:eastAsia="Times New Roman" w:hAnsi="Times New Roman"/>
                <w:sz w:val="24"/>
                <w:szCs w:val="24"/>
              </w:rPr>
              <w:t xml:space="preserve">0 </w:t>
            </w:r>
            <w:r w:rsidRPr="00B93F09">
              <w:rPr>
                <w:rFonts w:ascii="Times New Roman" w:eastAsia="Times New Roman" w:hAnsi="Times New Roman"/>
                <w:sz w:val="24"/>
                <w:szCs w:val="24"/>
              </w:rPr>
              <w:t>баллов</w:t>
            </w:r>
          </w:p>
          <w:p w:rsidR="00FC351A" w:rsidRPr="00FC351A" w:rsidRDefault="00FC351A" w:rsidP="00946640">
            <w:pPr>
              <w:spacing w:after="0" w:line="240" w:lineRule="auto"/>
              <w:jc w:val="both"/>
              <w:rPr>
                <w:rStyle w:val="fontstyle21"/>
                <w:rFonts w:ascii="Times New Roman" w:eastAsia="Times New Roman" w:hAnsi="Times New Roman"/>
                <w:color w:val="00B0F0"/>
              </w:rPr>
            </w:pPr>
            <w:r>
              <w:rPr>
                <w:rStyle w:val="fontstyle21"/>
                <w:rFonts w:ascii="Times New Roman" w:hAnsi="Times New Roman"/>
                <w:szCs w:val="28"/>
              </w:rPr>
              <w:t>О</w:t>
            </w:r>
            <w:r w:rsidRPr="00FC351A">
              <w:rPr>
                <w:rStyle w:val="fontstyle21"/>
                <w:rFonts w:ascii="Times New Roman" w:hAnsi="Times New Roman"/>
                <w:szCs w:val="28"/>
              </w:rPr>
              <w:t>бщая организация работ</w:t>
            </w:r>
            <w:r>
              <w:rPr>
                <w:rStyle w:val="fontstyle21"/>
                <w:rFonts w:ascii="Times New Roman" w:hAnsi="Times New Roman"/>
                <w:szCs w:val="28"/>
              </w:rPr>
              <w:t xml:space="preserve">ы (выполнение требований охраны труда) </w:t>
            </w:r>
            <w:r>
              <w:rPr>
                <w:rStyle w:val="fontstyle21"/>
              </w:rPr>
              <w:sym w:font="Symbol" w:char="F02D"/>
            </w:r>
            <w:r w:rsidRPr="00FC351A">
              <w:rPr>
                <w:rStyle w:val="fontstyle21"/>
                <w:rFonts w:ascii="Times New Roman" w:hAnsi="Times New Roman"/>
                <w:szCs w:val="28"/>
              </w:rPr>
              <w:t xml:space="preserve"> </w:t>
            </w:r>
            <w:r>
              <w:rPr>
                <w:rStyle w:val="fontstyle21"/>
                <w:rFonts w:ascii="Times New Roman" w:hAnsi="Times New Roman"/>
                <w:szCs w:val="28"/>
              </w:rPr>
              <w:t>5</w:t>
            </w:r>
            <w:r w:rsidRPr="00FC351A">
              <w:rPr>
                <w:rStyle w:val="fontstyle21"/>
                <w:rFonts w:ascii="Times New Roman" w:hAnsi="Times New Roman"/>
                <w:szCs w:val="28"/>
              </w:rPr>
              <w:t xml:space="preserve"> балл</w:t>
            </w:r>
            <w:r>
              <w:rPr>
                <w:rStyle w:val="fontstyle21"/>
                <w:rFonts w:ascii="Times New Roman" w:hAnsi="Times New Roman"/>
                <w:szCs w:val="28"/>
              </w:rPr>
              <w:t>ов</w:t>
            </w:r>
          </w:p>
          <w:p w:rsidR="00CC04B4" w:rsidRDefault="00CC04B4" w:rsidP="00946640">
            <w:pPr>
              <w:spacing w:after="0" w:line="240" w:lineRule="auto"/>
              <w:rPr>
                <w:rFonts w:ascii="Times New Roman" w:eastAsia="Times New Roman" w:hAnsi="Times New Roman"/>
                <w:sz w:val="24"/>
                <w:szCs w:val="24"/>
              </w:rPr>
            </w:pPr>
          </w:p>
          <w:p w:rsidR="00CC04B4"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lastRenderedPageBreak/>
              <w:t xml:space="preserve">Окончательные аспекты критериев оценки уточняются членами жюри. Оценка производится в соответствии с утвержденной экспертами схемой оценки. </w:t>
            </w:r>
          </w:p>
          <w:p w:rsidR="00CC04B4" w:rsidRDefault="00CC04B4" w:rsidP="00946640">
            <w:pPr>
              <w:spacing w:after="0" w:line="240" w:lineRule="auto"/>
              <w:jc w:val="both"/>
              <w:rPr>
                <w:rFonts w:ascii="Times New Roman" w:eastAsia="Times New Roman" w:hAnsi="Times New Roman"/>
                <w:sz w:val="24"/>
                <w:szCs w:val="24"/>
              </w:rPr>
            </w:pPr>
          </w:p>
          <w:p w:rsidR="005273F2"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Если участник конкурса не выполняет требования техники безопасности, подвергая опасности себя, такой участник может быть отстранен от конкурса.</w:t>
            </w:r>
          </w:p>
          <w:p w:rsidR="00CC04B4" w:rsidRPr="007912CB" w:rsidRDefault="00CC04B4" w:rsidP="00946640">
            <w:pPr>
              <w:spacing w:after="0" w:line="240" w:lineRule="auto"/>
              <w:jc w:val="both"/>
              <w:rPr>
                <w:rFonts w:ascii="Times New Roman" w:eastAsia="Times New Roman" w:hAnsi="Times New Roman"/>
                <w:sz w:val="24"/>
                <w:szCs w:val="24"/>
              </w:rPr>
            </w:pPr>
          </w:p>
          <w:p w:rsidR="005273F2" w:rsidRPr="007912CB" w:rsidRDefault="005273F2" w:rsidP="00946640">
            <w:pPr>
              <w:spacing w:after="0" w:line="240" w:lineRule="auto"/>
              <w:jc w:val="both"/>
              <w:rPr>
                <w:rFonts w:ascii="Times New Roman" w:eastAsia="Times New Roman" w:hAnsi="Times New Roman"/>
                <w:sz w:val="24"/>
                <w:szCs w:val="24"/>
              </w:rPr>
            </w:pPr>
            <w:r w:rsidRPr="007912CB">
              <w:rPr>
                <w:rFonts w:ascii="Times New Roman" w:eastAsia="Times New Roman" w:hAnsi="Times New Roman"/>
                <w:sz w:val="24"/>
                <w:szCs w:val="24"/>
              </w:rPr>
              <w:t xml:space="preserve">Время и детали конкурсного задания в зависимости от конкурсных условий могут быть изменены членами жюри. </w:t>
            </w:r>
          </w:p>
        </w:tc>
      </w:tr>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lastRenderedPageBreak/>
              <w:t>Требования ОТ и ТБ</w:t>
            </w:r>
          </w:p>
        </w:tc>
        <w:tc>
          <w:tcPr>
            <w:tcW w:w="3336" w:type="pct"/>
            <w:shd w:val="clear" w:color="auto" w:fill="auto"/>
          </w:tcPr>
          <w:p w:rsidR="005273F2" w:rsidRPr="00FC351A" w:rsidRDefault="005273F2" w:rsidP="00946640">
            <w:pPr>
              <w:spacing w:after="0" w:line="240" w:lineRule="auto"/>
              <w:jc w:val="both"/>
              <w:rPr>
                <w:rFonts w:ascii="Times New Roman" w:eastAsia="Times New Roman" w:hAnsi="Times New Roman"/>
                <w:iCs/>
                <w:sz w:val="24"/>
                <w:szCs w:val="24"/>
              </w:rPr>
            </w:pPr>
            <w:r w:rsidRPr="00FC351A">
              <w:rPr>
                <w:rFonts w:ascii="Times New Roman" w:eastAsia="Times New Roman" w:hAnsi="Times New Roman"/>
                <w:iCs/>
                <w:sz w:val="24"/>
                <w:szCs w:val="24"/>
              </w:rPr>
              <w:t>Участник должен знать и понимать:</w:t>
            </w:r>
          </w:p>
          <w:p w:rsidR="005273F2" w:rsidRDefault="005273F2"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7912CB">
              <w:rPr>
                <w:rFonts w:ascii="Times New Roman" w:eastAsia="Times New Roman" w:hAnsi="Times New Roman"/>
                <w:sz w:val="24"/>
                <w:szCs w:val="24"/>
                <w:lang w:eastAsia="ru-RU"/>
              </w:rPr>
              <w:t xml:space="preserve">общие меры безопасности при </w:t>
            </w:r>
            <w:r w:rsidR="00FC351A">
              <w:rPr>
                <w:rFonts w:ascii="Times New Roman" w:eastAsia="Times New Roman" w:hAnsi="Times New Roman"/>
                <w:sz w:val="24"/>
                <w:szCs w:val="24"/>
                <w:lang w:eastAsia="ru-RU"/>
              </w:rPr>
              <w:t xml:space="preserve">занятиях изобразительной деятельностью, работе с колющими </w:t>
            </w:r>
            <w:r w:rsidRPr="007912CB">
              <w:rPr>
                <w:rFonts w:ascii="Times New Roman" w:eastAsia="Times New Roman" w:hAnsi="Times New Roman"/>
                <w:sz w:val="24"/>
                <w:szCs w:val="24"/>
                <w:lang w:eastAsia="ru-RU"/>
              </w:rPr>
              <w:t>инструментами</w:t>
            </w:r>
            <w:r w:rsidRPr="007912CB">
              <w:rPr>
                <w:rFonts w:ascii="Times New Roman" w:eastAsia="Times New Roman" w:hAnsi="Times New Roman"/>
                <w:sz w:val="24"/>
                <w:szCs w:val="24"/>
              </w:rPr>
              <w:t>;</w:t>
            </w:r>
          </w:p>
          <w:p w:rsidR="00EA083B" w:rsidRPr="007912CB" w:rsidRDefault="00EA083B"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правила техники безопасности при работе на персональном компьютере.</w:t>
            </w:r>
          </w:p>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i/>
                <w:iCs/>
                <w:sz w:val="24"/>
                <w:szCs w:val="24"/>
              </w:rPr>
              <w:t>Участник должен:</w:t>
            </w:r>
          </w:p>
          <w:p w:rsidR="005273F2" w:rsidRPr="00FC351A" w:rsidRDefault="005273F2"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FC351A">
              <w:rPr>
                <w:rFonts w:ascii="Times New Roman" w:eastAsia="Times New Roman" w:hAnsi="Times New Roman"/>
                <w:sz w:val="24"/>
                <w:szCs w:val="24"/>
                <w:lang w:eastAsia="ru-RU"/>
              </w:rPr>
              <w:t>получить от эксперта задание и инструктаж о безопасных методах выполнения порученной работы;</w:t>
            </w:r>
          </w:p>
          <w:p w:rsidR="00FC351A" w:rsidRPr="00FC351A" w:rsidRDefault="00FC351A"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FC351A">
              <w:rPr>
                <w:rFonts w:ascii="Times New Roman" w:eastAsia="Times New Roman" w:hAnsi="Times New Roman"/>
                <w:sz w:val="24"/>
                <w:szCs w:val="24"/>
                <w:lang w:eastAsia="ru-RU"/>
              </w:rPr>
              <w:t>сидеть за рабочим столом свободно и прямо</w:t>
            </w:r>
            <w:r w:rsidR="007E075D">
              <w:rPr>
                <w:rFonts w:ascii="Times New Roman" w:eastAsia="Times New Roman" w:hAnsi="Times New Roman"/>
                <w:sz w:val="24"/>
                <w:szCs w:val="24"/>
                <w:lang w:eastAsia="ru-RU"/>
              </w:rPr>
              <w:t>;</w:t>
            </w:r>
          </w:p>
          <w:p w:rsidR="00FC351A" w:rsidRDefault="00FC351A"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w:t>
            </w:r>
            <w:r w:rsidRPr="00FC351A">
              <w:rPr>
                <w:rFonts w:ascii="Times New Roman" w:eastAsia="Times New Roman" w:hAnsi="Times New Roman"/>
                <w:sz w:val="24"/>
                <w:szCs w:val="24"/>
                <w:lang w:eastAsia="ru-RU"/>
              </w:rPr>
              <w:t>ккуратно работать ручками, карандашами</w:t>
            </w:r>
            <w:r>
              <w:rPr>
                <w:rFonts w:ascii="Times New Roman" w:eastAsia="Times New Roman" w:hAnsi="Times New Roman"/>
                <w:sz w:val="24"/>
                <w:szCs w:val="24"/>
                <w:lang w:eastAsia="ru-RU"/>
              </w:rPr>
              <w:t>, циркулем</w:t>
            </w:r>
            <w:r w:rsidRPr="00FC351A">
              <w:rPr>
                <w:rFonts w:ascii="Times New Roman" w:eastAsia="Times New Roman" w:hAnsi="Times New Roman"/>
                <w:sz w:val="24"/>
                <w:szCs w:val="24"/>
                <w:lang w:eastAsia="ru-RU"/>
              </w:rPr>
              <w:t>. Не размахивать ими перед своим лицом</w:t>
            </w:r>
            <w:r>
              <w:rPr>
                <w:rFonts w:ascii="Times New Roman" w:eastAsia="Times New Roman" w:hAnsi="Times New Roman"/>
                <w:sz w:val="24"/>
                <w:szCs w:val="24"/>
                <w:lang w:eastAsia="ru-RU"/>
              </w:rPr>
              <w:t>;</w:t>
            </w:r>
          </w:p>
          <w:p w:rsidR="00FC351A" w:rsidRPr="00FC351A" w:rsidRDefault="00FC351A"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FC351A">
              <w:rPr>
                <w:rFonts w:ascii="Times New Roman" w:eastAsia="Times New Roman" w:hAnsi="Times New Roman"/>
                <w:sz w:val="24"/>
                <w:szCs w:val="24"/>
              </w:rPr>
              <w:t xml:space="preserve">соблюдать требования </w:t>
            </w:r>
            <w:r w:rsidRPr="00FC351A">
              <w:rPr>
                <w:rFonts w:ascii="Times New Roman" w:eastAsia="Times New Roman" w:hAnsi="Times New Roman"/>
                <w:sz w:val="24"/>
                <w:szCs w:val="24"/>
                <w:lang w:eastAsia="ru-RU"/>
              </w:rPr>
              <w:t>общих мер безопасности при работе с колющими инструментами</w:t>
            </w:r>
            <w:r>
              <w:rPr>
                <w:rFonts w:ascii="Times New Roman" w:eastAsia="Times New Roman" w:hAnsi="Times New Roman"/>
                <w:sz w:val="24"/>
                <w:szCs w:val="24"/>
                <w:lang w:eastAsia="ru-RU"/>
              </w:rPr>
              <w:t xml:space="preserve"> (циркуль)</w:t>
            </w:r>
            <w:r w:rsidRPr="00FC351A">
              <w:rPr>
                <w:rFonts w:ascii="Times New Roman" w:eastAsia="Times New Roman" w:hAnsi="Times New Roman"/>
                <w:sz w:val="24"/>
                <w:szCs w:val="24"/>
              </w:rPr>
              <w:t>;</w:t>
            </w:r>
          </w:p>
          <w:p w:rsidR="00FC351A" w:rsidRDefault="00FC351A"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FC351A">
              <w:rPr>
                <w:rFonts w:ascii="Times New Roman" w:eastAsia="Times New Roman" w:hAnsi="Times New Roman"/>
                <w:sz w:val="24"/>
                <w:szCs w:val="24"/>
                <w:lang w:eastAsia="ru-RU"/>
              </w:rPr>
              <w:t>на</w:t>
            </w:r>
            <w:r w:rsidR="007E075D">
              <w:rPr>
                <w:rFonts w:ascii="Times New Roman" w:eastAsia="Times New Roman" w:hAnsi="Times New Roman"/>
                <w:sz w:val="24"/>
                <w:szCs w:val="24"/>
                <w:lang w:eastAsia="ru-RU"/>
              </w:rPr>
              <w:t xml:space="preserve"> </w:t>
            </w:r>
            <w:r w:rsidRPr="00FC351A">
              <w:rPr>
                <w:rFonts w:ascii="Times New Roman" w:eastAsia="Times New Roman" w:hAnsi="Times New Roman"/>
                <w:sz w:val="24"/>
                <w:szCs w:val="24"/>
                <w:lang w:eastAsia="ru-RU"/>
              </w:rPr>
              <w:t xml:space="preserve">протяжении </w:t>
            </w:r>
            <w:r>
              <w:rPr>
                <w:rFonts w:ascii="Times New Roman" w:eastAsia="Times New Roman" w:hAnsi="Times New Roman"/>
                <w:sz w:val="24"/>
                <w:szCs w:val="24"/>
                <w:lang w:eastAsia="ru-RU"/>
              </w:rPr>
              <w:t>выполнения конкурсного задания</w:t>
            </w:r>
            <w:r w:rsidRPr="00FC351A">
              <w:rPr>
                <w:rFonts w:ascii="Times New Roman" w:eastAsia="Times New Roman" w:hAnsi="Times New Roman"/>
                <w:sz w:val="24"/>
                <w:szCs w:val="24"/>
                <w:lang w:eastAsia="ru-RU"/>
              </w:rPr>
              <w:t xml:space="preserve"> необходимо следить з</w:t>
            </w:r>
            <w:r w:rsidR="007E075D">
              <w:rPr>
                <w:rFonts w:ascii="Times New Roman" w:eastAsia="Times New Roman" w:hAnsi="Times New Roman"/>
                <w:sz w:val="24"/>
                <w:szCs w:val="24"/>
                <w:lang w:eastAsia="ru-RU"/>
              </w:rPr>
              <w:t>а чистотой рук и рабочего стола;</w:t>
            </w:r>
          </w:p>
          <w:p w:rsidR="007665ED" w:rsidRPr="007665ED" w:rsidRDefault="00EA083B" w:rsidP="00946640">
            <w:pPr>
              <w:spacing w:after="0" w:line="240" w:lineRule="auto"/>
              <w:rPr>
                <w:rFonts w:ascii="Times New Roman" w:eastAsia="Times New Roman" w:hAnsi="Times New Roman"/>
                <w:sz w:val="24"/>
                <w:szCs w:val="24"/>
              </w:rPr>
            </w:pPr>
            <w:r w:rsidRPr="007665ED">
              <w:rPr>
                <w:rFonts w:ascii="Times New Roman" w:eastAsia="Times New Roman" w:hAnsi="Times New Roman"/>
                <w:sz w:val="24"/>
                <w:szCs w:val="24"/>
              </w:rPr>
              <w:t>при работе на персональном компьютере</w:t>
            </w:r>
            <w:r w:rsidR="007665ED">
              <w:rPr>
                <w:rFonts w:ascii="Times New Roman" w:eastAsia="Times New Roman" w:hAnsi="Times New Roman"/>
                <w:sz w:val="24"/>
                <w:szCs w:val="24"/>
              </w:rPr>
              <w:t xml:space="preserve"> (модуль 1)</w:t>
            </w:r>
            <w:r w:rsidRPr="007665ED">
              <w:rPr>
                <w:rFonts w:ascii="Times New Roman" w:eastAsia="Times New Roman" w:hAnsi="Times New Roman"/>
                <w:sz w:val="24"/>
                <w:szCs w:val="24"/>
              </w:rPr>
              <w:t xml:space="preserve">: </w:t>
            </w:r>
          </w:p>
          <w:p w:rsidR="007665ED" w:rsidRDefault="00EA083B"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sidRPr="007665ED">
              <w:rPr>
                <w:rFonts w:ascii="Times New Roman" w:eastAsia="Times New Roman" w:hAnsi="Times New Roman"/>
                <w:sz w:val="24"/>
                <w:szCs w:val="24"/>
                <w:lang w:eastAsia="ru-RU"/>
              </w:rPr>
              <w:t>сидеть на кресле прямо</w:t>
            </w:r>
            <w:r w:rsidR="007665ED">
              <w:rPr>
                <w:rFonts w:ascii="Times New Roman" w:eastAsia="Times New Roman" w:hAnsi="Times New Roman"/>
                <w:sz w:val="24"/>
                <w:szCs w:val="24"/>
                <w:lang w:eastAsia="ru-RU"/>
              </w:rPr>
              <w:t>, расстояние от глаз до монитора – не менее 50 см;</w:t>
            </w:r>
          </w:p>
          <w:p w:rsidR="005273F2" w:rsidRDefault="007665ED"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не использовать сторонние информационные ресурсы кроме тестового задания;</w:t>
            </w:r>
          </w:p>
          <w:p w:rsidR="00B93F09" w:rsidRDefault="007665ED" w:rsidP="00946640">
            <w:pPr>
              <w:pStyle w:val="a5"/>
              <w:numPr>
                <w:ilvl w:val="0"/>
                <w:numId w:val="37"/>
              </w:numPr>
              <w:shd w:val="clear" w:color="auto" w:fill="FFFFFF"/>
              <w:tabs>
                <w:tab w:val="left" w:pos="227"/>
              </w:tabs>
              <w:spacing w:after="0" w:line="240" w:lineRule="auto"/>
              <w:ind w:left="0" w:firstLine="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при возникновении неисправностей в работе компьютера, появления системных звуков, искажения картинки монитора, запаха гари незамедлительно сообщить об этом эксперт</w:t>
            </w:r>
            <w:r w:rsidR="00B93F09">
              <w:rPr>
                <w:rFonts w:ascii="Times New Roman" w:eastAsia="Times New Roman" w:hAnsi="Times New Roman"/>
                <w:sz w:val="24"/>
                <w:szCs w:val="24"/>
                <w:lang w:eastAsia="ru-RU"/>
              </w:rPr>
              <w:t>ам</w:t>
            </w:r>
            <w:r>
              <w:rPr>
                <w:rFonts w:ascii="Times New Roman" w:eastAsia="Times New Roman" w:hAnsi="Times New Roman"/>
                <w:sz w:val="24"/>
                <w:szCs w:val="24"/>
                <w:lang w:eastAsia="ru-RU"/>
              </w:rPr>
              <w:t>;</w:t>
            </w:r>
          </w:p>
          <w:p w:rsidR="005273F2" w:rsidRPr="007912CB" w:rsidRDefault="00B93F09" w:rsidP="00946640">
            <w:pPr>
              <w:pStyle w:val="a5"/>
              <w:shd w:val="clear" w:color="auto" w:fill="FFFFFF"/>
              <w:tabs>
                <w:tab w:val="left" w:pos="227"/>
              </w:tabs>
              <w:spacing w:after="0" w:line="240" w:lineRule="auto"/>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007665ED" w:rsidRPr="00B93F09">
              <w:rPr>
                <w:rFonts w:ascii="Times New Roman" w:eastAsia="Times New Roman" w:hAnsi="Times New Roman"/>
                <w:sz w:val="24"/>
                <w:szCs w:val="24"/>
                <w:lang w:eastAsia="ru-RU"/>
              </w:rPr>
              <w:t>ри ухудшении самочувствия, головокружении</w:t>
            </w:r>
            <w:r>
              <w:rPr>
                <w:rFonts w:ascii="Times New Roman" w:eastAsia="Times New Roman" w:hAnsi="Times New Roman"/>
                <w:sz w:val="24"/>
                <w:szCs w:val="24"/>
                <w:lang w:eastAsia="ru-RU"/>
              </w:rPr>
              <w:t>, сильной головной боли, сильной слабости во время выполнения конкурсного задания – немедленно сообщить об этом экспертам.</w:t>
            </w:r>
          </w:p>
        </w:tc>
      </w:tr>
      <w:tr w:rsidR="005273F2" w:rsidRPr="007912CB" w:rsidTr="005273F2">
        <w:tc>
          <w:tcPr>
            <w:tcW w:w="1664" w:type="pct"/>
            <w:shd w:val="clear" w:color="auto" w:fill="auto"/>
          </w:tcPr>
          <w:p w:rsidR="005273F2" w:rsidRPr="007912CB" w:rsidRDefault="005273F2"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Разработали (Ф.И.О., № ОО, моб. телефон)</w:t>
            </w:r>
          </w:p>
        </w:tc>
        <w:tc>
          <w:tcPr>
            <w:tcW w:w="3336" w:type="pct"/>
            <w:shd w:val="clear" w:color="auto" w:fill="auto"/>
          </w:tcPr>
          <w:p w:rsidR="00BD7AD1" w:rsidRDefault="00FF6D82"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Садохина Людмила Александровна</w:t>
            </w:r>
            <w:r w:rsidR="005273F2" w:rsidRPr="007912CB">
              <w:rPr>
                <w:rFonts w:ascii="Times New Roman" w:eastAsia="Times New Roman" w:hAnsi="Times New Roman"/>
                <w:sz w:val="24"/>
                <w:szCs w:val="24"/>
              </w:rPr>
              <w:t xml:space="preserve">, </w:t>
            </w:r>
          </w:p>
          <w:p w:rsidR="00BD7AD1" w:rsidRDefault="005273F2" w:rsidP="00946640">
            <w:pPr>
              <w:spacing w:after="0" w:line="240" w:lineRule="auto"/>
              <w:rPr>
                <w:rFonts w:ascii="Times New Roman" w:hAnsi="Times New Roman"/>
                <w:sz w:val="24"/>
                <w:szCs w:val="24"/>
              </w:rPr>
            </w:pPr>
            <w:r w:rsidRPr="007912CB">
              <w:rPr>
                <w:rFonts w:ascii="Times New Roman" w:eastAsia="Times New Roman" w:hAnsi="Times New Roman"/>
                <w:sz w:val="24"/>
                <w:szCs w:val="24"/>
              </w:rPr>
              <w:t xml:space="preserve">преподаватель </w:t>
            </w:r>
            <w:r w:rsidRPr="007912CB">
              <w:rPr>
                <w:rFonts w:ascii="Times New Roman" w:hAnsi="Times New Roman"/>
                <w:sz w:val="24"/>
                <w:szCs w:val="24"/>
              </w:rPr>
              <w:t xml:space="preserve">ГБПОУ «Южно-Уральский </w:t>
            </w:r>
          </w:p>
          <w:p w:rsidR="00BD7AD1" w:rsidRDefault="005273F2" w:rsidP="00946640">
            <w:pPr>
              <w:spacing w:after="0" w:line="240" w:lineRule="auto"/>
              <w:rPr>
                <w:rFonts w:ascii="Times New Roman" w:eastAsia="Times New Roman" w:hAnsi="Times New Roman"/>
                <w:sz w:val="24"/>
                <w:szCs w:val="24"/>
              </w:rPr>
            </w:pPr>
            <w:r w:rsidRPr="007912CB">
              <w:rPr>
                <w:rFonts w:ascii="Times New Roman" w:hAnsi="Times New Roman"/>
                <w:sz w:val="24"/>
                <w:szCs w:val="24"/>
              </w:rPr>
              <w:t>государственный технический колледж»</w:t>
            </w:r>
            <w:r w:rsidRPr="007912CB">
              <w:rPr>
                <w:rFonts w:ascii="Times New Roman" w:eastAsia="Times New Roman" w:hAnsi="Times New Roman"/>
                <w:sz w:val="24"/>
                <w:szCs w:val="24"/>
              </w:rPr>
              <w:t xml:space="preserve">, </w:t>
            </w:r>
          </w:p>
          <w:p w:rsidR="005273F2" w:rsidRPr="007912CB" w:rsidRDefault="00FF6D82"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тел. 8 951 805 95 82</w:t>
            </w:r>
            <w:r w:rsidR="005273F2" w:rsidRPr="007912CB">
              <w:rPr>
                <w:rFonts w:ascii="Times New Roman" w:eastAsia="Times New Roman" w:hAnsi="Times New Roman"/>
                <w:sz w:val="24"/>
                <w:szCs w:val="24"/>
              </w:rPr>
              <w:t xml:space="preserve">, </w:t>
            </w:r>
            <w:hyperlink r:id="rId16" w:history="1">
              <w:r w:rsidR="00BD7AD1" w:rsidRPr="00CB324E">
                <w:rPr>
                  <w:rStyle w:val="a8"/>
                  <w:rFonts w:ascii="Times New Roman" w:eastAsia="Times New Roman" w:hAnsi="Times New Roman"/>
                  <w:sz w:val="24"/>
                  <w:szCs w:val="24"/>
                  <w:lang w:val="en-US"/>
                </w:rPr>
                <w:t>sadohina</w:t>
              </w:r>
              <w:r w:rsidR="00BD7AD1" w:rsidRPr="00CB324E">
                <w:rPr>
                  <w:rStyle w:val="a8"/>
                  <w:rFonts w:ascii="Times New Roman" w:eastAsia="Times New Roman" w:hAnsi="Times New Roman"/>
                  <w:sz w:val="24"/>
                  <w:szCs w:val="24"/>
                </w:rPr>
                <w:t>_</w:t>
              </w:r>
              <w:r w:rsidR="00BD7AD1" w:rsidRPr="00CB324E">
                <w:rPr>
                  <w:rStyle w:val="a8"/>
                  <w:rFonts w:ascii="Times New Roman" w:eastAsia="Times New Roman" w:hAnsi="Times New Roman"/>
                  <w:sz w:val="24"/>
                  <w:szCs w:val="24"/>
                  <w:lang w:val="en-US"/>
                </w:rPr>
                <w:t>l</w:t>
              </w:r>
              <w:r w:rsidR="00BD7AD1" w:rsidRPr="00CB324E">
                <w:rPr>
                  <w:rStyle w:val="a8"/>
                  <w:rFonts w:ascii="Times New Roman" w:eastAsia="Times New Roman" w:hAnsi="Times New Roman"/>
                  <w:sz w:val="24"/>
                  <w:szCs w:val="24"/>
                </w:rPr>
                <w:t>@mail.ru</w:t>
              </w:r>
            </w:hyperlink>
          </w:p>
        </w:tc>
      </w:tr>
    </w:tbl>
    <w:p w:rsidR="005273F2" w:rsidRDefault="005273F2" w:rsidP="00946640">
      <w:pPr>
        <w:spacing w:after="0" w:line="240" w:lineRule="auto"/>
        <w:jc w:val="both"/>
        <w:rPr>
          <w:rStyle w:val="11"/>
          <w:rFonts w:ascii="Times New Roman" w:eastAsia="Times New Roman" w:hAnsi="Times New Roman" w:cs="Times New Roman"/>
          <w:color w:val="auto"/>
          <w:sz w:val="24"/>
          <w:szCs w:val="24"/>
        </w:rPr>
      </w:pPr>
    </w:p>
    <w:p w:rsidR="005273F2" w:rsidRDefault="005273F2" w:rsidP="00946640">
      <w:pPr>
        <w:spacing w:after="0" w:line="240" w:lineRule="auto"/>
        <w:jc w:val="both"/>
        <w:rPr>
          <w:rStyle w:val="11"/>
          <w:rFonts w:ascii="Times New Roman" w:eastAsia="Times New Roman" w:hAnsi="Times New Roman" w:cs="Times New Roman"/>
          <w:color w:val="auto"/>
          <w:sz w:val="24"/>
          <w:szCs w:val="24"/>
        </w:rPr>
      </w:pPr>
    </w:p>
    <w:p w:rsidR="00F545F6" w:rsidRPr="007912CB" w:rsidRDefault="00F545F6" w:rsidP="00946640">
      <w:pPr>
        <w:spacing w:line="240" w:lineRule="auto"/>
      </w:pPr>
    </w:p>
    <w:p w:rsidR="004B1FFF" w:rsidRPr="007912CB" w:rsidRDefault="004B1FFF" w:rsidP="00946640">
      <w:pPr>
        <w:spacing w:line="240" w:lineRule="auto"/>
      </w:pPr>
    </w:p>
    <w:p w:rsidR="004B1FFF" w:rsidRPr="007912CB" w:rsidRDefault="004B1FFF" w:rsidP="00946640">
      <w:pPr>
        <w:spacing w:line="240" w:lineRule="auto"/>
      </w:pPr>
    </w:p>
    <w:p w:rsidR="004B1FFF" w:rsidRPr="007912CB" w:rsidRDefault="004B1FFF" w:rsidP="00946640">
      <w:pPr>
        <w:spacing w:after="0" w:line="240" w:lineRule="auto"/>
        <w:jc w:val="center"/>
        <w:rPr>
          <w:rFonts w:ascii="Times New Roman" w:eastAsia="Times New Roman" w:hAnsi="Times New Roman"/>
          <w:sz w:val="24"/>
          <w:szCs w:val="24"/>
        </w:rPr>
      </w:pPr>
      <w:r w:rsidRPr="007912CB">
        <w:br w:type="page"/>
      </w:r>
      <w:r w:rsidRPr="007912CB">
        <w:rPr>
          <w:rFonts w:ascii="Times New Roman" w:eastAsia="Times New Roman" w:hAnsi="Times New Roman"/>
          <w:sz w:val="24"/>
          <w:szCs w:val="24"/>
        </w:rPr>
        <w:lastRenderedPageBreak/>
        <w:t>ИНФРАСТРУКТУРНЫЙ ЛИСТ</w:t>
      </w:r>
    </w:p>
    <w:p w:rsidR="004B1FFF" w:rsidRDefault="004B1FFF"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(на каждого участника)</w:t>
      </w:r>
    </w:p>
    <w:p w:rsidR="00862150" w:rsidRDefault="00862150" w:rsidP="00946640">
      <w:pPr>
        <w:spacing w:after="0" w:line="240" w:lineRule="auto"/>
        <w:jc w:val="center"/>
        <w:rPr>
          <w:rFonts w:ascii="Times New Roman" w:eastAsia="Times New Roman" w:hAnsi="Times New Roman"/>
          <w:sz w:val="24"/>
          <w:szCs w:val="24"/>
        </w:rPr>
      </w:pPr>
    </w:p>
    <w:tbl>
      <w:tblPr>
        <w:tblW w:w="5000" w:type="pct"/>
        <w:tblLook w:val="04A0" w:firstRow="1" w:lastRow="0" w:firstColumn="1" w:lastColumn="0" w:noHBand="0" w:noVBand="1"/>
      </w:tblPr>
      <w:tblGrid>
        <w:gridCol w:w="3535"/>
        <w:gridCol w:w="6087"/>
      </w:tblGrid>
      <w:tr w:rsidR="00862150" w:rsidRPr="007912CB" w:rsidTr="00E2326D">
        <w:trPr>
          <w:trHeight w:val="300"/>
        </w:trPr>
        <w:tc>
          <w:tcPr>
            <w:tcW w:w="5000" w:type="pct"/>
            <w:gridSpan w:val="2"/>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Pr="007912CB" w:rsidRDefault="00862150"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Муниципальный конкурс «Я выбираю» (очный формат)</w:t>
            </w:r>
          </w:p>
        </w:tc>
      </w:tr>
      <w:tr w:rsidR="00862150" w:rsidRPr="007912CB" w:rsidTr="00E2326D">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Pr="007912CB" w:rsidRDefault="00862150"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Место проведения</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Default="00862150"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ГБПОУ «Южно-Уральский государственный </w:t>
            </w:r>
          </w:p>
          <w:p w:rsidR="00862150" w:rsidRPr="007912CB" w:rsidRDefault="00862150"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технический колледж»</w:t>
            </w:r>
          </w:p>
        </w:tc>
      </w:tr>
      <w:tr w:rsidR="00862150" w:rsidRPr="007912CB" w:rsidTr="00E2326D">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Pr="007912CB" w:rsidRDefault="00862150"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Наименование компетенции</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Pr="007912CB" w:rsidRDefault="00862150"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Ландшафтный дизайн</w:t>
            </w:r>
          </w:p>
        </w:tc>
      </w:tr>
      <w:tr w:rsidR="00862150" w:rsidRPr="007912CB" w:rsidTr="00E2326D">
        <w:trPr>
          <w:trHeight w:val="300"/>
        </w:trPr>
        <w:tc>
          <w:tcPr>
            <w:tcW w:w="1837"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Pr="007912CB" w:rsidRDefault="00862150"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Главный эксперт</w:t>
            </w:r>
          </w:p>
        </w:tc>
        <w:tc>
          <w:tcPr>
            <w:tcW w:w="3163" w:type="pct"/>
            <w:tcBorders>
              <w:top w:val="single" w:sz="6" w:space="0" w:color="00000A"/>
              <w:left w:val="single" w:sz="6" w:space="0" w:color="00000A"/>
              <w:bottom w:val="single" w:sz="6" w:space="0" w:color="00000A"/>
              <w:right w:val="single" w:sz="6" w:space="0" w:color="00000A"/>
            </w:tcBorders>
            <w:shd w:val="clear" w:color="auto" w:fill="FFFFFF"/>
            <w:vAlign w:val="center"/>
          </w:tcPr>
          <w:p w:rsidR="00862150" w:rsidRDefault="00862150"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Садохина Людмила Александровна</w:t>
            </w:r>
          </w:p>
        </w:tc>
      </w:tr>
    </w:tbl>
    <w:p w:rsidR="00862150" w:rsidRDefault="00862150" w:rsidP="00946640">
      <w:pPr>
        <w:spacing w:after="0" w:line="240" w:lineRule="auto"/>
        <w:jc w:val="center"/>
        <w:rPr>
          <w:rFonts w:ascii="Times New Roman" w:eastAsia="Times New Roman" w:hAnsi="Times New Roman"/>
          <w:sz w:val="24"/>
          <w:szCs w:val="24"/>
        </w:rPr>
      </w:pPr>
    </w:p>
    <w:p w:rsidR="00862150" w:rsidRPr="007912CB" w:rsidRDefault="00862150" w:rsidP="00946640">
      <w:pPr>
        <w:spacing w:after="0" w:line="240" w:lineRule="auto"/>
        <w:jc w:val="center"/>
        <w:rPr>
          <w:rFonts w:ascii="Times New Roman" w:eastAsia="Times New Roman" w:hAnsi="Times New Roman"/>
          <w:sz w:val="24"/>
          <w:szCs w:val="24"/>
        </w:rPr>
      </w:pPr>
    </w:p>
    <w:tbl>
      <w:tblPr>
        <w:tblW w:w="5000" w:type="pct"/>
        <w:tblLook w:val="04A0" w:firstRow="1" w:lastRow="0" w:firstColumn="1" w:lastColumn="0" w:noHBand="0" w:noVBand="1"/>
      </w:tblPr>
      <w:tblGrid>
        <w:gridCol w:w="533"/>
        <w:gridCol w:w="5482"/>
        <w:gridCol w:w="1306"/>
        <w:gridCol w:w="969"/>
        <w:gridCol w:w="1338"/>
      </w:tblGrid>
      <w:tr w:rsidR="004D3A07" w:rsidRPr="007912CB" w:rsidTr="00862150">
        <w:trPr>
          <w:trHeight w:val="20"/>
        </w:trPr>
        <w:tc>
          <w:tcPr>
            <w:tcW w:w="277" w:type="pct"/>
            <w:tcBorders>
              <w:top w:val="single" w:sz="4" w:space="0" w:color="auto"/>
              <w:left w:val="single" w:sz="4" w:space="0" w:color="auto"/>
              <w:bottom w:val="single" w:sz="4" w:space="0" w:color="auto"/>
              <w:right w:val="single" w:sz="4" w:space="0" w:color="auto"/>
            </w:tcBorders>
            <w:vAlign w:val="center"/>
          </w:tcPr>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w:t>
            </w:r>
          </w:p>
        </w:tc>
        <w:tc>
          <w:tcPr>
            <w:tcW w:w="2847" w:type="pct"/>
            <w:tcBorders>
              <w:top w:val="single" w:sz="4" w:space="0" w:color="auto"/>
              <w:left w:val="single" w:sz="4" w:space="0" w:color="auto"/>
              <w:bottom w:val="single" w:sz="4" w:space="0" w:color="auto"/>
              <w:right w:val="single" w:sz="4" w:space="0" w:color="auto"/>
            </w:tcBorders>
            <w:vAlign w:val="center"/>
          </w:tcPr>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Наименование</w:t>
            </w:r>
          </w:p>
        </w:tc>
        <w:tc>
          <w:tcPr>
            <w:tcW w:w="678" w:type="pct"/>
            <w:tcBorders>
              <w:top w:val="single" w:sz="4" w:space="0" w:color="auto"/>
              <w:left w:val="single" w:sz="4" w:space="0" w:color="auto"/>
              <w:bottom w:val="single" w:sz="4" w:space="0" w:color="auto"/>
              <w:right w:val="single" w:sz="4" w:space="0" w:color="auto"/>
            </w:tcBorders>
            <w:vAlign w:val="center"/>
          </w:tcPr>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 xml:space="preserve">Ед. измерения </w:t>
            </w:r>
          </w:p>
        </w:tc>
        <w:tc>
          <w:tcPr>
            <w:tcW w:w="503" w:type="pct"/>
            <w:tcBorders>
              <w:top w:val="single" w:sz="4" w:space="0" w:color="auto"/>
              <w:left w:val="single" w:sz="4" w:space="0" w:color="auto"/>
              <w:bottom w:val="single" w:sz="4" w:space="0" w:color="auto"/>
              <w:right w:val="single" w:sz="4" w:space="0" w:color="auto"/>
            </w:tcBorders>
            <w:vAlign w:val="center"/>
          </w:tcPr>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Кол-во</w:t>
            </w:r>
          </w:p>
        </w:tc>
        <w:tc>
          <w:tcPr>
            <w:tcW w:w="695" w:type="pct"/>
            <w:tcBorders>
              <w:top w:val="single" w:sz="4" w:space="0" w:color="auto"/>
              <w:left w:val="single" w:sz="4" w:space="0" w:color="auto"/>
              <w:bottom w:val="single" w:sz="4" w:space="0" w:color="auto"/>
              <w:right w:val="single" w:sz="4" w:space="0" w:color="auto"/>
            </w:tcBorders>
            <w:vAlign w:val="center"/>
          </w:tcPr>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Стоимость</w:t>
            </w:r>
          </w:p>
          <w:p w:rsidR="004D3A07" w:rsidRPr="007912CB" w:rsidRDefault="004D3A07"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w:t>
            </w:r>
            <w:proofErr w:type="spellStart"/>
            <w:r w:rsidRPr="007912CB">
              <w:rPr>
                <w:rFonts w:ascii="Times New Roman" w:eastAsia="Times New Roman" w:hAnsi="Times New Roman"/>
                <w:sz w:val="24"/>
                <w:szCs w:val="24"/>
              </w:rPr>
              <w:t>руб</w:t>
            </w:r>
            <w:proofErr w:type="spellEnd"/>
            <w:r w:rsidRPr="007912CB">
              <w:rPr>
                <w:rFonts w:ascii="Times New Roman" w:eastAsia="Times New Roman" w:hAnsi="Times New Roman"/>
                <w:sz w:val="24"/>
                <w:szCs w:val="24"/>
              </w:rPr>
              <w:t>)</w:t>
            </w:r>
          </w:p>
        </w:tc>
      </w:tr>
      <w:tr w:rsidR="00862150" w:rsidRPr="007912CB" w:rsidTr="00862150">
        <w:trPr>
          <w:trHeight w:val="433"/>
        </w:trPr>
        <w:tc>
          <w:tcPr>
            <w:tcW w:w="5000" w:type="pct"/>
            <w:gridSpan w:val="5"/>
            <w:tcBorders>
              <w:top w:val="single" w:sz="4" w:space="0" w:color="auto"/>
              <w:left w:val="single" w:sz="4" w:space="0" w:color="auto"/>
              <w:bottom w:val="single" w:sz="4" w:space="0" w:color="auto"/>
              <w:right w:val="single" w:sz="4" w:space="0" w:color="auto"/>
            </w:tcBorders>
            <w:vAlign w:val="center"/>
          </w:tcPr>
          <w:p w:rsidR="00862150" w:rsidRPr="007912CB" w:rsidRDefault="00862150"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Оборудование, инструменты и мебель конкурсной площадки</w:t>
            </w:r>
          </w:p>
        </w:tc>
      </w:tr>
      <w:tr w:rsidR="004B1FFF" w:rsidRPr="007912CB" w:rsidTr="00862150">
        <w:trPr>
          <w:trHeight w:val="20"/>
        </w:trPr>
        <w:tc>
          <w:tcPr>
            <w:tcW w:w="277" w:type="pct"/>
            <w:tcBorders>
              <w:top w:val="single" w:sz="4" w:space="0" w:color="auto"/>
              <w:left w:val="single" w:sz="6" w:space="0" w:color="auto"/>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2847" w:type="pct"/>
            <w:tcBorders>
              <w:top w:val="single" w:sz="4" w:space="0" w:color="auto"/>
              <w:left w:val="single" w:sz="6" w:space="0" w:color="auto"/>
              <w:bottom w:val="single" w:sz="6" w:space="0" w:color="auto"/>
              <w:right w:val="single" w:sz="6" w:space="0" w:color="auto"/>
            </w:tcBorders>
            <w:vAlign w:val="bottom"/>
          </w:tcPr>
          <w:p w:rsidR="004B1FFF" w:rsidRPr="00862150" w:rsidRDefault="004B1FFF"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Стол</w:t>
            </w:r>
            <w:r w:rsidR="00862150">
              <w:rPr>
                <w:rFonts w:ascii="Times New Roman" w:eastAsia="Times New Roman" w:hAnsi="Times New Roman"/>
                <w:sz w:val="24"/>
                <w:szCs w:val="24"/>
                <w:lang w:val="en-US"/>
              </w:rPr>
              <w:t xml:space="preserve"> </w:t>
            </w:r>
            <w:r w:rsidR="00862150">
              <w:rPr>
                <w:rFonts w:ascii="Times New Roman" w:eastAsia="Times New Roman" w:hAnsi="Times New Roman"/>
                <w:sz w:val="24"/>
                <w:szCs w:val="24"/>
              </w:rPr>
              <w:t>рабочий</w:t>
            </w:r>
          </w:p>
        </w:tc>
        <w:tc>
          <w:tcPr>
            <w:tcW w:w="678" w:type="pct"/>
            <w:tcBorders>
              <w:top w:val="single" w:sz="4" w:space="0" w:color="auto"/>
              <w:left w:val="nil"/>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4" w:space="0" w:color="auto"/>
              <w:left w:val="single" w:sz="6" w:space="0" w:color="auto"/>
              <w:bottom w:val="single" w:sz="6" w:space="0" w:color="auto"/>
              <w:right w:val="single" w:sz="6" w:space="0" w:color="auto"/>
            </w:tcBorders>
            <w:vAlign w:val="center"/>
          </w:tcPr>
          <w:p w:rsidR="004B1FFF" w:rsidRPr="007912CB" w:rsidRDefault="003A4415"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695" w:type="pct"/>
            <w:tcBorders>
              <w:top w:val="single" w:sz="4" w:space="0" w:color="auto"/>
              <w:left w:val="single" w:sz="6" w:space="0" w:color="auto"/>
              <w:bottom w:val="single" w:sz="6" w:space="0" w:color="auto"/>
              <w:right w:val="single" w:sz="6" w:space="0" w:color="auto"/>
            </w:tcBorders>
            <w:vAlign w:val="center"/>
          </w:tcPr>
          <w:p w:rsidR="004B1FFF" w:rsidRPr="007912CB" w:rsidRDefault="00733A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4B1FFF"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2</w:t>
            </w:r>
          </w:p>
        </w:tc>
        <w:tc>
          <w:tcPr>
            <w:tcW w:w="2847" w:type="pct"/>
            <w:tcBorders>
              <w:top w:val="single" w:sz="6" w:space="0" w:color="auto"/>
              <w:left w:val="single" w:sz="6" w:space="0" w:color="auto"/>
              <w:bottom w:val="single" w:sz="6" w:space="0" w:color="auto"/>
              <w:right w:val="single" w:sz="6" w:space="0" w:color="auto"/>
            </w:tcBorders>
            <w:vAlign w:val="bottom"/>
          </w:tcPr>
          <w:p w:rsidR="004B1FFF" w:rsidRPr="007912CB" w:rsidRDefault="00194EA1"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Стул</w:t>
            </w:r>
            <w:r w:rsidR="00862150">
              <w:rPr>
                <w:rFonts w:ascii="Times New Roman" w:eastAsia="Times New Roman" w:hAnsi="Times New Roman"/>
                <w:sz w:val="24"/>
                <w:szCs w:val="24"/>
              </w:rPr>
              <w:t xml:space="preserve"> офисный</w:t>
            </w:r>
          </w:p>
        </w:tc>
        <w:tc>
          <w:tcPr>
            <w:tcW w:w="678" w:type="pct"/>
            <w:tcBorders>
              <w:top w:val="single" w:sz="6" w:space="0" w:color="auto"/>
              <w:left w:val="nil"/>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4B1FFF" w:rsidRPr="007912CB" w:rsidRDefault="00733A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4B1FFF" w:rsidRPr="007912CB" w:rsidTr="00862150">
        <w:trPr>
          <w:trHeight w:val="65"/>
        </w:trPr>
        <w:tc>
          <w:tcPr>
            <w:tcW w:w="277" w:type="pct"/>
            <w:tcBorders>
              <w:top w:val="single" w:sz="6" w:space="0" w:color="auto"/>
              <w:left w:val="single" w:sz="6" w:space="0" w:color="auto"/>
              <w:bottom w:val="single" w:sz="6" w:space="0" w:color="auto"/>
              <w:right w:val="single" w:sz="6" w:space="0" w:color="auto"/>
            </w:tcBorders>
            <w:vAlign w:val="center"/>
          </w:tcPr>
          <w:p w:rsidR="004B1FFF" w:rsidRPr="007912CB" w:rsidRDefault="004B1FFF"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3</w:t>
            </w:r>
          </w:p>
        </w:tc>
        <w:tc>
          <w:tcPr>
            <w:tcW w:w="2847" w:type="pct"/>
            <w:tcBorders>
              <w:top w:val="single" w:sz="6" w:space="0" w:color="auto"/>
              <w:left w:val="single" w:sz="6" w:space="0" w:color="auto"/>
              <w:bottom w:val="single" w:sz="6" w:space="0" w:color="auto"/>
              <w:right w:val="single" w:sz="6" w:space="0" w:color="auto"/>
            </w:tcBorders>
            <w:vAlign w:val="bottom"/>
          </w:tcPr>
          <w:p w:rsidR="004B1FFF" w:rsidRPr="002E163A" w:rsidRDefault="00584F15" w:rsidP="00946640">
            <w:pPr>
              <w:spacing w:after="0" w:line="240" w:lineRule="auto"/>
              <w:rPr>
                <w:rFonts w:ascii="Times New Roman" w:eastAsia="Times New Roman" w:hAnsi="Times New Roman"/>
                <w:sz w:val="24"/>
                <w:szCs w:val="24"/>
              </w:rPr>
            </w:pPr>
            <w:r w:rsidRPr="002E163A">
              <w:rPr>
                <w:rFonts w:ascii="Times New Roman" w:eastAsia="Times New Roman" w:hAnsi="Times New Roman"/>
                <w:sz w:val="24"/>
                <w:szCs w:val="24"/>
              </w:rPr>
              <w:t>Персональный компьютер</w:t>
            </w:r>
            <w:r w:rsidR="00EA083B">
              <w:rPr>
                <w:rFonts w:ascii="Times New Roman" w:eastAsia="Times New Roman" w:hAnsi="Times New Roman"/>
                <w:sz w:val="24"/>
                <w:szCs w:val="24"/>
              </w:rPr>
              <w:t>, компьютерный стол, офисное кресло</w:t>
            </w:r>
            <w:r w:rsidRPr="002E163A">
              <w:rPr>
                <w:rFonts w:ascii="Times New Roman" w:eastAsia="Times New Roman" w:hAnsi="Times New Roman"/>
                <w:sz w:val="24"/>
                <w:szCs w:val="24"/>
              </w:rPr>
              <w:t xml:space="preserve"> (для выполнения модуля 1)</w:t>
            </w:r>
          </w:p>
        </w:tc>
        <w:tc>
          <w:tcPr>
            <w:tcW w:w="678" w:type="pct"/>
            <w:tcBorders>
              <w:top w:val="single" w:sz="6" w:space="0" w:color="auto"/>
              <w:left w:val="nil"/>
              <w:bottom w:val="single" w:sz="6" w:space="0" w:color="auto"/>
              <w:right w:val="single" w:sz="6" w:space="0" w:color="auto"/>
            </w:tcBorders>
            <w:vAlign w:val="center"/>
          </w:tcPr>
          <w:p w:rsidR="004B1FFF" w:rsidRPr="002E163A" w:rsidRDefault="00194EA1" w:rsidP="00946640">
            <w:pPr>
              <w:spacing w:after="0" w:line="240" w:lineRule="auto"/>
              <w:jc w:val="center"/>
              <w:rPr>
                <w:rFonts w:ascii="Times New Roman" w:eastAsia="Times New Roman" w:hAnsi="Times New Roman"/>
                <w:sz w:val="24"/>
                <w:szCs w:val="24"/>
              </w:rPr>
            </w:pPr>
            <w:proofErr w:type="spellStart"/>
            <w:r w:rsidRPr="002E163A">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4B1FFF" w:rsidRPr="002E163A" w:rsidRDefault="00194EA1" w:rsidP="00946640">
            <w:pPr>
              <w:spacing w:after="0" w:line="240" w:lineRule="auto"/>
              <w:jc w:val="center"/>
              <w:rPr>
                <w:rFonts w:ascii="Times New Roman" w:eastAsia="Times New Roman" w:hAnsi="Times New Roman"/>
                <w:sz w:val="24"/>
                <w:szCs w:val="24"/>
              </w:rPr>
            </w:pPr>
            <w:r w:rsidRPr="002E163A">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4B1FFF" w:rsidRPr="007912CB" w:rsidRDefault="00733AC5"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463CB4"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463CB4" w:rsidRPr="007912CB" w:rsidRDefault="00463CB4"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4</w:t>
            </w:r>
          </w:p>
        </w:tc>
        <w:tc>
          <w:tcPr>
            <w:tcW w:w="2847" w:type="pct"/>
            <w:tcBorders>
              <w:top w:val="single" w:sz="6" w:space="0" w:color="auto"/>
              <w:left w:val="single" w:sz="6" w:space="0" w:color="auto"/>
              <w:bottom w:val="single" w:sz="6" w:space="0" w:color="auto"/>
              <w:right w:val="single" w:sz="6" w:space="0" w:color="auto"/>
            </w:tcBorders>
            <w:vAlign w:val="bottom"/>
          </w:tcPr>
          <w:p w:rsidR="00463CB4" w:rsidRPr="002E163A" w:rsidRDefault="00463CB4"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Калькулятор офисный</w:t>
            </w:r>
          </w:p>
        </w:tc>
        <w:tc>
          <w:tcPr>
            <w:tcW w:w="678" w:type="pct"/>
            <w:tcBorders>
              <w:top w:val="single" w:sz="6" w:space="0" w:color="auto"/>
              <w:left w:val="nil"/>
              <w:bottom w:val="single" w:sz="6" w:space="0" w:color="auto"/>
              <w:right w:val="single" w:sz="6" w:space="0" w:color="auto"/>
            </w:tcBorders>
            <w:vAlign w:val="center"/>
          </w:tcPr>
          <w:p w:rsidR="00463CB4" w:rsidRPr="007912CB" w:rsidRDefault="00463CB4" w:rsidP="00946640">
            <w:pPr>
              <w:spacing w:after="0" w:line="240" w:lineRule="auto"/>
              <w:jc w:val="center"/>
              <w:rPr>
                <w:rFonts w:ascii="Times New Roman" w:eastAsia="Times New Roman" w:hAnsi="Times New Roman"/>
                <w:sz w:val="24"/>
                <w:szCs w:val="24"/>
              </w:rPr>
            </w:pPr>
          </w:p>
        </w:tc>
        <w:tc>
          <w:tcPr>
            <w:tcW w:w="503" w:type="pct"/>
            <w:tcBorders>
              <w:top w:val="single" w:sz="6" w:space="0" w:color="auto"/>
              <w:left w:val="single" w:sz="6" w:space="0" w:color="auto"/>
              <w:bottom w:val="single" w:sz="6" w:space="0" w:color="auto"/>
              <w:right w:val="single" w:sz="6" w:space="0" w:color="auto"/>
            </w:tcBorders>
            <w:vAlign w:val="center"/>
          </w:tcPr>
          <w:p w:rsidR="00463CB4" w:rsidRPr="007912CB" w:rsidRDefault="00463CB4"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463CB4" w:rsidRPr="007912CB" w:rsidRDefault="00463CB4"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284C73"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284C73" w:rsidRPr="007912CB" w:rsidRDefault="00463CB4"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2847" w:type="pct"/>
            <w:tcBorders>
              <w:top w:val="single" w:sz="6" w:space="0" w:color="auto"/>
              <w:left w:val="single" w:sz="6" w:space="0" w:color="auto"/>
              <w:bottom w:val="single" w:sz="6" w:space="0" w:color="auto"/>
              <w:right w:val="single" w:sz="6" w:space="0" w:color="auto"/>
            </w:tcBorders>
            <w:vAlign w:val="bottom"/>
          </w:tcPr>
          <w:p w:rsidR="00284C73" w:rsidRPr="007912CB" w:rsidRDefault="007E075D" w:rsidP="00946640">
            <w:pPr>
              <w:spacing w:after="0" w:line="240" w:lineRule="auto"/>
              <w:rPr>
                <w:rFonts w:ascii="Times New Roman" w:eastAsia="Times New Roman" w:hAnsi="Times New Roman"/>
                <w:sz w:val="24"/>
                <w:szCs w:val="24"/>
              </w:rPr>
            </w:pPr>
            <w:r w:rsidRPr="002E163A">
              <w:rPr>
                <w:rFonts w:ascii="Times New Roman" w:eastAsia="Times New Roman" w:hAnsi="Times New Roman"/>
                <w:sz w:val="24"/>
                <w:szCs w:val="24"/>
              </w:rPr>
              <w:t>Набор элементов ландшафтного дизайна (бумажные модели</w:t>
            </w:r>
            <w:r w:rsidR="00415D90">
              <w:rPr>
                <w:rFonts w:ascii="Times New Roman" w:eastAsia="Times New Roman" w:hAnsi="Times New Roman"/>
                <w:sz w:val="24"/>
                <w:szCs w:val="24"/>
              </w:rPr>
              <w:t xml:space="preserve"> на макете</w:t>
            </w:r>
            <w:r w:rsidRPr="002E163A">
              <w:rPr>
                <w:rFonts w:ascii="Times New Roman" w:eastAsia="Times New Roman" w:hAnsi="Times New Roman"/>
                <w:sz w:val="24"/>
                <w:szCs w:val="24"/>
              </w:rPr>
              <w:t>)</w:t>
            </w:r>
          </w:p>
        </w:tc>
        <w:tc>
          <w:tcPr>
            <w:tcW w:w="678" w:type="pct"/>
            <w:tcBorders>
              <w:top w:val="single" w:sz="6" w:space="0" w:color="auto"/>
              <w:left w:val="nil"/>
              <w:bottom w:val="single" w:sz="6" w:space="0" w:color="auto"/>
              <w:right w:val="single" w:sz="6" w:space="0" w:color="auto"/>
            </w:tcBorders>
            <w:vAlign w:val="center"/>
          </w:tcPr>
          <w:p w:rsidR="00284C73" w:rsidRPr="007912CB" w:rsidRDefault="00284C73"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284C73" w:rsidRPr="007912CB" w:rsidRDefault="00284C73"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284C73" w:rsidRPr="007912CB" w:rsidRDefault="00316181"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284C73"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284C73" w:rsidRPr="007912CB" w:rsidRDefault="00463CB4"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6</w:t>
            </w:r>
          </w:p>
        </w:tc>
        <w:tc>
          <w:tcPr>
            <w:tcW w:w="2847" w:type="pct"/>
            <w:tcBorders>
              <w:top w:val="single" w:sz="6" w:space="0" w:color="auto"/>
              <w:left w:val="single" w:sz="6" w:space="0" w:color="auto"/>
              <w:bottom w:val="single" w:sz="6" w:space="0" w:color="auto"/>
              <w:right w:val="single" w:sz="6" w:space="0" w:color="auto"/>
            </w:tcBorders>
            <w:vAlign w:val="bottom"/>
          </w:tcPr>
          <w:p w:rsidR="00284C73" w:rsidRPr="007912CB"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Мусорная корзина</w:t>
            </w:r>
          </w:p>
        </w:tc>
        <w:tc>
          <w:tcPr>
            <w:tcW w:w="678" w:type="pct"/>
            <w:tcBorders>
              <w:top w:val="single" w:sz="6" w:space="0" w:color="auto"/>
              <w:left w:val="nil"/>
              <w:bottom w:val="single" w:sz="6" w:space="0" w:color="auto"/>
              <w:right w:val="single" w:sz="6" w:space="0" w:color="auto"/>
            </w:tcBorders>
            <w:vAlign w:val="center"/>
          </w:tcPr>
          <w:p w:rsidR="00284C73" w:rsidRPr="007912CB" w:rsidRDefault="00284C73"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284C73"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284C73" w:rsidRPr="007912CB" w:rsidRDefault="00316181"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862150" w:rsidRPr="007912CB" w:rsidTr="00862150">
        <w:trPr>
          <w:trHeight w:val="344"/>
        </w:trPr>
        <w:tc>
          <w:tcPr>
            <w:tcW w:w="5000" w:type="pct"/>
            <w:gridSpan w:val="5"/>
            <w:tcBorders>
              <w:top w:val="single" w:sz="6" w:space="0" w:color="auto"/>
              <w:left w:val="single" w:sz="6" w:space="0" w:color="auto"/>
              <w:bottom w:val="single" w:sz="6" w:space="0" w:color="auto"/>
              <w:right w:val="single" w:sz="6" w:space="0" w:color="auto"/>
            </w:tcBorders>
            <w:vAlign w:val="center"/>
          </w:tcPr>
          <w:p w:rsidR="00862150" w:rsidRPr="007912CB" w:rsidRDefault="00862150" w:rsidP="00946640">
            <w:pPr>
              <w:spacing w:after="0" w:line="240" w:lineRule="auto"/>
              <w:rPr>
                <w:rFonts w:ascii="Times New Roman" w:eastAsia="Times New Roman" w:hAnsi="Times New Roman"/>
                <w:sz w:val="24"/>
                <w:szCs w:val="24"/>
              </w:rPr>
            </w:pPr>
            <w:r w:rsidRPr="007912CB">
              <w:rPr>
                <w:rFonts w:ascii="Times New Roman" w:eastAsia="Times New Roman" w:hAnsi="Times New Roman"/>
                <w:sz w:val="24"/>
                <w:szCs w:val="24"/>
              </w:rPr>
              <w:t>Расходные материалы</w:t>
            </w:r>
          </w:p>
        </w:tc>
      </w:tr>
      <w:tr w:rsidR="000707EC" w:rsidRPr="007912CB" w:rsidTr="00B038FC">
        <w:trPr>
          <w:trHeight w:val="65"/>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Pr="00591A7E" w:rsidRDefault="000707EC" w:rsidP="00946640">
            <w:pPr>
              <w:spacing w:after="0" w:line="240" w:lineRule="auto"/>
              <w:rPr>
                <w:rFonts w:ascii="Times New Roman" w:eastAsia="Times New Roman" w:hAnsi="Times New Roman"/>
                <w:color w:val="FF0000"/>
                <w:sz w:val="24"/>
                <w:szCs w:val="24"/>
              </w:rPr>
            </w:pPr>
            <w:r>
              <w:rPr>
                <w:rFonts w:ascii="Times New Roman" w:eastAsia="Times New Roman" w:hAnsi="Times New Roman"/>
                <w:color w:val="000000" w:themeColor="text1"/>
                <w:sz w:val="24"/>
                <w:szCs w:val="24"/>
              </w:rPr>
              <w:t>Бумага чертежная, лист</w:t>
            </w:r>
            <w:r w:rsidRPr="00584F15">
              <w:rPr>
                <w:rFonts w:ascii="Times New Roman" w:eastAsia="Times New Roman" w:hAnsi="Times New Roman"/>
                <w:color w:val="000000" w:themeColor="text1"/>
                <w:sz w:val="24"/>
                <w:szCs w:val="24"/>
              </w:rPr>
              <w:t xml:space="preserve"> формата А3</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0707EC"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10</w:t>
            </w: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2</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Pr="007912CB"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color w:val="000000" w:themeColor="text1"/>
                <w:sz w:val="24"/>
                <w:szCs w:val="24"/>
              </w:rPr>
              <w:t>Бумага офисная, лист</w:t>
            </w:r>
            <w:r w:rsidRPr="00584F15">
              <w:rPr>
                <w:rFonts w:ascii="Times New Roman" w:eastAsia="Times New Roman" w:hAnsi="Times New Roman"/>
                <w:color w:val="000000" w:themeColor="text1"/>
                <w:sz w:val="24"/>
                <w:szCs w:val="24"/>
              </w:rPr>
              <w:t xml:space="preserve"> формата А</w:t>
            </w:r>
            <w:r>
              <w:rPr>
                <w:rFonts w:ascii="Times New Roman" w:eastAsia="Times New Roman" w:hAnsi="Times New Roman"/>
                <w:color w:val="000000" w:themeColor="text1"/>
                <w:sz w:val="24"/>
                <w:szCs w:val="24"/>
              </w:rPr>
              <w:t>4</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5</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316181"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w:t>
            </w:r>
          </w:p>
        </w:tc>
      </w:tr>
      <w:tr w:rsidR="000707EC" w:rsidRPr="007912CB" w:rsidTr="00B038FC">
        <w:trPr>
          <w:trHeight w:val="373"/>
        </w:trPr>
        <w:tc>
          <w:tcPr>
            <w:tcW w:w="5000" w:type="pct"/>
            <w:gridSpan w:val="5"/>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rPr>
                <w:rFonts w:ascii="Times New Roman" w:eastAsia="Times New Roman" w:hAnsi="Times New Roman"/>
                <w:sz w:val="24"/>
                <w:szCs w:val="24"/>
              </w:rPr>
            </w:pPr>
            <w:r w:rsidRPr="00862150">
              <w:rPr>
                <w:rFonts w:ascii="Times New Roman" w:eastAsia="Times New Roman" w:hAnsi="Times New Roman"/>
                <w:sz w:val="24"/>
                <w:szCs w:val="24"/>
              </w:rPr>
              <w:t>«</w:t>
            </w:r>
            <w:proofErr w:type="spellStart"/>
            <w:r w:rsidRPr="00862150">
              <w:rPr>
                <w:rFonts w:ascii="Times New Roman" w:eastAsia="Times New Roman" w:hAnsi="Times New Roman"/>
                <w:sz w:val="24"/>
                <w:szCs w:val="24"/>
              </w:rPr>
              <w:t>ТулБокс</w:t>
            </w:r>
            <w:proofErr w:type="spellEnd"/>
            <w:r w:rsidRPr="00862150">
              <w:rPr>
                <w:rFonts w:ascii="Times New Roman" w:eastAsia="Times New Roman" w:hAnsi="Times New Roman"/>
                <w:sz w:val="24"/>
                <w:szCs w:val="24"/>
              </w:rPr>
              <w:t>» (инструмент, который должен привезти с собой участник)</w:t>
            </w: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1</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Pr="00862150"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Блокнот для записей</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2</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Pr="00862150"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Ручка шариковая</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3</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Pr="00862150"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Линейка</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4</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Циркуль</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5</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Черная </w:t>
            </w:r>
            <w:proofErr w:type="spellStart"/>
            <w:r>
              <w:rPr>
                <w:rFonts w:ascii="Times New Roman" w:eastAsia="Times New Roman" w:hAnsi="Times New Roman"/>
                <w:sz w:val="24"/>
                <w:szCs w:val="24"/>
              </w:rPr>
              <w:t>гелевая</w:t>
            </w:r>
            <w:proofErr w:type="spellEnd"/>
            <w:r>
              <w:rPr>
                <w:rFonts w:ascii="Times New Roman" w:eastAsia="Times New Roman" w:hAnsi="Times New Roman"/>
                <w:sz w:val="24"/>
                <w:szCs w:val="24"/>
              </w:rPr>
              <w:t xml:space="preserve"> ручка или </w:t>
            </w:r>
            <w:proofErr w:type="spellStart"/>
            <w:r>
              <w:rPr>
                <w:rFonts w:ascii="Times New Roman" w:eastAsia="Times New Roman" w:hAnsi="Times New Roman"/>
                <w:sz w:val="24"/>
                <w:szCs w:val="24"/>
              </w:rPr>
              <w:t>линер</w:t>
            </w:r>
            <w:proofErr w:type="spellEnd"/>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r w:rsidRPr="007912CB">
              <w:rPr>
                <w:rFonts w:ascii="Times New Roman" w:eastAsia="Times New Roman" w:hAnsi="Times New Roman"/>
                <w:sz w:val="24"/>
                <w:szCs w:val="24"/>
              </w:rPr>
              <w:t xml:space="preserve"> </w:t>
            </w:r>
          </w:p>
        </w:tc>
        <w:tc>
          <w:tcPr>
            <w:tcW w:w="503" w:type="pct"/>
            <w:tcBorders>
              <w:top w:val="single" w:sz="6" w:space="0" w:color="auto"/>
              <w:left w:val="single" w:sz="6" w:space="0" w:color="auto"/>
              <w:bottom w:val="single" w:sz="6" w:space="0" w:color="auto"/>
              <w:right w:val="single" w:sz="6" w:space="0" w:color="auto"/>
            </w:tcBorders>
            <w:vAlign w:val="center"/>
          </w:tcPr>
          <w:p w:rsidR="000707EC"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6</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proofErr w:type="spellStart"/>
            <w:r>
              <w:rPr>
                <w:rFonts w:ascii="Times New Roman" w:eastAsia="Times New Roman" w:hAnsi="Times New Roman"/>
                <w:sz w:val="24"/>
                <w:szCs w:val="24"/>
              </w:rPr>
              <w:t>Чернографитный</w:t>
            </w:r>
            <w:proofErr w:type="spellEnd"/>
            <w:r>
              <w:rPr>
                <w:rFonts w:ascii="Times New Roman" w:eastAsia="Times New Roman" w:hAnsi="Times New Roman"/>
                <w:sz w:val="24"/>
                <w:szCs w:val="24"/>
              </w:rPr>
              <w:t xml:space="preserve"> карандаш</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sidRPr="007912CB">
              <w:rPr>
                <w:rFonts w:ascii="Times New Roman" w:eastAsia="Times New Roman" w:hAnsi="Times New Roman"/>
                <w:sz w:val="24"/>
                <w:szCs w:val="24"/>
              </w:rPr>
              <w:t>7</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Набор цветных карандашей:</w:t>
            </w:r>
          </w:p>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 зеленый карандаш (более светлый оттенок);</w:t>
            </w:r>
          </w:p>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 зеленый карандаш (более темный оттенок);</w:t>
            </w:r>
          </w:p>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 черный карандаш.</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8</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Ластик</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9</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Точилка</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sidRPr="007912CB">
              <w:rPr>
                <w:rFonts w:ascii="Times New Roman" w:eastAsia="Times New Roman" w:hAnsi="Times New Roman"/>
                <w:sz w:val="24"/>
                <w:szCs w:val="24"/>
              </w:rPr>
              <w:t>шт</w:t>
            </w:r>
            <w:proofErr w:type="spellEnd"/>
          </w:p>
        </w:tc>
        <w:tc>
          <w:tcPr>
            <w:tcW w:w="503"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r w:rsidR="000707EC" w:rsidRPr="007912CB" w:rsidTr="00862150">
        <w:trPr>
          <w:trHeight w:val="20"/>
        </w:trPr>
        <w:tc>
          <w:tcPr>
            <w:tcW w:w="277" w:type="pct"/>
            <w:tcBorders>
              <w:top w:val="single" w:sz="6" w:space="0" w:color="auto"/>
              <w:left w:val="single" w:sz="6" w:space="0" w:color="auto"/>
              <w:bottom w:val="single" w:sz="6" w:space="0" w:color="auto"/>
              <w:right w:val="single" w:sz="6" w:space="0" w:color="auto"/>
            </w:tcBorders>
            <w:vAlign w:val="center"/>
          </w:tcPr>
          <w:p w:rsidR="000707EC"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10</w:t>
            </w:r>
          </w:p>
        </w:tc>
        <w:tc>
          <w:tcPr>
            <w:tcW w:w="2847" w:type="pct"/>
            <w:tcBorders>
              <w:top w:val="single" w:sz="6" w:space="0" w:color="auto"/>
              <w:left w:val="single" w:sz="6" w:space="0" w:color="auto"/>
              <w:bottom w:val="single" w:sz="6" w:space="0" w:color="auto"/>
              <w:right w:val="single" w:sz="6" w:space="0" w:color="auto"/>
            </w:tcBorders>
            <w:vAlign w:val="bottom"/>
          </w:tcPr>
          <w:p w:rsidR="000707EC" w:rsidRDefault="000707EC" w:rsidP="00946640">
            <w:pPr>
              <w:spacing w:after="0" w:line="240" w:lineRule="auto"/>
              <w:rPr>
                <w:rFonts w:ascii="Times New Roman" w:eastAsia="Times New Roman" w:hAnsi="Times New Roman"/>
                <w:sz w:val="24"/>
                <w:szCs w:val="24"/>
              </w:rPr>
            </w:pPr>
            <w:r>
              <w:rPr>
                <w:rFonts w:ascii="Times New Roman" w:eastAsia="Times New Roman" w:hAnsi="Times New Roman"/>
                <w:sz w:val="24"/>
                <w:szCs w:val="24"/>
              </w:rPr>
              <w:t>Влажные салфетки для рук</w:t>
            </w:r>
          </w:p>
        </w:tc>
        <w:tc>
          <w:tcPr>
            <w:tcW w:w="678" w:type="pct"/>
            <w:tcBorders>
              <w:top w:val="single" w:sz="6" w:space="0" w:color="auto"/>
              <w:left w:val="nil"/>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roofErr w:type="spellStart"/>
            <w:r>
              <w:rPr>
                <w:rFonts w:ascii="Times New Roman" w:eastAsia="Times New Roman" w:hAnsi="Times New Roman"/>
                <w:sz w:val="24"/>
                <w:szCs w:val="24"/>
              </w:rPr>
              <w:t>уп</w:t>
            </w:r>
            <w:proofErr w:type="spellEnd"/>
            <w:r>
              <w:rPr>
                <w:rFonts w:ascii="Times New Roman" w:eastAsia="Times New Roman" w:hAnsi="Times New Roman"/>
                <w:sz w:val="24"/>
                <w:szCs w:val="24"/>
              </w:rPr>
              <w:t>.</w:t>
            </w:r>
          </w:p>
        </w:tc>
        <w:tc>
          <w:tcPr>
            <w:tcW w:w="503" w:type="pct"/>
            <w:tcBorders>
              <w:top w:val="single" w:sz="6" w:space="0" w:color="auto"/>
              <w:left w:val="single" w:sz="6" w:space="0" w:color="auto"/>
              <w:bottom w:val="single" w:sz="6" w:space="0" w:color="auto"/>
              <w:right w:val="single" w:sz="6" w:space="0" w:color="auto"/>
            </w:tcBorders>
            <w:vAlign w:val="center"/>
          </w:tcPr>
          <w:p w:rsidR="000707EC" w:rsidRDefault="000707EC" w:rsidP="00946640">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1</w:t>
            </w:r>
          </w:p>
        </w:tc>
        <w:tc>
          <w:tcPr>
            <w:tcW w:w="695" w:type="pct"/>
            <w:tcBorders>
              <w:top w:val="single" w:sz="6" w:space="0" w:color="auto"/>
              <w:left w:val="single" w:sz="6" w:space="0" w:color="auto"/>
              <w:bottom w:val="single" w:sz="6" w:space="0" w:color="auto"/>
              <w:right w:val="single" w:sz="6" w:space="0" w:color="auto"/>
            </w:tcBorders>
            <w:vAlign w:val="center"/>
          </w:tcPr>
          <w:p w:rsidR="000707EC" w:rsidRPr="007912CB" w:rsidRDefault="000707EC" w:rsidP="00946640">
            <w:pPr>
              <w:spacing w:after="0" w:line="240" w:lineRule="auto"/>
              <w:jc w:val="center"/>
              <w:rPr>
                <w:rFonts w:ascii="Times New Roman" w:eastAsia="Times New Roman" w:hAnsi="Times New Roman"/>
                <w:sz w:val="24"/>
                <w:szCs w:val="24"/>
              </w:rPr>
            </w:pPr>
          </w:p>
        </w:tc>
      </w:tr>
    </w:tbl>
    <w:p w:rsidR="000707EC" w:rsidRDefault="004B1FFF" w:rsidP="00946640">
      <w:pPr>
        <w:spacing w:after="0" w:line="240" w:lineRule="auto"/>
        <w:jc w:val="center"/>
      </w:pPr>
      <w:r w:rsidRPr="007912CB">
        <w:br w:type="page"/>
      </w:r>
    </w:p>
    <w:p w:rsidR="000707EC" w:rsidRDefault="000707EC" w:rsidP="00946640">
      <w:pPr>
        <w:spacing w:after="0" w:line="240" w:lineRule="auto"/>
        <w:jc w:val="right"/>
        <w:rPr>
          <w:rFonts w:ascii="Times New Roman" w:hAnsi="Times New Roman"/>
          <w:sz w:val="24"/>
          <w:szCs w:val="28"/>
        </w:rPr>
      </w:pPr>
      <w:r>
        <w:rPr>
          <w:rFonts w:ascii="Times New Roman" w:hAnsi="Times New Roman"/>
          <w:sz w:val="24"/>
          <w:szCs w:val="28"/>
        </w:rPr>
        <w:lastRenderedPageBreak/>
        <w:t>Приложение 1</w:t>
      </w:r>
    </w:p>
    <w:p w:rsidR="004A4A47" w:rsidRDefault="004A4A47" w:rsidP="00946640">
      <w:pPr>
        <w:spacing w:after="0" w:line="240" w:lineRule="auto"/>
        <w:jc w:val="center"/>
        <w:rPr>
          <w:rFonts w:ascii="Times New Roman" w:hAnsi="Times New Roman"/>
          <w:b/>
          <w:sz w:val="24"/>
          <w:szCs w:val="28"/>
        </w:rPr>
      </w:pPr>
    </w:p>
    <w:p w:rsidR="004B1FFF" w:rsidRPr="004A4A47" w:rsidRDefault="002717DC" w:rsidP="00946640">
      <w:pPr>
        <w:spacing w:after="0" w:line="240" w:lineRule="auto"/>
        <w:jc w:val="center"/>
        <w:rPr>
          <w:rFonts w:ascii="Times New Roman" w:hAnsi="Times New Roman"/>
          <w:b/>
          <w:sz w:val="24"/>
          <w:szCs w:val="28"/>
        </w:rPr>
      </w:pPr>
      <w:r w:rsidRPr="004A4A47">
        <w:rPr>
          <w:rFonts w:ascii="Times New Roman" w:hAnsi="Times New Roman"/>
          <w:b/>
          <w:sz w:val="24"/>
          <w:szCs w:val="28"/>
        </w:rPr>
        <w:t>Методически</w:t>
      </w:r>
      <w:r w:rsidR="000707EC" w:rsidRPr="004A4A47">
        <w:rPr>
          <w:rFonts w:ascii="Times New Roman" w:hAnsi="Times New Roman"/>
          <w:b/>
          <w:sz w:val="24"/>
          <w:szCs w:val="28"/>
        </w:rPr>
        <w:t>е</w:t>
      </w:r>
      <w:r w:rsidRPr="004A4A47">
        <w:rPr>
          <w:rFonts w:ascii="Times New Roman" w:hAnsi="Times New Roman"/>
          <w:b/>
          <w:sz w:val="24"/>
          <w:szCs w:val="28"/>
        </w:rPr>
        <w:t xml:space="preserve"> материал</w:t>
      </w:r>
      <w:r w:rsidR="000707EC" w:rsidRPr="004A4A47">
        <w:rPr>
          <w:rFonts w:ascii="Times New Roman" w:hAnsi="Times New Roman"/>
          <w:b/>
          <w:sz w:val="24"/>
          <w:szCs w:val="28"/>
        </w:rPr>
        <w:t>ы по М</w:t>
      </w:r>
      <w:r w:rsidR="004B1FFF" w:rsidRPr="004A4A47">
        <w:rPr>
          <w:rFonts w:ascii="Times New Roman" w:hAnsi="Times New Roman"/>
          <w:b/>
          <w:sz w:val="24"/>
          <w:szCs w:val="28"/>
        </w:rPr>
        <w:t>одул</w:t>
      </w:r>
      <w:r w:rsidR="000707EC" w:rsidRPr="004A4A47">
        <w:rPr>
          <w:rFonts w:ascii="Times New Roman" w:hAnsi="Times New Roman"/>
          <w:b/>
          <w:sz w:val="24"/>
          <w:szCs w:val="28"/>
        </w:rPr>
        <w:t>ю</w:t>
      </w:r>
      <w:r w:rsidR="004A4A47" w:rsidRPr="004A4A47">
        <w:rPr>
          <w:rFonts w:ascii="Times New Roman" w:hAnsi="Times New Roman"/>
          <w:b/>
          <w:sz w:val="24"/>
          <w:szCs w:val="28"/>
        </w:rPr>
        <w:t xml:space="preserve"> 1</w:t>
      </w:r>
    </w:p>
    <w:p w:rsidR="000707EC" w:rsidRPr="000707EC" w:rsidRDefault="000707EC" w:rsidP="00946640">
      <w:pPr>
        <w:spacing w:after="0" w:line="240" w:lineRule="auto"/>
        <w:jc w:val="both"/>
        <w:rPr>
          <w:rFonts w:ascii="Times New Roman" w:hAnsi="Times New Roman"/>
          <w:sz w:val="24"/>
          <w:szCs w:val="28"/>
        </w:rPr>
      </w:pPr>
    </w:p>
    <w:p w:rsidR="00E138A8" w:rsidRPr="004A4A47" w:rsidRDefault="00E138A8" w:rsidP="00946640">
      <w:pPr>
        <w:spacing w:after="0" w:line="240" w:lineRule="auto"/>
        <w:ind w:firstLine="567"/>
        <w:jc w:val="both"/>
        <w:rPr>
          <w:rFonts w:ascii="Times New Roman" w:eastAsia="Times New Roman" w:hAnsi="Times New Roman"/>
          <w:b/>
          <w:color w:val="000000" w:themeColor="text1"/>
          <w:sz w:val="24"/>
          <w:szCs w:val="24"/>
        </w:rPr>
      </w:pPr>
      <w:r w:rsidRPr="004A4A47">
        <w:rPr>
          <w:rFonts w:ascii="Times New Roman" w:eastAsia="Times New Roman" w:hAnsi="Times New Roman"/>
          <w:b/>
          <w:color w:val="000000" w:themeColor="text1"/>
          <w:sz w:val="24"/>
          <w:szCs w:val="24"/>
        </w:rPr>
        <w:t>Блок А. Стили ландшафтного дизайна, зонирование территории</w:t>
      </w:r>
    </w:p>
    <w:p w:rsidR="004A4A47" w:rsidRDefault="004A4A47" w:rsidP="00946640">
      <w:pPr>
        <w:spacing w:after="0" w:line="240" w:lineRule="auto"/>
        <w:jc w:val="both"/>
        <w:rPr>
          <w:rFonts w:ascii="Times New Roman" w:eastAsia="Times New Roman" w:hAnsi="Times New Roman"/>
          <w:color w:val="000000" w:themeColor="text1"/>
          <w:sz w:val="24"/>
          <w:szCs w:val="24"/>
        </w:rPr>
      </w:pPr>
    </w:p>
    <w:p w:rsidR="004A4A47" w:rsidRPr="004A4A47"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Ландшафтный дизайн – это комплекс специальных мероприятий, направленный на изменение внешнего вида территории путем активного использования природных компонентов. Это благоустройство, озеленение частных и общественных территорий, устройство садов, цветников, альпийских горок, дорожек, водоемов. Считается, что ландшафтный дизайн сочетает в себе целых три направления: архитектуру, ботанику и философию.</w:t>
      </w:r>
    </w:p>
    <w:p w:rsidR="004A4A47" w:rsidRPr="004A4A47" w:rsidRDefault="004A4A47" w:rsidP="00946640">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И</w:t>
      </w:r>
      <w:r w:rsidRPr="004A4A47">
        <w:rPr>
          <w:rFonts w:ascii="Times New Roman" w:eastAsiaTheme="minorHAnsi" w:hAnsi="Times New Roman"/>
          <w:sz w:val="24"/>
          <w:szCs w:val="28"/>
        </w:rPr>
        <w:t>сторики не могут дать точный ответ</w:t>
      </w:r>
      <w:r>
        <w:rPr>
          <w:rFonts w:ascii="Times New Roman" w:eastAsiaTheme="minorHAnsi" w:hAnsi="Times New Roman"/>
          <w:sz w:val="24"/>
          <w:szCs w:val="28"/>
        </w:rPr>
        <w:t>:</w:t>
      </w:r>
      <w:r w:rsidRPr="004A4A47">
        <w:rPr>
          <w:rFonts w:ascii="Times New Roman" w:eastAsiaTheme="minorHAnsi" w:hAnsi="Times New Roman"/>
          <w:sz w:val="24"/>
          <w:szCs w:val="28"/>
        </w:rPr>
        <w:t xml:space="preserve"> сколько лет существует ландшафтный дизайн. Если говорить о самом названии, то ему всего-то около 200 лет.</w:t>
      </w:r>
    </w:p>
    <w:p w:rsidR="004A4A47"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 xml:space="preserve">А такое понятие, как «обустраивать пространство вокруг своего дома, высаживать деревья и растения», скорее всего, существует с момента возникновения земледелия. По разным данным оно возникло около 9-13 тысяч лет назад. Фактически история развития ландшафтного дизайна шла параллельно с историей развития человечества. Древний человек был изначально привязан к природе, потому что от взаимодействия с ней зависела его жизнь – он получал от неё пропитание, одежду и жилище.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D5382" w:rsidTr="008D5382">
        <w:tc>
          <w:tcPr>
            <w:tcW w:w="4814" w:type="dxa"/>
          </w:tcPr>
          <w:p w:rsidR="008D5382" w:rsidRDefault="008D5382" w:rsidP="00946640">
            <w:pPr>
              <w:spacing w:after="0" w:line="240" w:lineRule="auto"/>
              <w:jc w:val="center"/>
              <w:rPr>
                <w:rFonts w:ascii="Times New Roman" w:eastAsiaTheme="minorHAnsi" w:hAnsi="Times New Roman"/>
                <w:sz w:val="24"/>
                <w:szCs w:val="28"/>
              </w:rPr>
            </w:pPr>
            <w:r w:rsidRPr="008D5382">
              <w:rPr>
                <w:rFonts w:ascii="Times New Roman" w:eastAsiaTheme="minorHAnsi" w:hAnsi="Times New Roman"/>
                <w:noProof/>
                <w:sz w:val="24"/>
                <w:szCs w:val="28"/>
                <w:lang w:eastAsia="ru-RU"/>
              </w:rPr>
              <w:drawing>
                <wp:inline distT="0" distB="0" distL="0" distR="0" wp14:anchorId="21CAD261" wp14:editId="7CF59D30">
                  <wp:extent cx="1994409" cy="1282237"/>
                  <wp:effectExtent l="0" t="0" r="6350" b="0"/>
                  <wp:docPr id="12" name="Picture 2" descr="https://dizaynland.ru/images/sampledata/stili/istor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https://dizaynland.ru/images/sampledata/stili/istoria/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9830" cy="1292151"/>
                          </a:xfrm>
                          <a:prstGeom prst="rect">
                            <a:avLst/>
                          </a:prstGeom>
                          <a:noFill/>
                          <a:extLst/>
                        </pic:spPr>
                      </pic:pic>
                    </a:graphicData>
                  </a:graphic>
                </wp:inline>
              </w:drawing>
            </w:r>
          </w:p>
        </w:tc>
        <w:tc>
          <w:tcPr>
            <w:tcW w:w="4814" w:type="dxa"/>
          </w:tcPr>
          <w:p w:rsidR="008D5382" w:rsidRDefault="008D5382" w:rsidP="00946640">
            <w:pPr>
              <w:spacing w:after="0" w:line="240" w:lineRule="auto"/>
              <w:jc w:val="center"/>
              <w:rPr>
                <w:rFonts w:ascii="Times New Roman" w:eastAsiaTheme="minorHAnsi" w:hAnsi="Times New Roman"/>
                <w:sz w:val="24"/>
                <w:szCs w:val="28"/>
              </w:rPr>
            </w:pPr>
            <w:r w:rsidRPr="004A4A47">
              <w:rPr>
                <w:rFonts w:ascii="Times New Roman" w:eastAsiaTheme="minorHAnsi" w:hAnsi="Times New Roman"/>
                <w:noProof/>
                <w:sz w:val="24"/>
                <w:szCs w:val="28"/>
                <w:lang w:eastAsia="ru-RU"/>
              </w:rPr>
              <w:drawing>
                <wp:inline distT="0" distB="0" distL="0" distR="0" wp14:anchorId="1BAC25D7" wp14:editId="36347875">
                  <wp:extent cx="2171976" cy="1330036"/>
                  <wp:effectExtent l="0" t="0" r="0" b="3810"/>
                  <wp:docPr id="6" name="Picture 6" descr="https://dizaynland.ru/images/sampledata/stili/istor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6" descr="https://dizaynland.ru/images/sampledata/stili/istoria/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94539" cy="1343853"/>
                          </a:xfrm>
                          <a:prstGeom prst="rect">
                            <a:avLst/>
                          </a:prstGeom>
                          <a:noFill/>
                          <a:extLst/>
                        </pic:spPr>
                      </pic:pic>
                    </a:graphicData>
                  </a:graphic>
                </wp:inline>
              </w:drawing>
            </w:r>
          </w:p>
        </w:tc>
      </w:tr>
      <w:tr w:rsidR="008D5382" w:rsidTr="008D5382">
        <w:tc>
          <w:tcPr>
            <w:tcW w:w="4814" w:type="dxa"/>
          </w:tcPr>
          <w:p w:rsidR="008D5382" w:rsidRPr="002F0DCB" w:rsidRDefault="008D5382" w:rsidP="00946640">
            <w:pPr>
              <w:spacing w:after="0" w:line="240" w:lineRule="auto"/>
              <w:jc w:val="center"/>
              <w:rPr>
                <w:rFonts w:ascii="Times New Roman" w:eastAsiaTheme="minorHAnsi" w:hAnsi="Times New Roman"/>
                <w:i/>
                <w:sz w:val="24"/>
                <w:szCs w:val="28"/>
              </w:rPr>
            </w:pPr>
            <w:r w:rsidRPr="002F0DCB">
              <w:rPr>
                <w:rFonts w:ascii="Times New Roman" w:eastAsiaTheme="minorHAnsi" w:hAnsi="Times New Roman"/>
                <w:i/>
                <w:sz w:val="24"/>
                <w:szCs w:val="28"/>
              </w:rPr>
              <w:t xml:space="preserve">Древнеегипетская фреска </w:t>
            </w:r>
          </w:p>
          <w:p w:rsidR="008D5382" w:rsidRPr="002F0DCB" w:rsidRDefault="008D5382" w:rsidP="00946640">
            <w:pPr>
              <w:spacing w:after="0" w:line="240" w:lineRule="auto"/>
              <w:jc w:val="center"/>
              <w:rPr>
                <w:rFonts w:ascii="Times New Roman" w:eastAsiaTheme="minorHAnsi" w:hAnsi="Times New Roman"/>
                <w:i/>
                <w:sz w:val="24"/>
                <w:szCs w:val="28"/>
              </w:rPr>
            </w:pPr>
            <w:r w:rsidRPr="002F0DCB">
              <w:rPr>
                <w:rFonts w:ascii="Times New Roman" w:eastAsiaTheme="minorHAnsi" w:hAnsi="Times New Roman"/>
                <w:i/>
                <w:sz w:val="24"/>
                <w:szCs w:val="28"/>
              </w:rPr>
              <w:t>с изображением сада</w:t>
            </w:r>
          </w:p>
        </w:tc>
        <w:tc>
          <w:tcPr>
            <w:tcW w:w="4814" w:type="dxa"/>
          </w:tcPr>
          <w:p w:rsidR="008D5382" w:rsidRPr="002F0DCB" w:rsidRDefault="008D5382" w:rsidP="00946640">
            <w:pPr>
              <w:spacing w:after="0" w:line="240" w:lineRule="auto"/>
              <w:ind w:firstLine="567"/>
              <w:jc w:val="center"/>
              <w:rPr>
                <w:rFonts w:ascii="Times New Roman" w:eastAsiaTheme="minorHAnsi" w:hAnsi="Times New Roman"/>
                <w:i/>
                <w:sz w:val="24"/>
                <w:szCs w:val="28"/>
              </w:rPr>
            </w:pPr>
            <w:r w:rsidRPr="002F0DCB">
              <w:rPr>
                <w:rFonts w:ascii="Times New Roman" w:eastAsiaTheme="minorHAnsi" w:hAnsi="Times New Roman"/>
                <w:i/>
                <w:sz w:val="24"/>
                <w:szCs w:val="28"/>
              </w:rPr>
              <w:t>Висячие сады Семирамиды</w:t>
            </w:r>
          </w:p>
          <w:p w:rsidR="008D5382" w:rsidRPr="002F0DCB" w:rsidRDefault="008D5382" w:rsidP="00946640">
            <w:pPr>
              <w:spacing w:after="0" w:line="240" w:lineRule="auto"/>
              <w:jc w:val="center"/>
              <w:rPr>
                <w:rFonts w:ascii="Times New Roman" w:eastAsiaTheme="minorHAnsi" w:hAnsi="Times New Roman"/>
                <w:i/>
                <w:sz w:val="24"/>
                <w:szCs w:val="28"/>
              </w:rPr>
            </w:pPr>
          </w:p>
        </w:tc>
      </w:tr>
    </w:tbl>
    <w:p w:rsidR="004A4A47" w:rsidRPr="004A4A47" w:rsidRDefault="004A4A47" w:rsidP="00946640">
      <w:pPr>
        <w:spacing w:after="0" w:line="240" w:lineRule="auto"/>
        <w:ind w:firstLine="567"/>
        <w:jc w:val="center"/>
        <w:rPr>
          <w:rFonts w:ascii="Times New Roman" w:eastAsiaTheme="minorHAnsi" w:hAnsi="Times New Roman"/>
          <w:sz w:val="24"/>
          <w:szCs w:val="28"/>
        </w:rPr>
      </w:pPr>
    </w:p>
    <w:p w:rsidR="004A4A47" w:rsidRPr="004A4A47"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В большинстве своём близлежащие к дому территории «обустраивались» огородами, грядками для одной цели – получить пищу.</w:t>
      </w:r>
    </w:p>
    <w:p w:rsidR="004A4A47" w:rsidRPr="004A4A47"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Однако в нашем современном пони</w:t>
      </w:r>
      <w:r w:rsidR="002F0DCB">
        <w:rPr>
          <w:rFonts w:ascii="Times New Roman" w:eastAsiaTheme="minorHAnsi" w:hAnsi="Times New Roman"/>
          <w:sz w:val="24"/>
          <w:szCs w:val="28"/>
        </w:rPr>
        <w:t xml:space="preserve">мании ландшафтный дизайн – это </w:t>
      </w:r>
      <w:r w:rsidRPr="004A4A47">
        <w:rPr>
          <w:rFonts w:ascii="Times New Roman" w:eastAsiaTheme="minorHAnsi" w:hAnsi="Times New Roman"/>
          <w:sz w:val="24"/>
          <w:szCs w:val="28"/>
        </w:rPr>
        <w:t>нечто такое, чем можно любоваться. Это то, что доставляет эстетическое удовольствие. И, в конце концов, это место, где можно отдохнуть. </w:t>
      </w:r>
    </w:p>
    <w:p w:rsidR="004A4A47" w:rsidRPr="004A4A47"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Так вот первые парковые зоны для эстетического созерцания, для удовольствия, для прогулок начали появляться тогда, когда появились первые зажиточные, знатные люди. И чем богаче был человек, тем больше и красивее были сады, окружавшие его владения.</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2F0DCB" w:rsidTr="00E2326D">
        <w:tc>
          <w:tcPr>
            <w:tcW w:w="4814" w:type="dxa"/>
          </w:tcPr>
          <w:p w:rsidR="002F0DCB" w:rsidRDefault="002F0DCB" w:rsidP="00946640">
            <w:pPr>
              <w:spacing w:after="0" w:line="240" w:lineRule="auto"/>
              <w:jc w:val="center"/>
              <w:rPr>
                <w:rFonts w:ascii="Times New Roman" w:eastAsiaTheme="minorHAnsi" w:hAnsi="Times New Roman"/>
                <w:sz w:val="24"/>
                <w:szCs w:val="28"/>
              </w:rPr>
            </w:pPr>
            <w:r w:rsidRPr="004A4A47">
              <w:rPr>
                <w:rFonts w:ascii="Times New Roman" w:eastAsiaTheme="minorHAnsi" w:hAnsi="Times New Roman"/>
                <w:noProof/>
                <w:sz w:val="24"/>
                <w:szCs w:val="28"/>
                <w:lang w:eastAsia="ru-RU"/>
              </w:rPr>
              <w:drawing>
                <wp:inline distT="0" distB="0" distL="0" distR="0" wp14:anchorId="3177F932" wp14:editId="629FAF54">
                  <wp:extent cx="1998934" cy="1306286"/>
                  <wp:effectExtent l="0" t="0" r="1905" b="8255"/>
                  <wp:docPr id="8" name="Picture 2" descr="Древний архитектура Изобразительное искусство Азия Азиатский Будда буддизм Буддист Чанг Культуру известный наследие Исторический История Ориентир Lom старый Пагода парк Религия satchanalai Си Сиам статуя камень Сукхотай храм Тайский Таиланд турист путешествовать ЮНЕСКО Wat Руины исторический сайт древняя история археологические раскопки здание фотография трава дерево Место поклонения Maya City Имущество пейзаж Туристическая достопримечательность Национальная историческая достопримечательн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Древний архитектура Изобразительное искусство Азия Азиатский Будда буддизм Буддист Чанг Культуру известный наследие Исторический История Ориентир Lom старый Пагода парк Религия satchanalai Си Сиам статуя камень Сукхотай храм Тайский Таиланд турист путешествовать ЮНЕСКО Wat Руины исторический сайт древняя история археологические раскопки здание фотография трава дерево Место поклонения Maya City Имущество пейзаж Туристическая достопримечательность Национальная историческая достопримечательность"/>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08961" cy="1312839"/>
                          </a:xfrm>
                          <a:prstGeom prst="rect">
                            <a:avLst/>
                          </a:prstGeom>
                          <a:noFill/>
                          <a:extLst/>
                        </pic:spPr>
                      </pic:pic>
                    </a:graphicData>
                  </a:graphic>
                </wp:inline>
              </w:drawing>
            </w:r>
          </w:p>
        </w:tc>
        <w:tc>
          <w:tcPr>
            <w:tcW w:w="4814" w:type="dxa"/>
          </w:tcPr>
          <w:p w:rsidR="002F0DCB" w:rsidRDefault="002F0DCB" w:rsidP="00946640">
            <w:pPr>
              <w:spacing w:after="0" w:line="240" w:lineRule="auto"/>
              <w:jc w:val="center"/>
              <w:rPr>
                <w:rFonts w:ascii="Times New Roman" w:eastAsiaTheme="minorHAnsi" w:hAnsi="Times New Roman"/>
                <w:sz w:val="24"/>
                <w:szCs w:val="28"/>
              </w:rPr>
            </w:pPr>
            <w:r w:rsidRPr="002F0DCB">
              <w:rPr>
                <w:rFonts w:ascii="Times New Roman" w:eastAsiaTheme="minorHAnsi" w:hAnsi="Times New Roman"/>
                <w:noProof/>
                <w:sz w:val="24"/>
                <w:szCs w:val="28"/>
                <w:lang w:eastAsia="ru-RU"/>
              </w:rPr>
              <w:drawing>
                <wp:inline distT="0" distB="0" distL="0" distR="0" wp14:anchorId="053BF454" wp14:editId="6818ED64">
                  <wp:extent cx="2173184" cy="1327538"/>
                  <wp:effectExtent l="0" t="0" r="0" b="6350"/>
                  <wp:docPr id="9" name="Picture 4" descr="Картинки по запросу &quot;парк дартмур&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Картинки по запросу &quot;парк дартмур&quo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7873" b="11101"/>
                          <a:stretch/>
                        </pic:blipFill>
                        <pic:spPr bwMode="auto">
                          <a:xfrm>
                            <a:off x="0" y="0"/>
                            <a:ext cx="2194330" cy="1340456"/>
                          </a:xfrm>
                          <a:prstGeom prst="rect">
                            <a:avLst/>
                          </a:prstGeom>
                          <a:noFill/>
                          <a:extLst/>
                        </pic:spPr>
                      </pic:pic>
                    </a:graphicData>
                  </a:graphic>
                </wp:inline>
              </w:drawing>
            </w:r>
          </w:p>
        </w:tc>
      </w:tr>
      <w:tr w:rsidR="002F0DCB" w:rsidTr="00E2326D">
        <w:tc>
          <w:tcPr>
            <w:tcW w:w="4814" w:type="dxa"/>
          </w:tcPr>
          <w:p w:rsidR="002F0DCB" w:rsidRPr="002F0DCB" w:rsidRDefault="002F0DCB"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 xml:space="preserve">Древний парк в </w:t>
            </w:r>
            <w:proofErr w:type="spellStart"/>
            <w:r>
              <w:rPr>
                <w:rFonts w:ascii="Times New Roman" w:eastAsiaTheme="minorHAnsi" w:hAnsi="Times New Roman"/>
                <w:i/>
                <w:sz w:val="24"/>
                <w:szCs w:val="28"/>
              </w:rPr>
              <w:t>Тайланде</w:t>
            </w:r>
            <w:proofErr w:type="spellEnd"/>
          </w:p>
        </w:tc>
        <w:tc>
          <w:tcPr>
            <w:tcW w:w="4814" w:type="dxa"/>
          </w:tcPr>
          <w:p w:rsidR="002F0DCB" w:rsidRPr="002F0DCB" w:rsidRDefault="002F0DCB" w:rsidP="00946640">
            <w:pPr>
              <w:spacing w:after="0" w:line="240" w:lineRule="auto"/>
              <w:ind w:firstLine="567"/>
              <w:jc w:val="center"/>
              <w:rPr>
                <w:rFonts w:ascii="Times New Roman" w:eastAsiaTheme="minorHAnsi" w:hAnsi="Times New Roman"/>
                <w:i/>
                <w:sz w:val="24"/>
                <w:szCs w:val="28"/>
              </w:rPr>
            </w:pPr>
            <w:proofErr w:type="spellStart"/>
            <w:r w:rsidRPr="002F0DCB">
              <w:rPr>
                <w:rFonts w:ascii="Times New Roman" w:eastAsiaTheme="minorHAnsi" w:hAnsi="Times New Roman"/>
                <w:i/>
                <w:sz w:val="24"/>
                <w:szCs w:val="28"/>
              </w:rPr>
              <w:t>Дартмурский</w:t>
            </w:r>
            <w:proofErr w:type="spellEnd"/>
            <w:r w:rsidRPr="002F0DCB">
              <w:rPr>
                <w:rFonts w:ascii="Times New Roman" w:eastAsiaTheme="minorHAnsi" w:hAnsi="Times New Roman"/>
                <w:i/>
                <w:sz w:val="24"/>
                <w:szCs w:val="28"/>
              </w:rPr>
              <w:t xml:space="preserve"> парк в Великобритании</w:t>
            </w:r>
          </w:p>
        </w:tc>
      </w:tr>
    </w:tbl>
    <w:p w:rsidR="004A4A47" w:rsidRPr="004A4A47" w:rsidRDefault="004A4A47" w:rsidP="00946640">
      <w:pPr>
        <w:spacing w:after="0" w:line="240" w:lineRule="auto"/>
        <w:jc w:val="both"/>
        <w:rPr>
          <w:rFonts w:ascii="Times New Roman" w:eastAsiaTheme="minorHAnsi" w:hAnsi="Times New Roman"/>
          <w:sz w:val="24"/>
          <w:szCs w:val="28"/>
        </w:rPr>
      </w:pPr>
    </w:p>
    <w:p w:rsidR="002F0DCB" w:rsidRPr="002F0DCB" w:rsidRDefault="004A4A47" w:rsidP="00946640">
      <w:pPr>
        <w:spacing w:after="0" w:line="240" w:lineRule="auto"/>
        <w:ind w:firstLine="567"/>
        <w:jc w:val="both"/>
        <w:rPr>
          <w:rFonts w:ascii="Times New Roman" w:eastAsiaTheme="minorHAnsi" w:hAnsi="Times New Roman"/>
          <w:sz w:val="24"/>
          <w:szCs w:val="28"/>
        </w:rPr>
      </w:pPr>
      <w:r w:rsidRPr="004A4A47">
        <w:rPr>
          <w:rFonts w:ascii="Times New Roman" w:eastAsiaTheme="minorHAnsi" w:hAnsi="Times New Roman"/>
          <w:sz w:val="24"/>
          <w:szCs w:val="28"/>
        </w:rPr>
        <w:t>В каждой стране история ландшафтного</w:t>
      </w:r>
      <w:r>
        <w:rPr>
          <w:rFonts w:ascii="Times New Roman" w:eastAsiaTheme="minorHAnsi" w:hAnsi="Times New Roman"/>
          <w:sz w:val="24"/>
          <w:szCs w:val="28"/>
        </w:rPr>
        <w:t xml:space="preserve"> дизайна складывалась по-своему</w:t>
      </w:r>
      <w:r w:rsidRPr="004A4A47">
        <w:rPr>
          <w:rFonts w:ascii="Times New Roman" w:eastAsiaTheme="minorHAnsi" w:hAnsi="Times New Roman"/>
          <w:sz w:val="24"/>
          <w:szCs w:val="28"/>
        </w:rPr>
        <w:t xml:space="preserve">. Формирование каждого стиля произошло не случайно. И не случайно каждый стиль </w:t>
      </w:r>
      <w:r w:rsidR="002F0DCB">
        <w:rPr>
          <w:rFonts w:ascii="Times New Roman" w:eastAsiaTheme="minorHAnsi" w:hAnsi="Times New Roman"/>
          <w:sz w:val="24"/>
          <w:szCs w:val="28"/>
        </w:rPr>
        <w:t xml:space="preserve">часто </w:t>
      </w:r>
      <w:r w:rsidRPr="004A4A47">
        <w:rPr>
          <w:rFonts w:ascii="Times New Roman" w:eastAsiaTheme="minorHAnsi" w:hAnsi="Times New Roman"/>
          <w:sz w:val="24"/>
          <w:szCs w:val="28"/>
        </w:rPr>
        <w:t>приписывают какой-то одной стране.</w:t>
      </w:r>
      <w:r w:rsidR="002F0DCB">
        <w:rPr>
          <w:rFonts w:ascii="Times New Roman" w:eastAsiaTheme="minorHAnsi" w:hAnsi="Times New Roman"/>
          <w:sz w:val="24"/>
          <w:szCs w:val="28"/>
        </w:rPr>
        <w:t xml:space="preserve"> </w:t>
      </w:r>
      <w:r w:rsidR="002F0DCB" w:rsidRPr="002F0DCB">
        <w:rPr>
          <w:rFonts w:ascii="Times New Roman" w:eastAsiaTheme="minorHAnsi" w:hAnsi="Times New Roman"/>
          <w:sz w:val="24"/>
          <w:szCs w:val="28"/>
        </w:rPr>
        <w:t xml:space="preserve">Сегодня в мире встречаются сады любого направления </w:t>
      </w:r>
      <w:r w:rsidR="002F0DCB" w:rsidRPr="002F0DCB">
        <w:rPr>
          <w:rFonts w:ascii="Times New Roman" w:eastAsiaTheme="minorHAnsi" w:hAnsi="Times New Roman"/>
          <w:sz w:val="24"/>
          <w:szCs w:val="28"/>
        </w:rPr>
        <w:lastRenderedPageBreak/>
        <w:t>и стиля. Более того, приветствуется смешение нескольких стилей.</w:t>
      </w:r>
      <w:r w:rsidR="009D0C86">
        <w:rPr>
          <w:rFonts w:ascii="Times New Roman" w:eastAsiaTheme="minorHAnsi" w:hAnsi="Times New Roman"/>
          <w:sz w:val="24"/>
          <w:szCs w:val="28"/>
        </w:rPr>
        <w:t xml:space="preserve"> Вот только некоторые из популярных стилей:</w:t>
      </w:r>
    </w:p>
    <w:p w:rsidR="002F0DCB" w:rsidRDefault="002F0DCB" w:rsidP="00946640">
      <w:pPr>
        <w:spacing w:after="0" w:line="240" w:lineRule="auto"/>
        <w:ind w:firstLine="567"/>
        <w:jc w:val="both"/>
        <w:rPr>
          <w:rFonts w:ascii="Times New Roman" w:eastAsiaTheme="minorHAnsi" w:hAnsi="Times New Roman"/>
          <w:sz w:val="24"/>
          <w:szCs w:val="28"/>
        </w:rPr>
      </w:pPr>
      <w:r w:rsidRPr="002F0DCB">
        <w:rPr>
          <w:rFonts w:ascii="Times New Roman" w:eastAsiaTheme="minorHAnsi" w:hAnsi="Times New Roman"/>
          <w:i/>
          <w:sz w:val="24"/>
          <w:szCs w:val="28"/>
        </w:rPr>
        <w:t>Китайский стиль</w:t>
      </w:r>
      <w:r>
        <w:rPr>
          <w:rFonts w:ascii="Times New Roman" w:eastAsiaTheme="minorHAnsi" w:hAnsi="Times New Roman"/>
          <w:sz w:val="24"/>
          <w:szCs w:val="28"/>
        </w:rPr>
        <w:t xml:space="preserve"> предполагает отсутствие симметрии, </w:t>
      </w:r>
      <w:r w:rsidRPr="002F0DCB">
        <w:rPr>
          <w:rFonts w:ascii="Times New Roman" w:eastAsiaTheme="minorHAnsi" w:hAnsi="Times New Roman"/>
          <w:sz w:val="24"/>
          <w:szCs w:val="28"/>
        </w:rPr>
        <w:t>параллелей, прямых углов, присутствие воды, камня, чайной беседки.</w:t>
      </w:r>
    </w:p>
    <w:p w:rsidR="002F0DCB" w:rsidRPr="002F0DCB" w:rsidRDefault="002F0DCB" w:rsidP="00946640">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 xml:space="preserve">Для </w:t>
      </w:r>
      <w:r w:rsidRPr="009D0C86">
        <w:rPr>
          <w:rFonts w:ascii="Times New Roman" w:eastAsiaTheme="minorHAnsi" w:hAnsi="Times New Roman"/>
          <w:i/>
          <w:sz w:val="24"/>
          <w:szCs w:val="28"/>
        </w:rPr>
        <w:t>стиля</w:t>
      </w:r>
      <w:r>
        <w:rPr>
          <w:rFonts w:ascii="Times New Roman" w:eastAsiaTheme="minorHAnsi" w:hAnsi="Times New Roman"/>
          <w:sz w:val="24"/>
          <w:szCs w:val="28"/>
        </w:rPr>
        <w:t xml:space="preserve"> </w:t>
      </w:r>
      <w:r w:rsidR="009D0C86">
        <w:rPr>
          <w:rFonts w:ascii="Times New Roman" w:eastAsiaTheme="minorHAnsi" w:hAnsi="Times New Roman"/>
          <w:sz w:val="24"/>
          <w:szCs w:val="28"/>
        </w:rPr>
        <w:t>«</w:t>
      </w:r>
      <w:r w:rsidRPr="009D0C86">
        <w:rPr>
          <w:rFonts w:ascii="Times New Roman" w:eastAsiaTheme="minorHAnsi" w:hAnsi="Times New Roman"/>
          <w:i/>
          <w:sz w:val="24"/>
          <w:szCs w:val="28"/>
        </w:rPr>
        <w:t>Прованс</w:t>
      </w:r>
      <w:r w:rsidR="009D0C86">
        <w:rPr>
          <w:rFonts w:ascii="Times New Roman" w:eastAsiaTheme="minorHAnsi" w:hAnsi="Times New Roman"/>
          <w:sz w:val="24"/>
          <w:szCs w:val="28"/>
        </w:rPr>
        <w:t>»</w:t>
      </w:r>
      <w:r>
        <w:rPr>
          <w:rFonts w:ascii="Times New Roman" w:eastAsiaTheme="minorHAnsi" w:hAnsi="Times New Roman"/>
          <w:sz w:val="24"/>
          <w:szCs w:val="28"/>
        </w:rPr>
        <w:t>, пришедшего из Франции, характерно м</w:t>
      </w:r>
      <w:r w:rsidRPr="002F0DCB">
        <w:rPr>
          <w:rFonts w:ascii="Times New Roman" w:eastAsiaTheme="minorHAnsi" w:hAnsi="Times New Roman"/>
          <w:sz w:val="24"/>
          <w:szCs w:val="28"/>
        </w:rPr>
        <w:t>ножество цветов пастельных оттенков, старый камень, состаренная мебель, грядки с прованскими травами; каменный колодец и (или) фонтан.</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D0C86" w:rsidTr="00E2326D">
        <w:tc>
          <w:tcPr>
            <w:tcW w:w="4814" w:type="dxa"/>
          </w:tcPr>
          <w:p w:rsidR="002F0DCB" w:rsidRDefault="002F0DCB" w:rsidP="00946640">
            <w:pPr>
              <w:spacing w:after="0" w:line="240" w:lineRule="auto"/>
              <w:jc w:val="center"/>
              <w:rPr>
                <w:rFonts w:ascii="Times New Roman" w:eastAsiaTheme="minorHAnsi" w:hAnsi="Times New Roman"/>
                <w:sz w:val="24"/>
                <w:szCs w:val="28"/>
              </w:rPr>
            </w:pPr>
            <w:r w:rsidRPr="002F0DCB">
              <w:rPr>
                <w:rFonts w:ascii="Times New Roman" w:eastAsia="Times New Roman" w:hAnsi="Times New Roman"/>
                <w:noProof/>
                <w:color w:val="000000" w:themeColor="text1"/>
                <w:sz w:val="24"/>
                <w:szCs w:val="24"/>
                <w:lang w:eastAsia="ru-RU"/>
              </w:rPr>
              <w:drawing>
                <wp:inline distT="0" distB="0" distL="0" distR="0" wp14:anchorId="2558F1A9" wp14:editId="603BAE65">
                  <wp:extent cx="2802577" cy="1868287"/>
                  <wp:effectExtent l="0" t="0" r="0" b="0"/>
                  <wp:docPr id="9218" name="Picture 2" descr="Ландшафт в китайском ст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Ландшафт в китайском стил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9024" cy="1872585"/>
                          </a:xfrm>
                          <a:prstGeom prst="rect">
                            <a:avLst/>
                          </a:prstGeom>
                          <a:noFill/>
                          <a:extLst/>
                        </pic:spPr>
                      </pic:pic>
                    </a:graphicData>
                  </a:graphic>
                </wp:inline>
              </w:drawing>
            </w:r>
          </w:p>
        </w:tc>
        <w:tc>
          <w:tcPr>
            <w:tcW w:w="4814" w:type="dxa"/>
          </w:tcPr>
          <w:p w:rsidR="002F0DCB" w:rsidRDefault="009D0C86" w:rsidP="00946640">
            <w:pPr>
              <w:spacing w:after="0" w:line="240" w:lineRule="auto"/>
              <w:jc w:val="center"/>
              <w:rPr>
                <w:rFonts w:ascii="Times New Roman" w:eastAsiaTheme="minorHAnsi" w:hAnsi="Times New Roman"/>
                <w:sz w:val="24"/>
                <w:szCs w:val="28"/>
              </w:rPr>
            </w:pPr>
            <w:r w:rsidRPr="009D0C86">
              <w:rPr>
                <w:rFonts w:ascii="Times New Roman" w:eastAsiaTheme="minorHAnsi" w:hAnsi="Times New Roman"/>
                <w:noProof/>
                <w:sz w:val="24"/>
                <w:szCs w:val="28"/>
                <w:lang w:eastAsia="ru-RU"/>
              </w:rPr>
              <w:drawing>
                <wp:inline distT="0" distB="0" distL="0" distR="0" wp14:anchorId="615C8D39" wp14:editId="1AA9F303">
                  <wp:extent cx="2758607" cy="1868170"/>
                  <wp:effectExtent l="0" t="0" r="3810" b="0"/>
                  <wp:docPr id="28" name="Picture 2" descr="Ландшафтные стили: прова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Ландшафтные стили: прованс"/>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9962" cy="1875860"/>
                          </a:xfrm>
                          <a:prstGeom prst="rect">
                            <a:avLst/>
                          </a:prstGeom>
                          <a:noFill/>
                          <a:extLst/>
                        </pic:spPr>
                      </pic:pic>
                    </a:graphicData>
                  </a:graphic>
                </wp:inline>
              </w:drawing>
            </w:r>
          </w:p>
        </w:tc>
      </w:tr>
      <w:tr w:rsidR="009D0C86" w:rsidTr="00E2326D">
        <w:tc>
          <w:tcPr>
            <w:tcW w:w="4814" w:type="dxa"/>
          </w:tcPr>
          <w:p w:rsidR="002F0DCB" w:rsidRPr="002F0DCB" w:rsidRDefault="009D0C86" w:rsidP="00946640">
            <w:pPr>
              <w:spacing w:after="0" w:line="240" w:lineRule="auto"/>
              <w:jc w:val="center"/>
              <w:rPr>
                <w:rFonts w:ascii="Times New Roman" w:eastAsiaTheme="minorHAnsi" w:hAnsi="Times New Roman"/>
                <w:i/>
                <w:sz w:val="24"/>
                <w:szCs w:val="28"/>
              </w:rPr>
            </w:pPr>
            <w:r w:rsidRPr="002F0DCB">
              <w:rPr>
                <w:rFonts w:ascii="Times New Roman" w:eastAsiaTheme="minorHAnsi" w:hAnsi="Times New Roman"/>
                <w:i/>
                <w:sz w:val="24"/>
                <w:szCs w:val="28"/>
              </w:rPr>
              <w:t>Китайск</w:t>
            </w:r>
            <w:r>
              <w:rPr>
                <w:rFonts w:ascii="Times New Roman" w:eastAsiaTheme="minorHAnsi" w:hAnsi="Times New Roman"/>
                <w:i/>
                <w:sz w:val="24"/>
                <w:szCs w:val="28"/>
              </w:rPr>
              <w:t>ий стиль</w:t>
            </w:r>
          </w:p>
        </w:tc>
        <w:tc>
          <w:tcPr>
            <w:tcW w:w="4814" w:type="dxa"/>
          </w:tcPr>
          <w:p w:rsidR="002F0DCB" w:rsidRPr="002F0DCB" w:rsidRDefault="009D0C86"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Стиль «Прованс»</w:t>
            </w:r>
          </w:p>
        </w:tc>
      </w:tr>
    </w:tbl>
    <w:p w:rsidR="002F0DCB" w:rsidRDefault="002F0DCB" w:rsidP="00946640">
      <w:pPr>
        <w:spacing w:after="0" w:line="240" w:lineRule="auto"/>
        <w:ind w:firstLine="567"/>
        <w:jc w:val="both"/>
        <w:rPr>
          <w:rFonts w:ascii="Times New Roman" w:eastAsiaTheme="minorHAnsi" w:hAnsi="Times New Roman"/>
          <w:sz w:val="24"/>
          <w:szCs w:val="28"/>
        </w:rPr>
      </w:pPr>
    </w:p>
    <w:p w:rsidR="009D0C86" w:rsidRPr="009D0C86" w:rsidRDefault="009D0C86" w:rsidP="00946640">
      <w:pPr>
        <w:spacing w:after="0" w:line="240" w:lineRule="auto"/>
        <w:ind w:firstLine="567"/>
        <w:jc w:val="both"/>
        <w:rPr>
          <w:rFonts w:ascii="Times New Roman" w:eastAsiaTheme="minorHAnsi" w:hAnsi="Times New Roman"/>
          <w:sz w:val="24"/>
          <w:szCs w:val="28"/>
        </w:rPr>
      </w:pPr>
      <w:proofErr w:type="gramStart"/>
      <w:r w:rsidRPr="009D0C86">
        <w:rPr>
          <w:rFonts w:ascii="Times New Roman" w:eastAsiaTheme="minorHAnsi" w:hAnsi="Times New Roman"/>
          <w:sz w:val="24"/>
          <w:szCs w:val="28"/>
        </w:rPr>
        <w:t xml:space="preserve">Сады  </w:t>
      </w:r>
      <w:r w:rsidRPr="009D0C86">
        <w:rPr>
          <w:rFonts w:ascii="Times New Roman" w:eastAsiaTheme="minorHAnsi" w:hAnsi="Times New Roman"/>
          <w:i/>
          <w:sz w:val="24"/>
          <w:szCs w:val="28"/>
        </w:rPr>
        <w:t>Альпийского</w:t>
      </w:r>
      <w:proofErr w:type="gramEnd"/>
      <w:r w:rsidRPr="009D0C86">
        <w:rPr>
          <w:rFonts w:ascii="Times New Roman" w:eastAsiaTheme="minorHAnsi" w:hAnsi="Times New Roman"/>
          <w:i/>
          <w:sz w:val="24"/>
          <w:szCs w:val="28"/>
        </w:rPr>
        <w:t xml:space="preserve"> стиля</w:t>
      </w:r>
      <w:r w:rsidRPr="009D0C86">
        <w:rPr>
          <w:rFonts w:ascii="Times New Roman" w:eastAsiaTheme="minorHAnsi" w:hAnsi="Times New Roman"/>
          <w:sz w:val="24"/>
          <w:szCs w:val="28"/>
        </w:rPr>
        <w:t xml:space="preserve"> – это «горные» сады. Характеризуются холмистостью, </w:t>
      </w:r>
      <w:proofErr w:type="spellStart"/>
      <w:r w:rsidRPr="009D0C86">
        <w:rPr>
          <w:rFonts w:ascii="Times New Roman" w:eastAsiaTheme="minorHAnsi" w:hAnsi="Times New Roman"/>
          <w:sz w:val="24"/>
          <w:szCs w:val="28"/>
        </w:rPr>
        <w:t>пристуствует</w:t>
      </w:r>
      <w:proofErr w:type="spellEnd"/>
      <w:r w:rsidRPr="009D0C86">
        <w:rPr>
          <w:rFonts w:ascii="Times New Roman" w:eastAsiaTheme="minorHAnsi" w:hAnsi="Times New Roman"/>
          <w:sz w:val="24"/>
          <w:szCs w:val="28"/>
        </w:rPr>
        <w:t xml:space="preserve"> много камня, отсутствуют изгороди, заборы, грядки расположены между камнями.</w:t>
      </w:r>
    </w:p>
    <w:p w:rsidR="009D0C86" w:rsidRPr="009D0C86" w:rsidRDefault="009D0C86" w:rsidP="00946640">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 xml:space="preserve">Сады в </w:t>
      </w:r>
      <w:r w:rsidRPr="009D0C86">
        <w:rPr>
          <w:rFonts w:ascii="Times New Roman" w:eastAsiaTheme="minorHAnsi" w:hAnsi="Times New Roman"/>
          <w:i/>
          <w:sz w:val="24"/>
          <w:szCs w:val="28"/>
        </w:rPr>
        <w:t>Мавританском стиле</w:t>
      </w:r>
      <w:r>
        <w:rPr>
          <w:rFonts w:ascii="Times New Roman" w:eastAsiaTheme="minorHAnsi" w:hAnsi="Times New Roman"/>
          <w:sz w:val="24"/>
          <w:szCs w:val="28"/>
        </w:rPr>
        <w:t xml:space="preserve"> – обособлены, закрыты</w:t>
      </w:r>
      <w:r w:rsidRPr="009D0C86">
        <w:rPr>
          <w:rFonts w:ascii="Times New Roman" w:eastAsiaTheme="minorHAnsi" w:hAnsi="Times New Roman"/>
          <w:sz w:val="24"/>
          <w:szCs w:val="28"/>
        </w:rPr>
        <w:t xml:space="preserve">, основа планировки – квадрат, поделенный на четыре равные части, </w:t>
      </w:r>
      <w:r>
        <w:rPr>
          <w:rFonts w:ascii="Times New Roman" w:eastAsiaTheme="minorHAnsi" w:hAnsi="Times New Roman"/>
          <w:sz w:val="24"/>
          <w:szCs w:val="28"/>
        </w:rPr>
        <w:t xml:space="preserve">присутствует </w:t>
      </w:r>
      <w:r w:rsidRPr="009D0C86">
        <w:rPr>
          <w:rFonts w:ascii="Times New Roman" w:eastAsiaTheme="minorHAnsi" w:hAnsi="Times New Roman"/>
          <w:sz w:val="24"/>
          <w:szCs w:val="28"/>
        </w:rPr>
        <w:t>симметрия, клумбы в форме квадратов, иногда кругов, бассейны и фонтаны, облицован</w:t>
      </w:r>
      <w:r>
        <w:rPr>
          <w:rFonts w:ascii="Times New Roman" w:eastAsiaTheme="minorHAnsi" w:hAnsi="Times New Roman"/>
          <w:sz w:val="24"/>
          <w:szCs w:val="28"/>
        </w:rPr>
        <w:t>ы</w:t>
      </w:r>
      <w:r w:rsidRPr="009D0C86">
        <w:rPr>
          <w:rFonts w:ascii="Times New Roman" w:eastAsiaTheme="minorHAnsi" w:hAnsi="Times New Roman"/>
          <w:sz w:val="24"/>
          <w:szCs w:val="28"/>
        </w:rPr>
        <w:t xml:space="preserve"> арабской мозаикой; обязательн</w:t>
      </w:r>
      <w:r>
        <w:rPr>
          <w:rFonts w:ascii="Times New Roman" w:eastAsiaTheme="minorHAnsi" w:hAnsi="Times New Roman"/>
          <w:sz w:val="24"/>
          <w:szCs w:val="28"/>
        </w:rPr>
        <w:t xml:space="preserve">ы </w:t>
      </w:r>
      <w:r w:rsidRPr="009D0C86">
        <w:rPr>
          <w:rFonts w:ascii="Times New Roman" w:eastAsiaTheme="minorHAnsi" w:hAnsi="Times New Roman"/>
          <w:sz w:val="24"/>
          <w:szCs w:val="28"/>
        </w:rPr>
        <w:t>фруктовы</w:t>
      </w:r>
      <w:r>
        <w:rPr>
          <w:rFonts w:ascii="Times New Roman" w:eastAsiaTheme="minorHAnsi" w:hAnsi="Times New Roman"/>
          <w:sz w:val="24"/>
          <w:szCs w:val="28"/>
        </w:rPr>
        <w:t xml:space="preserve">е </w:t>
      </w:r>
      <w:r w:rsidRPr="009D0C86">
        <w:rPr>
          <w:rFonts w:ascii="Times New Roman" w:eastAsiaTheme="minorHAnsi" w:hAnsi="Times New Roman"/>
          <w:sz w:val="24"/>
          <w:szCs w:val="28"/>
        </w:rPr>
        <w:t>деревь</w:t>
      </w:r>
      <w:r>
        <w:rPr>
          <w:rFonts w:ascii="Times New Roman" w:eastAsiaTheme="minorHAnsi" w:hAnsi="Times New Roman"/>
          <w:sz w:val="24"/>
          <w:szCs w:val="28"/>
        </w:rPr>
        <w:t>я</w:t>
      </w:r>
      <w:r w:rsidRPr="009D0C86">
        <w:rPr>
          <w:rFonts w:ascii="Times New Roman" w:eastAsiaTheme="minorHAnsi" w:hAnsi="Times New Roman"/>
          <w:sz w:val="24"/>
          <w:szCs w:val="28"/>
        </w:rPr>
        <w:t>; душисты</w:t>
      </w:r>
      <w:r>
        <w:rPr>
          <w:rFonts w:ascii="Times New Roman" w:eastAsiaTheme="minorHAnsi" w:hAnsi="Times New Roman"/>
          <w:sz w:val="24"/>
          <w:szCs w:val="28"/>
        </w:rPr>
        <w:t>е</w:t>
      </w:r>
      <w:r w:rsidRPr="009D0C86">
        <w:rPr>
          <w:rFonts w:ascii="Times New Roman" w:eastAsiaTheme="minorHAnsi" w:hAnsi="Times New Roman"/>
          <w:sz w:val="24"/>
          <w:szCs w:val="28"/>
        </w:rPr>
        <w:t xml:space="preserve"> цвет</w:t>
      </w:r>
      <w:r>
        <w:rPr>
          <w:rFonts w:ascii="Times New Roman" w:eastAsiaTheme="minorHAnsi" w:hAnsi="Times New Roman"/>
          <w:sz w:val="24"/>
          <w:szCs w:val="28"/>
        </w:rPr>
        <w:t>ы</w:t>
      </w:r>
      <w:r w:rsidRPr="009D0C86">
        <w:rPr>
          <w:rFonts w:ascii="Times New Roman" w:eastAsiaTheme="minorHAnsi" w:hAnsi="Times New Roman"/>
          <w:sz w:val="24"/>
          <w:szCs w:val="28"/>
        </w:rPr>
        <w:t xml:space="preserve"> и трав</w:t>
      </w:r>
      <w:r>
        <w:rPr>
          <w:rFonts w:ascii="Times New Roman" w:eastAsiaTheme="minorHAnsi" w:hAnsi="Times New Roman"/>
          <w:sz w:val="24"/>
          <w:szCs w:val="28"/>
        </w:rPr>
        <w:t>ы</w:t>
      </w:r>
      <w:r w:rsidRPr="009D0C86">
        <w:rPr>
          <w:rFonts w:ascii="Times New Roman" w:eastAsiaTheme="minorHAnsi" w:hAnsi="Times New Roman"/>
          <w:sz w:val="24"/>
          <w:szCs w:val="28"/>
        </w:rPr>
        <w:t>; лежанки, скамейки в тени.</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D0C86" w:rsidTr="00E2326D">
        <w:tc>
          <w:tcPr>
            <w:tcW w:w="4814" w:type="dxa"/>
          </w:tcPr>
          <w:p w:rsidR="009D0C86" w:rsidRDefault="009D0C86" w:rsidP="00946640">
            <w:pPr>
              <w:spacing w:after="0" w:line="240" w:lineRule="auto"/>
              <w:jc w:val="center"/>
              <w:rPr>
                <w:rFonts w:ascii="Times New Roman" w:eastAsiaTheme="minorHAnsi" w:hAnsi="Times New Roman"/>
                <w:sz w:val="24"/>
                <w:szCs w:val="28"/>
              </w:rPr>
            </w:pPr>
            <w:r w:rsidRPr="009D0C86">
              <w:rPr>
                <w:rFonts w:ascii="Times New Roman" w:eastAsiaTheme="minorHAnsi" w:hAnsi="Times New Roman"/>
                <w:noProof/>
                <w:sz w:val="24"/>
                <w:szCs w:val="28"/>
                <w:lang w:eastAsia="ru-RU"/>
              </w:rPr>
              <w:drawing>
                <wp:inline distT="0" distB="0" distL="0" distR="0" wp14:anchorId="18BBCFB3" wp14:editId="5E2EF2ED">
                  <wp:extent cx="2743200" cy="1862290"/>
                  <wp:effectExtent l="0" t="0" r="0" b="5080"/>
                  <wp:docPr id="31" name="Picture 2" descr="Ландшафт в альпийском ст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Ландшафт в альпийском стиле"/>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036"/>
                          <a:stretch/>
                        </pic:blipFill>
                        <pic:spPr bwMode="auto">
                          <a:xfrm>
                            <a:off x="0" y="0"/>
                            <a:ext cx="2748317" cy="1865764"/>
                          </a:xfrm>
                          <a:prstGeom prst="rect">
                            <a:avLst/>
                          </a:prstGeom>
                          <a:noFill/>
                          <a:extLst/>
                        </pic:spPr>
                      </pic:pic>
                    </a:graphicData>
                  </a:graphic>
                </wp:inline>
              </w:drawing>
            </w:r>
          </w:p>
        </w:tc>
        <w:tc>
          <w:tcPr>
            <w:tcW w:w="4814" w:type="dxa"/>
          </w:tcPr>
          <w:p w:rsidR="009D0C86" w:rsidRDefault="009D0C86" w:rsidP="00946640">
            <w:pPr>
              <w:spacing w:after="0" w:line="240" w:lineRule="auto"/>
              <w:jc w:val="center"/>
              <w:rPr>
                <w:rFonts w:ascii="Times New Roman" w:eastAsiaTheme="minorHAnsi" w:hAnsi="Times New Roman"/>
                <w:sz w:val="24"/>
                <w:szCs w:val="28"/>
              </w:rPr>
            </w:pPr>
            <w:r w:rsidRPr="009D0C86">
              <w:rPr>
                <w:rFonts w:ascii="Times New Roman" w:eastAsiaTheme="minorHAnsi" w:hAnsi="Times New Roman"/>
                <w:noProof/>
                <w:sz w:val="24"/>
                <w:szCs w:val="28"/>
                <w:lang w:eastAsia="ru-RU"/>
              </w:rPr>
              <w:drawing>
                <wp:inline distT="0" distB="0" distL="0" distR="0" wp14:anchorId="36E8CC33" wp14:editId="1234C754">
                  <wp:extent cx="2737070" cy="1861820"/>
                  <wp:effectExtent l="0" t="0" r="6350" b="5080"/>
                  <wp:docPr id="32" name="Picture 2" descr="Мавританский ландшафтный ст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Мавританский ландшафтный стиль"/>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1363" cy="1871543"/>
                          </a:xfrm>
                          <a:prstGeom prst="rect">
                            <a:avLst/>
                          </a:prstGeom>
                          <a:noFill/>
                          <a:extLst/>
                        </pic:spPr>
                      </pic:pic>
                    </a:graphicData>
                  </a:graphic>
                </wp:inline>
              </w:drawing>
            </w:r>
          </w:p>
        </w:tc>
      </w:tr>
      <w:tr w:rsidR="009D0C86" w:rsidTr="00E2326D">
        <w:tc>
          <w:tcPr>
            <w:tcW w:w="4814" w:type="dxa"/>
          </w:tcPr>
          <w:p w:rsidR="009D0C86" w:rsidRPr="002F0DCB" w:rsidRDefault="009D0C86"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Альпийский стиль</w:t>
            </w:r>
          </w:p>
        </w:tc>
        <w:tc>
          <w:tcPr>
            <w:tcW w:w="4814" w:type="dxa"/>
          </w:tcPr>
          <w:p w:rsidR="009D0C86" w:rsidRPr="002F0DCB" w:rsidRDefault="009D0C86" w:rsidP="00946640">
            <w:pPr>
              <w:spacing w:after="0" w:line="240" w:lineRule="auto"/>
              <w:ind w:firstLine="40"/>
              <w:jc w:val="center"/>
              <w:rPr>
                <w:rFonts w:ascii="Times New Roman" w:eastAsiaTheme="minorHAnsi" w:hAnsi="Times New Roman"/>
                <w:i/>
                <w:sz w:val="24"/>
                <w:szCs w:val="28"/>
              </w:rPr>
            </w:pPr>
            <w:r>
              <w:rPr>
                <w:rFonts w:ascii="Times New Roman" w:eastAsiaTheme="minorHAnsi" w:hAnsi="Times New Roman"/>
                <w:i/>
                <w:sz w:val="24"/>
                <w:szCs w:val="28"/>
              </w:rPr>
              <w:t>Мавританский стиль</w:t>
            </w:r>
          </w:p>
        </w:tc>
      </w:tr>
    </w:tbl>
    <w:p w:rsidR="009D0C86" w:rsidRDefault="009D0C86" w:rsidP="00946640">
      <w:pPr>
        <w:spacing w:line="240" w:lineRule="auto"/>
        <w:ind w:firstLine="567"/>
        <w:jc w:val="both"/>
        <w:rPr>
          <w:i/>
        </w:rPr>
      </w:pPr>
    </w:p>
    <w:p w:rsidR="00CA570C" w:rsidRDefault="009D0C86" w:rsidP="00946640">
      <w:pPr>
        <w:spacing w:after="0" w:line="240" w:lineRule="auto"/>
        <w:ind w:firstLine="567"/>
        <w:jc w:val="both"/>
        <w:rPr>
          <w:rFonts w:ascii="Times New Roman" w:eastAsiaTheme="minorHAnsi" w:hAnsi="Times New Roman"/>
          <w:sz w:val="24"/>
          <w:szCs w:val="28"/>
        </w:rPr>
      </w:pPr>
      <w:r w:rsidRPr="009D0C86">
        <w:rPr>
          <w:rFonts w:ascii="Times New Roman" w:eastAsiaTheme="minorHAnsi" w:hAnsi="Times New Roman"/>
          <w:sz w:val="24"/>
          <w:szCs w:val="28"/>
        </w:rPr>
        <w:t>Для стиля «</w:t>
      </w:r>
      <w:r w:rsidRPr="00CA570C">
        <w:rPr>
          <w:rFonts w:ascii="Times New Roman" w:eastAsiaTheme="minorHAnsi" w:hAnsi="Times New Roman"/>
          <w:i/>
          <w:sz w:val="24"/>
          <w:szCs w:val="28"/>
        </w:rPr>
        <w:t>Минимализм</w:t>
      </w:r>
      <w:r w:rsidRPr="009D0C86">
        <w:rPr>
          <w:rFonts w:ascii="Times New Roman" w:eastAsiaTheme="minorHAnsi" w:hAnsi="Times New Roman"/>
          <w:sz w:val="24"/>
          <w:szCs w:val="28"/>
        </w:rPr>
        <w:t>» характерны с</w:t>
      </w:r>
      <w:r w:rsidR="002F0DCB" w:rsidRPr="009D0C86">
        <w:rPr>
          <w:rFonts w:ascii="Times New Roman" w:eastAsiaTheme="minorHAnsi" w:hAnsi="Times New Roman"/>
          <w:sz w:val="24"/>
          <w:szCs w:val="28"/>
        </w:rPr>
        <w:t>ветлые краски, простор, упрощенность, ступени, прямые дорожки, геометрически правильный водоем.</w:t>
      </w:r>
    </w:p>
    <w:p w:rsidR="00CA570C" w:rsidRPr="00CA570C" w:rsidRDefault="009D0C86" w:rsidP="00946640">
      <w:pPr>
        <w:spacing w:after="0" w:line="240" w:lineRule="auto"/>
        <w:ind w:firstLine="567"/>
        <w:jc w:val="both"/>
        <w:rPr>
          <w:rFonts w:ascii="Times New Roman" w:eastAsiaTheme="minorHAnsi" w:hAnsi="Times New Roman"/>
          <w:sz w:val="24"/>
          <w:szCs w:val="28"/>
        </w:rPr>
      </w:pPr>
      <w:r w:rsidRPr="00CA570C">
        <w:rPr>
          <w:rFonts w:ascii="Times New Roman" w:eastAsiaTheme="minorHAnsi" w:hAnsi="Times New Roman"/>
          <w:sz w:val="24"/>
          <w:szCs w:val="28"/>
        </w:rPr>
        <w:t xml:space="preserve">Сады в стиле </w:t>
      </w:r>
      <w:r w:rsidRPr="00CA570C">
        <w:rPr>
          <w:rFonts w:ascii="Times New Roman" w:eastAsiaTheme="minorHAnsi" w:hAnsi="Times New Roman"/>
          <w:i/>
          <w:sz w:val="24"/>
          <w:szCs w:val="28"/>
        </w:rPr>
        <w:t>русской усадьбы</w:t>
      </w:r>
      <w:r w:rsidRPr="00CA570C">
        <w:rPr>
          <w:rFonts w:ascii="Times New Roman" w:eastAsiaTheme="minorHAnsi" w:hAnsi="Times New Roman"/>
          <w:sz w:val="24"/>
          <w:szCs w:val="28"/>
        </w:rPr>
        <w:t xml:space="preserve"> несут в себе главную национальную составляющую, отличающуюся своей </w:t>
      </w:r>
      <w:proofErr w:type="spellStart"/>
      <w:r w:rsidRPr="00CA570C">
        <w:rPr>
          <w:rFonts w:ascii="Times New Roman" w:eastAsiaTheme="minorHAnsi" w:hAnsi="Times New Roman"/>
          <w:sz w:val="24"/>
          <w:szCs w:val="28"/>
        </w:rPr>
        <w:t>атмосферностью</w:t>
      </w:r>
      <w:proofErr w:type="spellEnd"/>
      <w:r w:rsidRPr="00CA570C">
        <w:rPr>
          <w:rFonts w:ascii="Times New Roman" w:eastAsiaTheme="minorHAnsi" w:hAnsi="Times New Roman"/>
          <w:sz w:val="24"/>
          <w:szCs w:val="28"/>
        </w:rPr>
        <w:t>. Это яблон</w:t>
      </w:r>
      <w:r w:rsidR="00CA570C" w:rsidRPr="00CA570C">
        <w:rPr>
          <w:rFonts w:ascii="Times New Roman" w:eastAsiaTheme="minorHAnsi" w:hAnsi="Times New Roman"/>
          <w:sz w:val="24"/>
          <w:szCs w:val="28"/>
        </w:rPr>
        <w:t>и</w:t>
      </w:r>
      <w:r w:rsidRPr="00CA570C">
        <w:rPr>
          <w:rFonts w:ascii="Times New Roman" w:eastAsiaTheme="minorHAnsi" w:hAnsi="Times New Roman"/>
          <w:sz w:val="24"/>
          <w:szCs w:val="28"/>
        </w:rPr>
        <w:t xml:space="preserve"> и вишн</w:t>
      </w:r>
      <w:r w:rsidR="00CA570C" w:rsidRPr="00CA570C">
        <w:rPr>
          <w:rFonts w:ascii="Times New Roman" w:eastAsiaTheme="minorHAnsi" w:hAnsi="Times New Roman"/>
          <w:sz w:val="24"/>
          <w:szCs w:val="28"/>
        </w:rPr>
        <w:t>и</w:t>
      </w:r>
      <w:r w:rsidRPr="00CA570C">
        <w:rPr>
          <w:rFonts w:ascii="Times New Roman" w:eastAsiaTheme="minorHAnsi" w:hAnsi="Times New Roman"/>
          <w:sz w:val="24"/>
          <w:szCs w:val="28"/>
        </w:rPr>
        <w:t>, расположенные вблизи водоёмов, кусты красной и черной смородины, малинники</w:t>
      </w:r>
      <w:r w:rsidR="00CA570C" w:rsidRPr="00CA570C">
        <w:rPr>
          <w:rFonts w:ascii="Times New Roman" w:eastAsiaTheme="minorHAnsi" w:hAnsi="Times New Roman"/>
          <w:sz w:val="24"/>
          <w:szCs w:val="28"/>
        </w:rPr>
        <w:t>; полевые цветы, без которых нельзя представить русскую природу: ромашки, клевер, колокольчики. Натуральные материалы: дерево, камень; плетеная мебель.</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A570C" w:rsidTr="00E2326D">
        <w:tc>
          <w:tcPr>
            <w:tcW w:w="4814" w:type="dxa"/>
          </w:tcPr>
          <w:p w:rsidR="00CA570C" w:rsidRDefault="00CA570C" w:rsidP="00946640">
            <w:pPr>
              <w:spacing w:after="0" w:line="240" w:lineRule="auto"/>
              <w:jc w:val="center"/>
              <w:rPr>
                <w:rFonts w:ascii="Times New Roman" w:eastAsiaTheme="minorHAnsi" w:hAnsi="Times New Roman"/>
                <w:sz w:val="24"/>
                <w:szCs w:val="28"/>
              </w:rPr>
            </w:pPr>
            <w:r w:rsidRPr="00CA570C">
              <w:rPr>
                <w:rFonts w:ascii="Times New Roman" w:eastAsiaTheme="minorHAnsi" w:hAnsi="Times New Roman"/>
                <w:noProof/>
                <w:sz w:val="24"/>
                <w:szCs w:val="28"/>
                <w:lang w:eastAsia="ru-RU"/>
              </w:rPr>
              <w:lastRenderedPageBreak/>
              <w:drawing>
                <wp:inline distT="0" distB="0" distL="0" distR="0" wp14:anchorId="416882B6" wp14:editId="6CBD70D0">
                  <wp:extent cx="2648198" cy="1765374"/>
                  <wp:effectExtent l="0" t="0" r="0" b="6350"/>
                  <wp:docPr id="35" name="Picture 2" descr="Ландшафтные стили: минимал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Ландшафтные стили: минимализм"/>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60040" cy="1773268"/>
                          </a:xfrm>
                          <a:prstGeom prst="rect">
                            <a:avLst/>
                          </a:prstGeom>
                          <a:noFill/>
                          <a:extLst/>
                        </pic:spPr>
                      </pic:pic>
                    </a:graphicData>
                  </a:graphic>
                </wp:inline>
              </w:drawing>
            </w:r>
          </w:p>
        </w:tc>
        <w:tc>
          <w:tcPr>
            <w:tcW w:w="4814" w:type="dxa"/>
          </w:tcPr>
          <w:p w:rsidR="00CA570C" w:rsidRDefault="00CA570C" w:rsidP="00946640">
            <w:pPr>
              <w:spacing w:after="0" w:line="240" w:lineRule="auto"/>
              <w:jc w:val="center"/>
              <w:rPr>
                <w:rFonts w:ascii="Times New Roman" w:eastAsiaTheme="minorHAnsi" w:hAnsi="Times New Roman"/>
                <w:sz w:val="24"/>
                <w:szCs w:val="28"/>
              </w:rPr>
            </w:pPr>
            <w:r>
              <w:rPr>
                <w:noProof/>
                <w:lang w:eastAsia="ru-RU"/>
              </w:rPr>
              <w:drawing>
                <wp:inline distT="0" distB="0" distL="0" distR="0">
                  <wp:extent cx="2635609" cy="1758445"/>
                  <wp:effectExtent l="0" t="0" r="0" b="0"/>
                  <wp:docPr id="36" name="Рисунок 36" descr="Сад в русском стиле: особенности и фотопримеры — ВикиСтр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Сад в русском стиле: особенности и фотопримеры — ВикиСтрой"/>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47304" cy="1766247"/>
                          </a:xfrm>
                          <a:prstGeom prst="rect">
                            <a:avLst/>
                          </a:prstGeom>
                          <a:noFill/>
                          <a:ln>
                            <a:noFill/>
                          </a:ln>
                        </pic:spPr>
                      </pic:pic>
                    </a:graphicData>
                  </a:graphic>
                </wp:inline>
              </w:drawing>
            </w:r>
          </w:p>
        </w:tc>
      </w:tr>
      <w:tr w:rsidR="00CA570C" w:rsidTr="00E2326D">
        <w:tc>
          <w:tcPr>
            <w:tcW w:w="4814" w:type="dxa"/>
          </w:tcPr>
          <w:p w:rsidR="00CA570C" w:rsidRPr="002F0DCB" w:rsidRDefault="00CA570C"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Минимализм</w:t>
            </w:r>
          </w:p>
        </w:tc>
        <w:tc>
          <w:tcPr>
            <w:tcW w:w="4814" w:type="dxa"/>
          </w:tcPr>
          <w:p w:rsidR="00CA570C" w:rsidRPr="002F0DCB" w:rsidRDefault="00CA570C"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Стиль русской усадьбы</w:t>
            </w:r>
          </w:p>
        </w:tc>
      </w:tr>
    </w:tbl>
    <w:p w:rsidR="00CA570C" w:rsidRDefault="00CA570C" w:rsidP="00946640">
      <w:pPr>
        <w:spacing w:line="240" w:lineRule="auto"/>
        <w:jc w:val="center"/>
        <w:rPr>
          <w:rFonts w:ascii="Roboto" w:hAnsi="Roboto"/>
          <w:color w:val="000000"/>
          <w:sz w:val="23"/>
          <w:szCs w:val="23"/>
          <w:shd w:val="clear" w:color="auto" w:fill="FFFFFF"/>
        </w:rPr>
      </w:pPr>
    </w:p>
    <w:p w:rsidR="00E57DF9" w:rsidRDefault="00E57DF9" w:rsidP="00946640">
      <w:pPr>
        <w:spacing w:after="0" w:line="240" w:lineRule="auto"/>
        <w:ind w:firstLine="567"/>
        <w:jc w:val="both"/>
        <w:rPr>
          <w:rFonts w:ascii="Times New Roman" w:eastAsiaTheme="minorHAnsi" w:hAnsi="Times New Roman"/>
          <w:sz w:val="24"/>
          <w:szCs w:val="28"/>
        </w:rPr>
      </w:pPr>
      <w:r w:rsidRPr="00E57DF9">
        <w:rPr>
          <w:rFonts w:ascii="Times New Roman" w:eastAsiaTheme="minorHAnsi" w:hAnsi="Times New Roman"/>
          <w:sz w:val="24"/>
          <w:szCs w:val="28"/>
        </w:rPr>
        <w:t>Но, несмотря на все многообразие стилей, самое популярн</w:t>
      </w:r>
      <w:r w:rsidR="00356079">
        <w:rPr>
          <w:rFonts w:ascii="Times New Roman" w:eastAsiaTheme="minorHAnsi" w:hAnsi="Times New Roman"/>
          <w:sz w:val="24"/>
          <w:szCs w:val="28"/>
        </w:rPr>
        <w:t>ая</w:t>
      </w:r>
      <w:r w:rsidRPr="00E57DF9">
        <w:rPr>
          <w:rFonts w:ascii="Times New Roman" w:eastAsiaTheme="minorHAnsi" w:hAnsi="Times New Roman"/>
          <w:sz w:val="24"/>
          <w:szCs w:val="28"/>
        </w:rPr>
        <w:t xml:space="preserve"> классификация – это </w:t>
      </w:r>
      <w:r w:rsidRPr="00E57DF9">
        <w:rPr>
          <w:rFonts w:ascii="Times New Roman" w:eastAsiaTheme="minorHAnsi" w:hAnsi="Times New Roman"/>
          <w:i/>
          <w:sz w:val="24"/>
          <w:szCs w:val="28"/>
        </w:rPr>
        <w:t>регулярный стиль</w:t>
      </w:r>
      <w:r w:rsidRPr="00E57DF9">
        <w:rPr>
          <w:rFonts w:ascii="Times New Roman" w:eastAsiaTheme="minorHAnsi" w:hAnsi="Times New Roman"/>
          <w:sz w:val="24"/>
          <w:szCs w:val="28"/>
        </w:rPr>
        <w:t xml:space="preserve"> и </w:t>
      </w:r>
      <w:r w:rsidRPr="00E57DF9">
        <w:rPr>
          <w:rFonts w:ascii="Times New Roman" w:eastAsiaTheme="minorHAnsi" w:hAnsi="Times New Roman"/>
          <w:i/>
          <w:sz w:val="24"/>
          <w:szCs w:val="28"/>
        </w:rPr>
        <w:t>пейзажный (природный) стиль</w:t>
      </w:r>
      <w:r w:rsidRPr="00E57DF9">
        <w:rPr>
          <w:rFonts w:ascii="Times New Roman" w:eastAsiaTheme="minorHAnsi" w:hAnsi="Times New Roman"/>
          <w:sz w:val="24"/>
          <w:szCs w:val="28"/>
        </w:rPr>
        <w:t xml:space="preserve">. </w:t>
      </w:r>
    </w:p>
    <w:p w:rsidR="00E57DF9" w:rsidRDefault="00E57DF9" w:rsidP="00946640">
      <w:pPr>
        <w:spacing w:after="0" w:line="240" w:lineRule="auto"/>
        <w:ind w:firstLine="567"/>
        <w:jc w:val="both"/>
        <w:rPr>
          <w:rFonts w:ascii="Times New Roman" w:eastAsiaTheme="minorHAnsi" w:hAnsi="Times New Roman"/>
          <w:sz w:val="24"/>
          <w:szCs w:val="28"/>
        </w:rPr>
      </w:pPr>
      <w:r w:rsidRPr="00E57DF9">
        <w:rPr>
          <w:rFonts w:ascii="Times New Roman" w:eastAsiaTheme="minorHAnsi" w:hAnsi="Times New Roman"/>
          <w:sz w:val="24"/>
          <w:szCs w:val="28"/>
        </w:rPr>
        <w:t>Регулярному стилю присуща зеркальная симметрия, правильная геометрия клумб, газонов и водоемов, фонтаны и скульптуры, строгие силуэты. Большинс</w:t>
      </w:r>
      <w:r>
        <w:rPr>
          <w:rFonts w:ascii="Times New Roman" w:eastAsiaTheme="minorHAnsi" w:hAnsi="Times New Roman"/>
          <w:sz w:val="24"/>
          <w:szCs w:val="28"/>
        </w:rPr>
        <w:t>тво дворцовых парков выполнены именно в этом стиле.</w:t>
      </w:r>
    </w:p>
    <w:p w:rsidR="00E57DF9" w:rsidRPr="00E57DF9" w:rsidRDefault="00E57DF9" w:rsidP="00946640">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 xml:space="preserve">Пейзажный стиль </w:t>
      </w:r>
      <w:r w:rsidRPr="00E57DF9">
        <w:rPr>
          <w:rFonts w:ascii="Times New Roman" w:eastAsiaTheme="minorHAnsi" w:hAnsi="Times New Roman"/>
          <w:sz w:val="24"/>
          <w:szCs w:val="28"/>
        </w:rPr>
        <w:t xml:space="preserve">имитирует естественный ландшафт, созданный природой. В таком саду </w:t>
      </w:r>
      <w:r>
        <w:rPr>
          <w:rFonts w:ascii="Times New Roman" w:eastAsiaTheme="minorHAnsi" w:hAnsi="Times New Roman"/>
          <w:sz w:val="24"/>
          <w:szCs w:val="28"/>
        </w:rPr>
        <w:t>н</w:t>
      </w:r>
      <w:r w:rsidRPr="00E57DF9">
        <w:rPr>
          <w:rFonts w:ascii="Times New Roman" w:eastAsiaTheme="minorHAnsi" w:hAnsi="Times New Roman"/>
          <w:sz w:val="24"/>
          <w:szCs w:val="28"/>
        </w:rPr>
        <w:t>ет прямых и острых углов, использ</w:t>
      </w:r>
      <w:r>
        <w:rPr>
          <w:rFonts w:ascii="Times New Roman" w:eastAsiaTheme="minorHAnsi" w:hAnsi="Times New Roman"/>
          <w:sz w:val="24"/>
          <w:szCs w:val="28"/>
        </w:rPr>
        <w:t>уются</w:t>
      </w:r>
      <w:r w:rsidRPr="00E57DF9">
        <w:rPr>
          <w:rFonts w:ascii="Times New Roman" w:eastAsiaTheme="minorHAnsi" w:hAnsi="Times New Roman"/>
          <w:sz w:val="24"/>
          <w:szCs w:val="28"/>
        </w:rPr>
        <w:t xml:space="preserve"> натуральны</w:t>
      </w:r>
      <w:r>
        <w:rPr>
          <w:rFonts w:ascii="Times New Roman" w:eastAsiaTheme="minorHAnsi" w:hAnsi="Times New Roman"/>
          <w:sz w:val="24"/>
          <w:szCs w:val="28"/>
        </w:rPr>
        <w:t>е</w:t>
      </w:r>
      <w:r w:rsidRPr="00E57DF9">
        <w:rPr>
          <w:rFonts w:ascii="Times New Roman" w:eastAsiaTheme="minorHAnsi" w:hAnsi="Times New Roman"/>
          <w:sz w:val="24"/>
          <w:szCs w:val="28"/>
        </w:rPr>
        <w:t xml:space="preserve"> материал</w:t>
      </w:r>
      <w:r>
        <w:rPr>
          <w:rFonts w:ascii="Times New Roman" w:eastAsiaTheme="minorHAnsi" w:hAnsi="Times New Roman"/>
          <w:sz w:val="24"/>
          <w:szCs w:val="28"/>
        </w:rPr>
        <w:t>ы</w:t>
      </w:r>
      <w:r w:rsidRPr="00E57DF9">
        <w:rPr>
          <w:rFonts w:ascii="Times New Roman" w:eastAsiaTheme="minorHAnsi" w:hAnsi="Times New Roman"/>
          <w:sz w:val="24"/>
          <w:szCs w:val="28"/>
        </w:rPr>
        <w:t xml:space="preserve"> в декоре. Приветствуется асимметрия, спокойная цветовая гамма, свободно растущие кустарники и </w:t>
      </w:r>
      <w:r>
        <w:rPr>
          <w:rFonts w:ascii="Times New Roman" w:eastAsiaTheme="minorHAnsi" w:hAnsi="Times New Roman"/>
          <w:sz w:val="24"/>
          <w:szCs w:val="28"/>
        </w:rPr>
        <w:t>деревья.</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E57DF9" w:rsidTr="00E2326D">
        <w:tc>
          <w:tcPr>
            <w:tcW w:w="4814" w:type="dxa"/>
          </w:tcPr>
          <w:p w:rsidR="00E57DF9" w:rsidRDefault="00E57DF9" w:rsidP="00946640">
            <w:pPr>
              <w:spacing w:after="0" w:line="240" w:lineRule="auto"/>
              <w:jc w:val="center"/>
              <w:rPr>
                <w:rFonts w:ascii="Times New Roman" w:eastAsiaTheme="minorHAnsi" w:hAnsi="Times New Roman"/>
                <w:sz w:val="24"/>
                <w:szCs w:val="28"/>
              </w:rPr>
            </w:pPr>
            <w:r w:rsidRPr="00E57DF9">
              <w:rPr>
                <w:rFonts w:ascii="Times New Roman" w:eastAsiaTheme="minorHAnsi" w:hAnsi="Times New Roman"/>
                <w:noProof/>
                <w:sz w:val="24"/>
                <w:szCs w:val="28"/>
                <w:lang w:eastAsia="ru-RU"/>
              </w:rPr>
              <w:drawing>
                <wp:inline distT="0" distB="0" distL="0" distR="0" wp14:anchorId="46B09C1E" wp14:editId="341BADA7">
                  <wp:extent cx="2624447" cy="1785212"/>
                  <wp:effectExtent l="0" t="0" r="5080" b="5715"/>
                  <wp:docPr id="39" name="Picture 4" descr="Ландшафтный дизайн в регулярном сти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Ландшафтный дизайн в регулярном стиле"/>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29762" cy="1788828"/>
                          </a:xfrm>
                          <a:prstGeom prst="rect">
                            <a:avLst/>
                          </a:prstGeom>
                          <a:noFill/>
                          <a:extLst/>
                        </pic:spPr>
                      </pic:pic>
                    </a:graphicData>
                  </a:graphic>
                </wp:inline>
              </w:drawing>
            </w:r>
          </w:p>
        </w:tc>
        <w:tc>
          <w:tcPr>
            <w:tcW w:w="4814" w:type="dxa"/>
          </w:tcPr>
          <w:p w:rsidR="00E57DF9" w:rsidRDefault="00E57DF9" w:rsidP="00946640">
            <w:pPr>
              <w:spacing w:after="0" w:line="240" w:lineRule="auto"/>
              <w:jc w:val="center"/>
              <w:rPr>
                <w:rFonts w:ascii="Times New Roman" w:eastAsiaTheme="minorHAnsi" w:hAnsi="Times New Roman"/>
                <w:sz w:val="24"/>
                <w:szCs w:val="28"/>
              </w:rPr>
            </w:pPr>
            <w:r>
              <w:rPr>
                <w:noProof/>
                <w:lang w:eastAsia="ru-RU"/>
              </w:rPr>
              <w:drawing>
                <wp:inline distT="0" distB="0" distL="0" distR="0">
                  <wp:extent cx="2345872" cy="1757548"/>
                  <wp:effectExtent l="0" t="0" r="0" b="0"/>
                  <wp:docPr id="40" name="Рисунок 40" descr="Соверен - Каталог растений для ландшафтного дизай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оверен - Каталог растений для ландшафтного дизайн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52431" cy="1762462"/>
                          </a:xfrm>
                          <a:prstGeom prst="rect">
                            <a:avLst/>
                          </a:prstGeom>
                          <a:noFill/>
                          <a:ln>
                            <a:noFill/>
                          </a:ln>
                        </pic:spPr>
                      </pic:pic>
                    </a:graphicData>
                  </a:graphic>
                </wp:inline>
              </w:drawing>
            </w:r>
          </w:p>
        </w:tc>
      </w:tr>
      <w:tr w:rsidR="00E57DF9" w:rsidTr="00E2326D">
        <w:tc>
          <w:tcPr>
            <w:tcW w:w="4814" w:type="dxa"/>
          </w:tcPr>
          <w:p w:rsidR="00E57DF9" w:rsidRPr="002F0DCB" w:rsidRDefault="00E57DF9"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Регулярный стиль</w:t>
            </w:r>
          </w:p>
        </w:tc>
        <w:tc>
          <w:tcPr>
            <w:tcW w:w="4814" w:type="dxa"/>
          </w:tcPr>
          <w:p w:rsidR="00E57DF9" w:rsidRPr="002F0DCB" w:rsidRDefault="00E57DF9"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Пейзажный стиль</w:t>
            </w:r>
          </w:p>
        </w:tc>
      </w:tr>
    </w:tbl>
    <w:p w:rsidR="00E57DF9" w:rsidRDefault="00E57DF9" w:rsidP="00946640">
      <w:pPr>
        <w:spacing w:after="0" w:line="240" w:lineRule="auto"/>
        <w:ind w:firstLine="567"/>
        <w:jc w:val="both"/>
        <w:rPr>
          <w:rFonts w:ascii="Times New Roman" w:eastAsiaTheme="minorHAnsi" w:hAnsi="Times New Roman"/>
          <w:sz w:val="24"/>
          <w:szCs w:val="28"/>
        </w:rPr>
      </w:pPr>
    </w:p>
    <w:p w:rsidR="00E57DF9" w:rsidRPr="00E57DF9" w:rsidRDefault="00E57DF9" w:rsidP="00946640">
      <w:pPr>
        <w:spacing w:after="0" w:line="240" w:lineRule="auto"/>
        <w:ind w:firstLine="567"/>
        <w:jc w:val="both"/>
        <w:rPr>
          <w:rFonts w:ascii="Times New Roman" w:eastAsiaTheme="minorHAnsi" w:hAnsi="Times New Roman"/>
          <w:sz w:val="24"/>
          <w:szCs w:val="28"/>
        </w:rPr>
      </w:pPr>
    </w:p>
    <w:p w:rsidR="00356079" w:rsidRPr="00356079" w:rsidRDefault="00180938" w:rsidP="00946640">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Независимо от</w:t>
      </w:r>
      <w:r w:rsidR="00356079">
        <w:rPr>
          <w:rFonts w:ascii="Times New Roman" w:eastAsiaTheme="minorHAnsi" w:hAnsi="Times New Roman"/>
          <w:sz w:val="24"/>
          <w:szCs w:val="28"/>
        </w:rPr>
        <w:t xml:space="preserve"> выбора стиля ландшафтного дизайна о</w:t>
      </w:r>
      <w:r w:rsidR="00356079" w:rsidRPr="00356079">
        <w:rPr>
          <w:rFonts w:ascii="Times New Roman" w:eastAsiaTheme="minorHAnsi" w:hAnsi="Times New Roman"/>
          <w:sz w:val="24"/>
          <w:szCs w:val="28"/>
        </w:rPr>
        <w:t xml:space="preserve">дним из важных этапов при благоустройстве территории является зонирование территории участка – разделение общей площади на несколько объектов. </w:t>
      </w:r>
      <w:r w:rsidR="00356079">
        <w:rPr>
          <w:rFonts w:ascii="Times New Roman" w:eastAsiaTheme="minorHAnsi" w:hAnsi="Times New Roman"/>
          <w:sz w:val="24"/>
          <w:szCs w:val="28"/>
        </w:rPr>
        <w:t xml:space="preserve">Приведем несколько </w:t>
      </w:r>
      <w:r w:rsidR="00356079" w:rsidRPr="00356079">
        <w:rPr>
          <w:rFonts w:ascii="Times New Roman" w:eastAsiaTheme="minorHAnsi" w:hAnsi="Times New Roman"/>
          <w:sz w:val="24"/>
          <w:szCs w:val="28"/>
        </w:rPr>
        <w:t>основны</w:t>
      </w:r>
      <w:r w:rsidR="00356079">
        <w:rPr>
          <w:rFonts w:ascii="Times New Roman" w:eastAsiaTheme="minorHAnsi" w:hAnsi="Times New Roman"/>
          <w:sz w:val="24"/>
          <w:szCs w:val="28"/>
        </w:rPr>
        <w:t>х</w:t>
      </w:r>
      <w:r w:rsidR="00356079" w:rsidRPr="00356079">
        <w:rPr>
          <w:rFonts w:ascii="Times New Roman" w:eastAsiaTheme="minorHAnsi" w:hAnsi="Times New Roman"/>
          <w:sz w:val="24"/>
          <w:szCs w:val="28"/>
        </w:rPr>
        <w:t xml:space="preserve"> функциональные зоны (выполняют определенную функцию).</w:t>
      </w:r>
    </w:p>
    <w:p w:rsidR="00180938" w:rsidRPr="00180938" w:rsidRDefault="00180938" w:rsidP="00946640">
      <w:pPr>
        <w:spacing w:after="0" w:line="240" w:lineRule="auto"/>
        <w:ind w:firstLine="567"/>
        <w:jc w:val="both"/>
        <w:rPr>
          <w:rFonts w:ascii="Times New Roman" w:eastAsiaTheme="minorHAnsi" w:hAnsi="Times New Roman"/>
          <w:i/>
          <w:sz w:val="24"/>
          <w:szCs w:val="28"/>
        </w:rPr>
      </w:pPr>
      <w:r w:rsidRPr="00180938">
        <w:rPr>
          <w:rFonts w:ascii="Times New Roman" w:eastAsiaTheme="minorHAnsi" w:hAnsi="Times New Roman"/>
          <w:i/>
          <w:sz w:val="24"/>
          <w:szCs w:val="28"/>
        </w:rPr>
        <w:t xml:space="preserve">Парадная зона </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 xml:space="preserve">Вне зависимости от имеющихся условий, каждый участок имеет въездную или парадную зону. Это первое, что видите вы и ваши гости, поэтому </w:t>
      </w:r>
      <w:r>
        <w:rPr>
          <w:rFonts w:ascii="Times New Roman" w:eastAsiaTheme="minorHAnsi" w:hAnsi="Times New Roman"/>
          <w:sz w:val="24"/>
          <w:szCs w:val="28"/>
        </w:rPr>
        <w:t>этой</w:t>
      </w:r>
      <w:r w:rsidRPr="00180938">
        <w:rPr>
          <w:rFonts w:ascii="Times New Roman" w:eastAsiaTheme="minorHAnsi" w:hAnsi="Times New Roman"/>
          <w:sz w:val="24"/>
          <w:szCs w:val="28"/>
        </w:rPr>
        <w:t xml:space="preserve"> зоне следует уделить особое внимание.</w:t>
      </w:r>
      <w:r>
        <w:rPr>
          <w:rFonts w:ascii="Times New Roman" w:eastAsiaTheme="minorHAnsi" w:hAnsi="Times New Roman"/>
          <w:sz w:val="24"/>
          <w:szCs w:val="28"/>
        </w:rPr>
        <w:t xml:space="preserve"> </w:t>
      </w:r>
      <w:r w:rsidRPr="00180938">
        <w:rPr>
          <w:rFonts w:ascii="Times New Roman" w:eastAsiaTheme="minorHAnsi" w:hAnsi="Times New Roman"/>
          <w:sz w:val="24"/>
          <w:szCs w:val="28"/>
        </w:rPr>
        <w:t xml:space="preserve">Основная функциональная нагрузка парадной </w:t>
      </w:r>
      <w:r>
        <w:rPr>
          <w:rFonts w:ascii="Times New Roman" w:eastAsiaTheme="minorHAnsi" w:hAnsi="Times New Roman"/>
          <w:sz w:val="24"/>
          <w:szCs w:val="28"/>
        </w:rPr>
        <w:t xml:space="preserve">зоны </w:t>
      </w:r>
      <w:r w:rsidRPr="00180938">
        <w:rPr>
          <w:rFonts w:ascii="Times New Roman" w:eastAsiaTheme="minorHAnsi" w:hAnsi="Times New Roman"/>
          <w:sz w:val="24"/>
          <w:szCs w:val="28"/>
        </w:rPr>
        <w:t>– въезд для автомобиля и вход на участок. Здесь главное внимание стоит уделить площадке для автомобиля; удобной дороге, ведущей в дом.</w:t>
      </w:r>
    </w:p>
    <w:p w:rsidR="00180938" w:rsidRDefault="00180938" w:rsidP="00946640">
      <w:pPr>
        <w:spacing w:after="0" w:line="240" w:lineRule="auto"/>
        <w:ind w:firstLine="567"/>
        <w:jc w:val="both"/>
        <w:rPr>
          <w:rFonts w:ascii="Times New Roman" w:eastAsiaTheme="minorHAnsi" w:hAnsi="Times New Roman"/>
          <w:i/>
          <w:sz w:val="24"/>
          <w:szCs w:val="28"/>
        </w:rPr>
      </w:pPr>
    </w:p>
    <w:p w:rsidR="00180938" w:rsidRPr="00180938" w:rsidRDefault="00180938" w:rsidP="00946640">
      <w:pPr>
        <w:spacing w:after="0" w:line="240" w:lineRule="auto"/>
        <w:ind w:firstLine="567"/>
        <w:jc w:val="both"/>
        <w:rPr>
          <w:rFonts w:ascii="Times New Roman" w:eastAsiaTheme="minorHAnsi" w:hAnsi="Times New Roman"/>
          <w:i/>
          <w:sz w:val="24"/>
          <w:szCs w:val="28"/>
        </w:rPr>
      </w:pPr>
      <w:r w:rsidRPr="00180938">
        <w:rPr>
          <w:rFonts w:ascii="Times New Roman" w:eastAsiaTheme="minorHAnsi" w:hAnsi="Times New Roman"/>
          <w:i/>
          <w:sz w:val="24"/>
          <w:szCs w:val="28"/>
        </w:rPr>
        <w:t xml:space="preserve">Зона отдыха </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Как правило, это участок, на котором обустраивают террасу, беседку, патио (внутренний двор), место для барбекю, мангала, гриля.</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80938" w:rsidTr="00E2326D">
        <w:tc>
          <w:tcPr>
            <w:tcW w:w="4814" w:type="dxa"/>
          </w:tcPr>
          <w:p w:rsidR="00180938" w:rsidRDefault="00180938" w:rsidP="00946640">
            <w:pPr>
              <w:spacing w:after="0" w:line="240" w:lineRule="auto"/>
              <w:jc w:val="center"/>
              <w:rPr>
                <w:rFonts w:ascii="Times New Roman" w:eastAsiaTheme="minorHAnsi" w:hAnsi="Times New Roman"/>
                <w:sz w:val="24"/>
                <w:szCs w:val="28"/>
              </w:rPr>
            </w:pPr>
            <w:r>
              <w:rPr>
                <w:noProof/>
                <w:lang w:eastAsia="ru-RU"/>
              </w:rPr>
              <w:lastRenderedPageBreak/>
              <w:drawing>
                <wp:inline distT="0" distB="0" distL="0" distR="0">
                  <wp:extent cx="2564969" cy="1923803"/>
                  <wp:effectExtent l="0" t="0" r="6985" b="635"/>
                  <wp:docPr id="47" name="Рисунок 47" descr="Дизайн парадной зоны участка - Форум портала Смолда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изайн парадной зоны участка - Форум портала Смолдач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5931" cy="1932025"/>
                          </a:xfrm>
                          <a:prstGeom prst="rect">
                            <a:avLst/>
                          </a:prstGeom>
                          <a:noFill/>
                          <a:ln>
                            <a:noFill/>
                          </a:ln>
                        </pic:spPr>
                      </pic:pic>
                    </a:graphicData>
                  </a:graphic>
                </wp:inline>
              </w:drawing>
            </w:r>
          </w:p>
        </w:tc>
        <w:tc>
          <w:tcPr>
            <w:tcW w:w="4814" w:type="dxa"/>
          </w:tcPr>
          <w:p w:rsidR="00180938" w:rsidRDefault="00180938" w:rsidP="00946640">
            <w:pPr>
              <w:spacing w:after="0" w:line="240" w:lineRule="auto"/>
              <w:jc w:val="center"/>
              <w:rPr>
                <w:rFonts w:ascii="Times New Roman" w:eastAsiaTheme="minorHAnsi" w:hAnsi="Times New Roman"/>
                <w:sz w:val="24"/>
                <w:szCs w:val="28"/>
              </w:rPr>
            </w:pPr>
            <w:r w:rsidRPr="00180938">
              <w:rPr>
                <w:rFonts w:ascii="Times New Roman" w:eastAsiaTheme="minorHAnsi" w:hAnsi="Times New Roman"/>
                <w:noProof/>
                <w:sz w:val="24"/>
                <w:szCs w:val="28"/>
                <w:lang w:eastAsia="ru-RU"/>
              </w:rPr>
              <w:drawing>
                <wp:inline distT="0" distB="0" distL="0" distR="0" wp14:anchorId="431363E6" wp14:editId="38ADC7C9">
                  <wp:extent cx="2533579" cy="1900052"/>
                  <wp:effectExtent l="0" t="0" r="635" b="5080"/>
                  <wp:docPr id="48" name="Picture 2" descr="Открытая беседка для барбек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Открытая беседка для барбекю"/>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39865" cy="1904766"/>
                          </a:xfrm>
                          <a:prstGeom prst="rect">
                            <a:avLst/>
                          </a:prstGeom>
                          <a:noFill/>
                          <a:extLst/>
                        </pic:spPr>
                      </pic:pic>
                    </a:graphicData>
                  </a:graphic>
                </wp:inline>
              </w:drawing>
            </w:r>
          </w:p>
        </w:tc>
      </w:tr>
      <w:tr w:rsidR="00180938" w:rsidTr="00E2326D">
        <w:tc>
          <w:tcPr>
            <w:tcW w:w="4814" w:type="dxa"/>
          </w:tcPr>
          <w:p w:rsidR="00180938" w:rsidRPr="002F0DCB" w:rsidRDefault="00180938"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Парадная зона</w:t>
            </w:r>
          </w:p>
        </w:tc>
        <w:tc>
          <w:tcPr>
            <w:tcW w:w="4814" w:type="dxa"/>
          </w:tcPr>
          <w:p w:rsidR="00180938" w:rsidRPr="002F0DCB" w:rsidRDefault="00180938"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Зона отдыха</w:t>
            </w:r>
          </w:p>
        </w:tc>
      </w:tr>
    </w:tbl>
    <w:p w:rsidR="00180938" w:rsidRPr="00180938" w:rsidRDefault="00180938" w:rsidP="00946640">
      <w:pPr>
        <w:spacing w:after="0" w:line="240" w:lineRule="auto"/>
        <w:ind w:firstLine="567"/>
        <w:jc w:val="both"/>
        <w:rPr>
          <w:rFonts w:ascii="Times New Roman" w:eastAsiaTheme="minorHAnsi" w:hAnsi="Times New Roman"/>
          <w:sz w:val="24"/>
          <w:szCs w:val="28"/>
        </w:rPr>
      </w:pPr>
    </w:p>
    <w:p w:rsidR="00180938" w:rsidRPr="00180938" w:rsidRDefault="00180938" w:rsidP="00946640">
      <w:pPr>
        <w:spacing w:after="0" w:line="240" w:lineRule="auto"/>
        <w:ind w:firstLine="567"/>
        <w:jc w:val="both"/>
        <w:rPr>
          <w:rFonts w:ascii="Times New Roman" w:eastAsiaTheme="minorHAnsi" w:hAnsi="Times New Roman"/>
          <w:i/>
          <w:sz w:val="24"/>
          <w:szCs w:val="28"/>
        </w:rPr>
      </w:pPr>
      <w:r w:rsidRPr="00180938">
        <w:rPr>
          <w:rFonts w:ascii="Times New Roman" w:eastAsiaTheme="minorHAnsi" w:hAnsi="Times New Roman"/>
          <w:i/>
          <w:sz w:val="24"/>
          <w:szCs w:val="28"/>
        </w:rPr>
        <w:t xml:space="preserve">Садово-огородная зона </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Независимо от размеров территории, под сад и огород следует отвести максимально открытую и солнечную территорию. Как правило, сад и огород стараются размещать подальше от места отдыха.</w:t>
      </w:r>
    </w:p>
    <w:p w:rsidR="00180938" w:rsidRPr="00180938" w:rsidRDefault="00180938" w:rsidP="00946640">
      <w:pPr>
        <w:spacing w:after="0" w:line="240" w:lineRule="auto"/>
        <w:ind w:firstLine="567"/>
        <w:jc w:val="both"/>
        <w:rPr>
          <w:rFonts w:ascii="Times New Roman" w:eastAsiaTheme="minorHAnsi" w:hAnsi="Times New Roman"/>
          <w:i/>
          <w:sz w:val="24"/>
          <w:szCs w:val="28"/>
        </w:rPr>
      </w:pPr>
      <w:r w:rsidRPr="00180938">
        <w:rPr>
          <w:rFonts w:ascii="Times New Roman" w:eastAsiaTheme="minorHAnsi" w:hAnsi="Times New Roman"/>
          <w:i/>
          <w:sz w:val="24"/>
          <w:szCs w:val="28"/>
        </w:rPr>
        <w:t>Хозяйственная зона</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 xml:space="preserve">Обычно она включает в себя сарай, баню, гараж, теплицу и располагается рядом с огородом.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80938" w:rsidTr="00E2326D">
        <w:tc>
          <w:tcPr>
            <w:tcW w:w="4814" w:type="dxa"/>
          </w:tcPr>
          <w:p w:rsidR="00180938" w:rsidRDefault="00180938" w:rsidP="00946640">
            <w:pPr>
              <w:spacing w:after="0" w:line="240" w:lineRule="auto"/>
              <w:jc w:val="center"/>
              <w:rPr>
                <w:rFonts w:ascii="Times New Roman" w:eastAsiaTheme="minorHAnsi" w:hAnsi="Times New Roman"/>
                <w:sz w:val="24"/>
                <w:szCs w:val="28"/>
              </w:rPr>
            </w:pPr>
            <w:r w:rsidRPr="00180938">
              <w:rPr>
                <w:rFonts w:ascii="Times New Roman" w:eastAsiaTheme="minorHAnsi" w:hAnsi="Times New Roman"/>
                <w:noProof/>
                <w:sz w:val="24"/>
                <w:szCs w:val="28"/>
                <w:lang w:eastAsia="ru-RU"/>
              </w:rPr>
              <w:drawing>
                <wp:inline distT="0" distB="0" distL="0" distR="0" wp14:anchorId="43889897" wp14:editId="05E5FA24">
                  <wp:extent cx="2565070" cy="1923669"/>
                  <wp:effectExtent l="0" t="0" r="6985" b="635"/>
                  <wp:docPr id="49" name="Picture 2" descr="Картинки по запросу &quot;садово-огородная зо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Картинки по запросу &quot;садово-огородная зона&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7660" cy="1925611"/>
                          </a:xfrm>
                          <a:prstGeom prst="rect">
                            <a:avLst/>
                          </a:prstGeom>
                          <a:noFill/>
                          <a:extLst/>
                        </pic:spPr>
                      </pic:pic>
                    </a:graphicData>
                  </a:graphic>
                </wp:inline>
              </w:drawing>
            </w:r>
          </w:p>
        </w:tc>
        <w:tc>
          <w:tcPr>
            <w:tcW w:w="4814" w:type="dxa"/>
          </w:tcPr>
          <w:p w:rsidR="00180938" w:rsidRDefault="00180938" w:rsidP="00946640">
            <w:pPr>
              <w:spacing w:after="0" w:line="240" w:lineRule="auto"/>
              <w:jc w:val="center"/>
              <w:rPr>
                <w:rFonts w:ascii="Times New Roman" w:eastAsiaTheme="minorHAnsi" w:hAnsi="Times New Roman"/>
                <w:sz w:val="24"/>
                <w:szCs w:val="28"/>
              </w:rPr>
            </w:pPr>
            <w:r w:rsidRPr="00180938">
              <w:rPr>
                <w:rFonts w:ascii="Times New Roman" w:eastAsiaTheme="minorHAnsi" w:hAnsi="Times New Roman"/>
                <w:noProof/>
                <w:sz w:val="24"/>
                <w:szCs w:val="28"/>
                <w:lang w:eastAsia="ru-RU"/>
              </w:rPr>
              <w:drawing>
                <wp:inline distT="0" distB="0" distL="0" distR="0" wp14:anchorId="52786ABE" wp14:editId="596BF0EF">
                  <wp:extent cx="2280062" cy="1923544"/>
                  <wp:effectExtent l="0" t="0" r="6350" b="635"/>
                  <wp:docPr id="10242" name="Picture 2" descr="Картинки по запросу &quot;ХОЗЯЙСТВЕННАЯ зо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Картинки по запросу &quot;ХОЗЯЙСТВЕННАЯ зона&quo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89722" cy="1931693"/>
                          </a:xfrm>
                          <a:prstGeom prst="rect">
                            <a:avLst/>
                          </a:prstGeom>
                          <a:noFill/>
                          <a:extLst/>
                        </pic:spPr>
                      </pic:pic>
                    </a:graphicData>
                  </a:graphic>
                </wp:inline>
              </w:drawing>
            </w:r>
          </w:p>
        </w:tc>
      </w:tr>
      <w:tr w:rsidR="00180938" w:rsidTr="00E2326D">
        <w:tc>
          <w:tcPr>
            <w:tcW w:w="4814" w:type="dxa"/>
          </w:tcPr>
          <w:p w:rsidR="00180938" w:rsidRPr="002F0DCB" w:rsidRDefault="00180938" w:rsidP="00946640">
            <w:pPr>
              <w:spacing w:after="0" w:line="240" w:lineRule="auto"/>
              <w:jc w:val="center"/>
              <w:rPr>
                <w:rFonts w:ascii="Times New Roman" w:eastAsiaTheme="minorHAnsi" w:hAnsi="Times New Roman"/>
                <w:i/>
                <w:sz w:val="24"/>
                <w:szCs w:val="28"/>
              </w:rPr>
            </w:pPr>
            <w:r w:rsidRPr="00180938">
              <w:rPr>
                <w:rFonts w:ascii="Times New Roman" w:eastAsiaTheme="minorHAnsi" w:hAnsi="Times New Roman"/>
                <w:i/>
                <w:sz w:val="24"/>
                <w:szCs w:val="28"/>
              </w:rPr>
              <w:t>Садово-огородная зона</w:t>
            </w:r>
          </w:p>
        </w:tc>
        <w:tc>
          <w:tcPr>
            <w:tcW w:w="4814" w:type="dxa"/>
          </w:tcPr>
          <w:p w:rsidR="00180938" w:rsidRPr="002F0DCB" w:rsidRDefault="00180938" w:rsidP="00946640">
            <w:pPr>
              <w:spacing w:after="0" w:line="240" w:lineRule="auto"/>
              <w:ind w:firstLine="567"/>
              <w:jc w:val="center"/>
              <w:rPr>
                <w:rFonts w:ascii="Times New Roman" w:eastAsiaTheme="minorHAnsi" w:hAnsi="Times New Roman"/>
                <w:i/>
                <w:sz w:val="24"/>
                <w:szCs w:val="28"/>
              </w:rPr>
            </w:pPr>
            <w:r w:rsidRPr="00180938">
              <w:rPr>
                <w:rFonts w:ascii="Times New Roman" w:eastAsiaTheme="minorHAnsi" w:hAnsi="Times New Roman"/>
                <w:i/>
                <w:sz w:val="24"/>
                <w:szCs w:val="28"/>
              </w:rPr>
              <w:t>Хозяйственная зона</w:t>
            </w:r>
          </w:p>
        </w:tc>
      </w:tr>
    </w:tbl>
    <w:p w:rsidR="00180938" w:rsidRDefault="00180938" w:rsidP="00946640">
      <w:pPr>
        <w:spacing w:after="0" w:line="240" w:lineRule="auto"/>
        <w:ind w:firstLine="567"/>
        <w:jc w:val="both"/>
        <w:rPr>
          <w:rFonts w:ascii="Times New Roman" w:eastAsiaTheme="minorHAnsi" w:hAnsi="Times New Roman"/>
          <w:i/>
          <w:sz w:val="24"/>
          <w:szCs w:val="28"/>
        </w:rPr>
      </w:pP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i/>
          <w:sz w:val="24"/>
          <w:szCs w:val="28"/>
        </w:rPr>
        <w:t>Игровая зона</w:t>
      </w:r>
      <w:r w:rsidRPr="00180938">
        <w:rPr>
          <w:rFonts w:ascii="Times New Roman" w:eastAsiaTheme="minorHAnsi" w:hAnsi="Times New Roman"/>
          <w:sz w:val="24"/>
          <w:szCs w:val="28"/>
        </w:rPr>
        <w:t xml:space="preserve"> (детская площадка) </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 xml:space="preserve">Игровая зона создается для самых маленьких обитателей и гостей дома, поэтому, она должна в первую очередь быть безопасной и максимально приспособленной для удобства детей и спокойствия родителей. </w:t>
      </w:r>
    </w:p>
    <w:p w:rsid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 xml:space="preserve">Площадка должна хорошо просматриваться из дома, чтобы дети находились на виду. Покрытие детского участка должно быть мягким, это может быть газон или песок, специальное резиновое покрытие. </w:t>
      </w:r>
    </w:p>
    <w:p w:rsidR="00180938" w:rsidRPr="00180938" w:rsidRDefault="00180938" w:rsidP="00946640">
      <w:pPr>
        <w:spacing w:after="0" w:line="240" w:lineRule="auto"/>
        <w:ind w:firstLine="567"/>
        <w:jc w:val="both"/>
        <w:rPr>
          <w:rFonts w:ascii="Times New Roman" w:eastAsiaTheme="minorHAnsi" w:hAnsi="Times New Roman"/>
          <w:sz w:val="24"/>
          <w:szCs w:val="28"/>
        </w:rPr>
      </w:pPr>
      <w:r w:rsidRPr="00180938">
        <w:rPr>
          <w:rFonts w:ascii="Times New Roman" w:eastAsiaTheme="minorHAnsi" w:hAnsi="Times New Roman"/>
          <w:sz w:val="24"/>
          <w:szCs w:val="28"/>
        </w:rPr>
        <w:t xml:space="preserve">Зонирование территории всегда осуществляется с учетом индивидуальных потребностей. Например, при желании можно обустроить </w:t>
      </w:r>
      <w:r w:rsidRPr="00180938">
        <w:rPr>
          <w:rFonts w:ascii="Times New Roman" w:eastAsiaTheme="minorHAnsi" w:hAnsi="Times New Roman"/>
          <w:i/>
          <w:sz w:val="24"/>
          <w:szCs w:val="28"/>
        </w:rPr>
        <w:t>спортивную площадку</w:t>
      </w:r>
      <w:r w:rsidRPr="00180938">
        <w:rPr>
          <w:rFonts w:ascii="Times New Roman" w:eastAsiaTheme="minorHAnsi" w:hAnsi="Times New Roman"/>
          <w:sz w:val="24"/>
          <w:szCs w:val="28"/>
        </w:rPr>
        <w:t xml:space="preserve"> или выделить небольшой </w:t>
      </w:r>
      <w:r w:rsidRPr="00180938">
        <w:rPr>
          <w:rFonts w:ascii="Times New Roman" w:eastAsiaTheme="minorHAnsi" w:hAnsi="Times New Roman"/>
          <w:i/>
          <w:sz w:val="24"/>
          <w:szCs w:val="28"/>
        </w:rPr>
        <w:t>уголок для домашних питомцев</w:t>
      </w:r>
      <w:r w:rsidRPr="00180938">
        <w:rPr>
          <w:rFonts w:ascii="Times New Roman" w:eastAsiaTheme="minorHAnsi" w:hAnsi="Times New Roman"/>
          <w:sz w:val="24"/>
          <w:szCs w:val="28"/>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80938" w:rsidTr="00E2326D">
        <w:tc>
          <w:tcPr>
            <w:tcW w:w="4814" w:type="dxa"/>
          </w:tcPr>
          <w:p w:rsidR="00180938" w:rsidRDefault="00180938" w:rsidP="00946640">
            <w:pPr>
              <w:spacing w:after="0" w:line="240" w:lineRule="auto"/>
              <w:jc w:val="center"/>
              <w:rPr>
                <w:rFonts w:ascii="Times New Roman" w:eastAsiaTheme="minorHAnsi" w:hAnsi="Times New Roman"/>
                <w:sz w:val="24"/>
                <w:szCs w:val="28"/>
              </w:rPr>
            </w:pPr>
            <w:r w:rsidRPr="00180938">
              <w:rPr>
                <w:rFonts w:ascii="Times New Roman" w:eastAsiaTheme="minorHAnsi" w:hAnsi="Times New Roman"/>
                <w:noProof/>
                <w:sz w:val="24"/>
                <w:szCs w:val="28"/>
                <w:lang w:eastAsia="ru-RU"/>
              </w:rPr>
              <w:lastRenderedPageBreak/>
              <w:drawing>
                <wp:inline distT="0" distB="0" distL="0" distR="0" wp14:anchorId="7F7DF5D2" wp14:editId="74CCC050">
                  <wp:extent cx="2623576" cy="1750049"/>
                  <wp:effectExtent l="0" t="0" r="5715" b="3175"/>
                  <wp:docPr id="50" name="Picture 2" descr="Картинки по запросу &quot;ИГРОВАЯ ЗОНА НА УЧАСТКЕ зо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Картинки по запросу &quot;ИГРОВАЯ ЗОНА НА УЧАСТКЕ зона&quo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0052" cy="1754369"/>
                          </a:xfrm>
                          <a:prstGeom prst="rect">
                            <a:avLst/>
                          </a:prstGeom>
                          <a:noFill/>
                          <a:extLst/>
                        </pic:spPr>
                      </pic:pic>
                    </a:graphicData>
                  </a:graphic>
                </wp:inline>
              </w:drawing>
            </w:r>
          </w:p>
        </w:tc>
        <w:tc>
          <w:tcPr>
            <w:tcW w:w="4814" w:type="dxa"/>
          </w:tcPr>
          <w:p w:rsidR="00180938" w:rsidRDefault="00180938" w:rsidP="00946640">
            <w:pPr>
              <w:spacing w:after="0" w:line="240" w:lineRule="auto"/>
              <w:jc w:val="center"/>
              <w:rPr>
                <w:rFonts w:ascii="Times New Roman" w:eastAsiaTheme="minorHAnsi" w:hAnsi="Times New Roman"/>
                <w:sz w:val="24"/>
                <w:szCs w:val="28"/>
              </w:rPr>
            </w:pPr>
            <w:r w:rsidRPr="00180938">
              <w:rPr>
                <w:rFonts w:ascii="Times New Roman" w:eastAsiaTheme="minorHAnsi" w:hAnsi="Times New Roman"/>
                <w:noProof/>
                <w:sz w:val="24"/>
                <w:szCs w:val="28"/>
                <w:lang w:eastAsia="ru-RU"/>
              </w:rPr>
              <w:drawing>
                <wp:inline distT="0" distB="0" distL="0" distR="0" wp14:anchorId="45BA92A1" wp14:editId="5DEE1314">
                  <wp:extent cx="2744607" cy="1749425"/>
                  <wp:effectExtent l="0" t="0" r="0" b="3175"/>
                  <wp:docPr id="12290" name="Picture 2" descr="Картинки по запросу &quot;СПОРТИВНАЯ ПЛОЩАДКА НА УЧАСТКЕ зо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Картинки по запросу &quot;СПОРТИВНАЯ ПЛОЩАДКА НА УЧАСТКЕ зона&quo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6600" cy="1757069"/>
                          </a:xfrm>
                          <a:prstGeom prst="rect">
                            <a:avLst/>
                          </a:prstGeom>
                          <a:noFill/>
                          <a:extLst/>
                        </pic:spPr>
                      </pic:pic>
                    </a:graphicData>
                  </a:graphic>
                </wp:inline>
              </w:drawing>
            </w:r>
          </w:p>
        </w:tc>
      </w:tr>
      <w:tr w:rsidR="00180938" w:rsidTr="00E2326D">
        <w:tc>
          <w:tcPr>
            <w:tcW w:w="4814" w:type="dxa"/>
          </w:tcPr>
          <w:p w:rsidR="00180938" w:rsidRPr="002F0DCB" w:rsidRDefault="00180938"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Детская площадка</w:t>
            </w:r>
          </w:p>
        </w:tc>
        <w:tc>
          <w:tcPr>
            <w:tcW w:w="4814" w:type="dxa"/>
          </w:tcPr>
          <w:p w:rsidR="00180938" w:rsidRPr="002F0DCB" w:rsidRDefault="00180938" w:rsidP="00946640">
            <w:pPr>
              <w:spacing w:after="0" w:line="240" w:lineRule="auto"/>
              <w:jc w:val="center"/>
              <w:rPr>
                <w:rFonts w:ascii="Times New Roman" w:eastAsiaTheme="minorHAnsi" w:hAnsi="Times New Roman"/>
                <w:i/>
                <w:sz w:val="24"/>
                <w:szCs w:val="28"/>
              </w:rPr>
            </w:pPr>
            <w:r>
              <w:rPr>
                <w:rFonts w:ascii="Times New Roman" w:eastAsiaTheme="minorHAnsi" w:hAnsi="Times New Roman"/>
                <w:i/>
                <w:sz w:val="24"/>
                <w:szCs w:val="28"/>
              </w:rPr>
              <w:t>Спортивная площадка</w:t>
            </w:r>
          </w:p>
        </w:tc>
      </w:tr>
    </w:tbl>
    <w:p w:rsidR="00180938" w:rsidRPr="00EF6671" w:rsidRDefault="00180938" w:rsidP="00946640">
      <w:pPr>
        <w:spacing w:line="240" w:lineRule="auto"/>
        <w:rPr>
          <w:bCs/>
        </w:rPr>
      </w:pPr>
    </w:p>
    <w:p w:rsidR="00E138A8" w:rsidRDefault="00E138A8" w:rsidP="00946640">
      <w:pPr>
        <w:spacing w:after="0" w:line="240" w:lineRule="auto"/>
        <w:ind w:firstLine="567"/>
        <w:jc w:val="both"/>
        <w:rPr>
          <w:rFonts w:ascii="Times New Roman" w:eastAsia="Times New Roman" w:hAnsi="Times New Roman"/>
          <w:b/>
          <w:color w:val="000000" w:themeColor="text1"/>
          <w:sz w:val="24"/>
          <w:szCs w:val="24"/>
        </w:rPr>
      </w:pPr>
      <w:r w:rsidRPr="00445DDF">
        <w:rPr>
          <w:rFonts w:ascii="Times New Roman" w:eastAsia="Times New Roman" w:hAnsi="Times New Roman"/>
          <w:b/>
          <w:color w:val="000000" w:themeColor="text1"/>
          <w:sz w:val="24"/>
          <w:szCs w:val="24"/>
        </w:rPr>
        <w:t>Блок Б. Элементы ландшафтного дизайна</w:t>
      </w:r>
    </w:p>
    <w:p w:rsidR="00665CE4" w:rsidRPr="00445DDF" w:rsidRDefault="00665CE4" w:rsidP="00946640">
      <w:pPr>
        <w:spacing w:after="0" w:line="240" w:lineRule="auto"/>
        <w:ind w:firstLine="567"/>
        <w:jc w:val="both"/>
        <w:rPr>
          <w:rFonts w:ascii="Times New Roman" w:eastAsia="Times New Roman" w:hAnsi="Times New Roman"/>
          <w:b/>
          <w:color w:val="000000" w:themeColor="text1"/>
          <w:sz w:val="24"/>
          <w:szCs w:val="24"/>
        </w:rPr>
      </w:pPr>
    </w:p>
    <w:p w:rsidR="00445DDF" w:rsidRPr="00665CE4" w:rsidRDefault="00665CE4" w:rsidP="00946640">
      <w:pPr>
        <w:spacing w:after="0" w:line="240" w:lineRule="auto"/>
        <w:ind w:firstLine="567"/>
        <w:jc w:val="both"/>
        <w:rPr>
          <w:rFonts w:ascii="Times New Roman" w:eastAsiaTheme="minorHAnsi" w:hAnsi="Times New Roman"/>
          <w:sz w:val="24"/>
          <w:szCs w:val="28"/>
        </w:rPr>
      </w:pPr>
      <w:r w:rsidRPr="00665CE4">
        <w:rPr>
          <w:rFonts w:ascii="Times New Roman" w:eastAsiaTheme="minorHAnsi" w:hAnsi="Times New Roman"/>
          <w:sz w:val="24"/>
          <w:szCs w:val="28"/>
        </w:rPr>
        <w:t>Ландшафтный дизайн включает в себя много элементов, с помощью которых дизайнеры создают настоящие произведения искусства. Они умело сочетают различные элементы, получая великолепные результаты. Несмотря на огромное число элементов, основой ландшафтного дизайна являются здания и окружающая территория, ландшафт местности, где они расположены.</w:t>
      </w:r>
    </w:p>
    <w:p w:rsidR="00445DDF" w:rsidRDefault="00445DDF" w:rsidP="00946640">
      <w:pPr>
        <w:spacing w:after="0" w:line="240" w:lineRule="auto"/>
        <w:jc w:val="both"/>
        <w:rPr>
          <w:rFonts w:ascii="Times New Roman" w:eastAsia="Times New Roman" w:hAnsi="Times New Roman"/>
          <w:color w:val="000000" w:themeColor="text1"/>
          <w:sz w:val="24"/>
          <w:szCs w:val="24"/>
        </w:rPr>
      </w:pPr>
    </w:p>
    <w:p w:rsidR="0035463D" w:rsidRPr="00D00B55" w:rsidRDefault="0035463D" w:rsidP="00946640">
      <w:pPr>
        <w:spacing w:after="0" w:line="240" w:lineRule="auto"/>
        <w:ind w:firstLine="567"/>
        <w:jc w:val="both"/>
        <w:rPr>
          <w:rFonts w:ascii="Times New Roman" w:eastAsiaTheme="minorHAnsi" w:hAnsi="Times New Roman"/>
          <w:i/>
          <w:sz w:val="24"/>
          <w:szCs w:val="28"/>
        </w:rPr>
      </w:pPr>
      <w:r w:rsidRPr="00D00B55">
        <w:rPr>
          <w:rFonts w:ascii="Times New Roman" w:eastAsiaTheme="minorHAnsi" w:hAnsi="Times New Roman"/>
          <w:i/>
          <w:sz w:val="24"/>
          <w:szCs w:val="28"/>
        </w:rPr>
        <w:t>Газоны</w:t>
      </w:r>
    </w:p>
    <w:p w:rsidR="00946640" w:rsidRPr="00946640" w:rsidRDefault="00946640" w:rsidP="00946640">
      <w:pPr>
        <w:spacing w:after="0" w:line="240" w:lineRule="auto"/>
        <w:ind w:firstLine="567"/>
        <w:jc w:val="both"/>
        <w:rPr>
          <w:rFonts w:ascii="Times New Roman" w:eastAsiaTheme="minorHAnsi" w:hAnsi="Times New Roman"/>
          <w:sz w:val="24"/>
          <w:szCs w:val="28"/>
        </w:rPr>
      </w:pPr>
      <w:r w:rsidRPr="00946640">
        <w:rPr>
          <w:rFonts w:ascii="Times New Roman" w:eastAsiaTheme="minorHAnsi" w:hAnsi="Times New Roman"/>
          <w:sz w:val="24"/>
          <w:szCs w:val="28"/>
        </w:rPr>
        <w:t>Газон – это площадка в саду, парке, на бульваре и т. п., засеянная травой.</w:t>
      </w:r>
      <w:r>
        <w:rPr>
          <w:rFonts w:ascii="Times New Roman" w:eastAsiaTheme="minorHAnsi" w:hAnsi="Times New Roman"/>
          <w:sz w:val="24"/>
          <w:szCs w:val="28"/>
        </w:rPr>
        <w:t xml:space="preserve"> </w:t>
      </w:r>
      <w:r w:rsidRPr="00946640">
        <w:rPr>
          <w:rFonts w:ascii="Times New Roman" w:eastAsiaTheme="minorHAnsi" w:hAnsi="Times New Roman"/>
          <w:sz w:val="24"/>
          <w:szCs w:val="28"/>
        </w:rPr>
        <w:t>Газон придает ухоженный вид заросшим участкам земли, избавляя от сорняков, облагораживает зеленым покровом парки, сады, загородные участки. </w:t>
      </w:r>
      <w:r w:rsidRPr="00946640">
        <w:rPr>
          <w:rFonts w:ascii="Times New Roman" w:eastAsiaTheme="minorHAnsi" w:hAnsi="Times New Roman"/>
          <w:sz w:val="24"/>
          <w:szCs w:val="28"/>
        </w:rPr>
        <w:t>Газонная трава</w:t>
      </w:r>
      <w:r w:rsidRPr="00946640">
        <w:rPr>
          <w:rFonts w:ascii="Times New Roman" w:eastAsiaTheme="minorHAnsi" w:hAnsi="Times New Roman"/>
          <w:sz w:val="24"/>
          <w:szCs w:val="28"/>
        </w:rPr>
        <w:t> защищает землю от размывания и грязи, улучшает почву, сохраняет в ней необходимый уровень влажности, поглощает пыль. </w:t>
      </w:r>
    </w:p>
    <w:p w:rsidR="0035463D" w:rsidRPr="00946640" w:rsidRDefault="0035463D" w:rsidP="00946640">
      <w:pPr>
        <w:spacing w:after="0" w:line="240" w:lineRule="auto"/>
        <w:ind w:firstLine="567"/>
        <w:jc w:val="both"/>
        <w:rPr>
          <w:rFonts w:ascii="Times New Roman" w:eastAsiaTheme="minorHAnsi" w:hAnsi="Times New Roman"/>
          <w:sz w:val="24"/>
          <w:szCs w:val="28"/>
        </w:rPr>
      </w:pPr>
      <w:r w:rsidRPr="00946640">
        <w:rPr>
          <w:rFonts w:ascii="Times New Roman" w:eastAsiaTheme="minorHAnsi" w:hAnsi="Times New Roman"/>
          <w:sz w:val="24"/>
          <w:szCs w:val="28"/>
        </w:rPr>
        <w:t>Все газоны подразделяются на естественные и искусственные (рулонный газон). В зависимости от состава они могут</w:t>
      </w:r>
      <w:r w:rsidR="00946640">
        <w:rPr>
          <w:rFonts w:ascii="Times New Roman" w:eastAsiaTheme="minorHAnsi" w:hAnsi="Times New Roman"/>
          <w:sz w:val="24"/>
          <w:szCs w:val="28"/>
        </w:rPr>
        <w:t xml:space="preserve"> быть смешанными (используется </w:t>
      </w:r>
      <w:r w:rsidRPr="00946640">
        <w:rPr>
          <w:rFonts w:ascii="Times New Roman" w:eastAsiaTheme="minorHAnsi" w:hAnsi="Times New Roman"/>
          <w:sz w:val="24"/>
          <w:szCs w:val="28"/>
        </w:rPr>
        <w:t>несколько видов трав) или чистыми.</w:t>
      </w:r>
    </w:p>
    <w:p w:rsidR="0035463D" w:rsidRPr="00946640" w:rsidRDefault="00946640" w:rsidP="00946640">
      <w:pPr>
        <w:spacing w:after="0" w:line="240" w:lineRule="auto"/>
        <w:ind w:firstLine="567"/>
        <w:jc w:val="center"/>
        <w:rPr>
          <w:rFonts w:ascii="Times New Roman" w:eastAsiaTheme="minorHAnsi" w:hAnsi="Times New Roman"/>
          <w:sz w:val="24"/>
          <w:szCs w:val="28"/>
        </w:rPr>
      </w:pPr>
      <w:r>
        <w:rPr>
          <w:noProof/>
          <w:lang w:eastAsia="ru-RU"/>
        </w:rPr>
        <w:drawing>
          <wp:inline distT="0" distB="0" distL="0" distR="0">
            <wp:extent cx="3228975" cy="1614488"/>
            <wp:effectExtent l="0" t="0" r="0" b="5080"/>
            <wp:docPr id="42" name="Рисунок 42" descr="газон для отдых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азон для отдыха"/>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32080" cy="1616040"/>
                    </a:xfrm>
                    <a:prstGeom prst="rect">
                      <a:avLst/>
                    </a:prstGeom>
                    <a:noFill/>
                    <a:ln>
                      <a:noFill/>
                    </a:ln>
                  </pic:spPr>
                </pic:pic>
              </a:graphicData>
            </a:graphic>
          </wp:inline>
        </w:drawing>
      </w:r>
    </w:p>
    <w:p w:rsidR="00946640" w:rsidRDefault="00946640" w:rsidP="00946640">
      <w:pPr>
        <w:spacing w:after="0" w:line="240" w:lineRule="auto"/>
        <w:ind w:firstLine="567"/>
        <w:jc w:val="both"/>
        <w:rPr>
          <w:rFonts w:ascii="Times New Roman" w:eastAsiaTheme="minorHAnsi" w:hAnsi="Times New Roman"/>
          <w:sz w:val="24"/>
          <w:szCs w:val="28"/>
        </w:rPr>
      </w:pPr>
      <w:r w:rsidRPr="00946640">
        <w:rPr>
          <w:rFonts w:ascii="Times New Roman" w:eastAsiaTheme="minorHAnsi" w:hAnsi="Times New Roman"/>
          <w:sz w:val="24"/>
          <w:szCs w:val="28"/>
        </w:rPr>
        <w:t xml:space="preserve">Для газонов используют десятки видов трав, </w:t>
      </w:r>
      <w:r>
        <w:rPr>
          <w:rFonts w:ascii="Times New Roman" w:eastAsiaTheme="minorHAnsi" w:hAnsi="Times New Roman"/>
          <w:sz w:val="24"/>
          <w:szCs w:val="28"/>
        </w:rPr>
        <w:t>вот</w:t>
      </w:r>
      <w:r w:rsidRPr="00946640">
        <w:rPr>
          <w:rFonts w:ascii="Times New Roman" w:eastAsiaTheme="minorHAnsi" w:hAnsi="Times New Roman"/>
          <w:sz w:val="24"/>
          <w:szCs w:val="28"/>
        </w:rPr>
        <w:t xml:space="preserve"> некоторые из них.</w:t>
      </w:r>
    </w:p>
    <w:p w:rsidR="00946640" w:rsidRDefault="00946640" w:rsidP="00946640">
      <w:pPr>
        <w:spacing w:after="0" w:line="240" w:lineRule="auto"/>
        <w:ind w:firstLine="567"/>
        <w:jc w:val="both"/>
        <w:rPr>
          <w:rFonts w:ascii="Times New Roman" w:eastAsiaTheme="minorHAnsi" w:hAnsi="Times New Roman"/>
          <w:sz w:val="24"/>
          <w:szCs w:val="28"/>
        </w:rPr>
      </w:pPr>
      <w:r w:rsidRPr="00946640">
        <w:rPr>
          <w:rFonts w:ascii="Times New Roman" w:eastAsiaTheme="minorHAnsi" w:hAnsi="Times New Roman"/>
          <w:sz w:val="24"/>
          <w:szCs w:val="28"/>
        </w:rPr>
        <w:t xml:space="preserve">Овсяница красная </w:t>
      </w:r>
      <w:r>
        <w:rPr>
          <w:rFonts w:ascii="Times New Roman" w:eastAsiaTheme="minorHAnsi" w:hAnsi="Times New Roman"/>
          <w:sz w:val="24"/>
          <w:szCs w:val="28"/>
        </w:rPr>
        <w:t>–</w:t>
      </w:r>
      <w:r w:rsidRPr="00946640">
        <w:rPr>
          <w:rFonts w:ascii="Times New Roman" w:eastAsiaTheme="minorHAnsi" w:hAnsi="Times New Roman"/>
          <w:sz w:val="24"/>
          <w:szCs w:val="28"/>
        </w:rPr>
        <w:t xml:space="preserve"> устойчива к вымерзанию и перем</w:t>
      </w:r>
      <w:r>
        <w:rPr>
          <w:rFonts w:ascii="Times New Roman" w:eastAsiaTheme="minorHAnsi" w:hAnsi="Times New Roman"/>
          <w:sz w:val="24"/>
          <w:szCs w:val="28"/>
        </w:rPr>
        <w:t xml:space="preserve">енам погоды. Нетребовательна к </w:t>
      </w:r>
      <w:r w:rsidRPr="00946640">
        <w:rPr>
          <w:rFonts w:ascii="Times New Roman" w:eastAsiaTheme="minorHAnsi" w:hAnsi="Times New Roman"/>
          <w:sz w:val="24"/>
          <w:szCs w:val="28"/>
        </w:rPr>
        <w:t>частому уходу. Хорошо переносит засуху, недостаток света, трава мало подвержена болезням. Быстро вытесняет сорняки.</w:t>
      </w:r>
    </w:p>
    <w:p w:rsidR="00946640" w:rsidRDefault="00946640" w:rsidP="00946640">
      <w:pPr>
        <w:spacing w:after="0" w:line="240" w:lineRule="auto"/>
        <w:ind w:firstLine="567"/>
        <w:jc w:val="center"/>
        <w:rPr>
          <w:rFonts w:ascii="Times New Roman" w:eastAsiaTheme="minorHAnsi" w:hAnsi="Times New Roman"/>
          <w:sz w:val="24"/>
          <w:szCs w:val="28"/>
        </w:rPr>
      </w:pPr>
      <w:r>
        <w:rPr>
          <w:noProof/>
          <w:lang w:eastAsia="ru-RU"/>
        </w:rPr>
        <w:drawing>
          <wp:inline distT="0" distB="0" distL="0" distR="0">
            <wp:extent cx="1409700" cy="937702"/>
            <wp:effectExtent l="0" t="0" r="0" b="0"/>
            <wp:docPr id="43" name="Рисунок 43" descr="Овсяница красная | Статьи интернет-магазина Россия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всяница красная | Статьи интернет-магазина Россия Gree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15170" cy="941341"/>
                    </a:xfrm>
                    <a:prstGeom prst="rect">
                      <a:avLst/>
                    </a:prstGeom>
                    <a:noFill/>
                    <a:ln>
                      <a:noFill/>
                    </a:ln>
                  </pic:spPr>
                </pic:pic>
              </a:graphicData>
            </a:graphic>
          </wp:inline>
        </w:drawing>
      </w:r>
      <w:r w:rsidR="00D00B55">
        <w:rPr>
          <w:rFonts w:ascii="Times New Roman" w:eastAsiaTheme="minorHAnsi" w:hAnsi="Times New Roman"/>
          <w:sz w:val="24"/>
          <w:szCs w:val="28"/>
        </w:rPr>
        <w:t xml:space="preserve">  </w:t>
      </w:r>
      <w:r>
        <w:rPr>
          <w:rFonts w:ascii="Times New Roman" w:eastAsiaTheme="minorHAnsi" w:hAnsi="Times New Roman"/>
          <w:sz w:val="24"/>
          <w:szCs w:val="28"/>
        </w:rPr>
        <w:t xml:space="preserve"> </w:t>
      </w:r>
      <w:r w:rsidR="00D00B55">
        <w:rPr>
          <w:noProof/>
          <w:lang w:eastAsia="ru-RU"/>
        </w:rPr>
        <w:drawing>
          <wp:inline distT="0" distB="0" distL="0" distR="0">
            <wp:extent cx="1409700" cy="936040"/>
            <wp:effectExtent l="0" t="0" r="0" b="0"/>
            <wp:docPr id="12296" name="Рисунок 12296" descr="Трава овсяница красная: фото — www.wday.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Трава овсяница красная: фото — www.wday.ru"/>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17235" cy="941043"/>
                    </a:xfrm>
                    <a:prstGeom prst="rect">
                      <a:avLst/>
                    </a:prstGeom>
                    <a:noFill/>
                    <a:ln>
                      <a:noFill/>
                    </a:ln>
                  </pic:spPr>
                </pic:pic>
              </a:graphicData>
            </a:graphic>
          </wp:inline>
        </w:drawing>
      </w:r>
    </w:p>
    <w:p w:rsidR="00946640" w:rsidRDefault="00946640" w:rsidP="00946640">
      <w:pPr>
        <w:spacing w:after="0" w:line="240" w:lineRule="auto"/>
        <w:ind w:firstLine="567"/>
        <w:jc w:val="both"/>
        <w:rPr>
          <w:rFonts w:ascii="Times New Roman" w:eastAsiaTheme="minorHAnsi" w:hAnsi="Times New Roman"/>
          <w:sz w:val="24"/>
          <w:szCs w:val="28"/>
        </w:rPr>
      </w:pPr>
    </w:p>
    <w:p w:rsidR="00946640" w:rsidRPr="00D00B55" w:rsidRDefault="00946640" w:rsidP="00946640">
      <w:pPr>
        <w:spacing w:after="0" w:line="240" w:lineRule="auto"/>
        <w:ind w:firstLine="567"/>
        <w:jc w:val="both"/>
        <w:rPr>
          <w:rFonts w:ascii="Times New Roman" w:eastAsiaTheme="minorHAnsi" w:hAnsi="Times New Roman"/>
          <w:sz w:val="24"/>
          <w:szCs w:val="28"/>
        </w:rPr>
      </w:pPr>
      <w:r w:rsidRPr="00D00B55">
        <w:rPr>
          <w:rFonts w:ascii="Times New Roman" w:eastAsiaTheme="minorHAnsi" w:hAnsi="Times New Roman"/>
          <w:sz w:val="24"/>
          <w:szCs w:val="28"/>
        </w:rPr>
        <w:t xml:space="preserve">Полевица тонкая </w:t>
      </w:r>
      <w:r w:rsidR="00D00B55">
        <w:rPr>
          <w:rFonts w:ascii="Times New Roman" w:eastAsiaTheme="minorHAnsi" w:hAnsi="Times New Roman"/>
          <w:sz w:val="24"/>
          <w:szCs w:val="28"/>
        </w:rPr>
        <w:t>–</w:t>
      </w:r>
      <w:r w:rsidRPr="00D00B55">
        <w:rPr>
          <w:rFonts w:ascii="Times New Roman" w:eastAsiaTheme="minorHAnsi" w:hAnsi="Times New Roman"/>
          <w:sz w:val="24"/>
          <w:szCs w:val="28"/>
        </w:rPr>
        <w:t xml:space="preserve"> растет на бедных почвах, образует плотный качественный ковер. Недостатки </w:t>
      </w:r>
      <w:r w:rsidR="00D00B55">
        <w:rPr>
          <w:rFonts w:ascii="Times New Roman" w:eastAsiaTheme="minorHAnsi" w:hAnsi="Times New Roman"/>
          <w:sz w:val="24"/>
          <w:szCs w:val="28"/>
        </w:rPr>
        <w:t>–</w:t>
      </w:r>
      <w:r w:rsidRPr="00D00B55">
        <w:rPr>
          <w:rFonts w:ascii="Times New Roman" w:eastAsiaTheme="minorHAnsi" w:hAnsi="Times New Roman"/>
          <w:sz w:val="24"/>
          <w:szCs w:val="28"/>
        </w:rPr>
        <w:t xml:space="preserve"> отличается медленной всхожестью и ростом. Требовательна к частому скашиванию и обильному поливу. </w:t>
      </w:r>
    </w:p>
    <w:p w:rsidR="00946640" w:rsidRDefault="00946640" w:rsidP="00946640">
      <w:pPr>
        <w:spacing w:after="0" w:line="240" w:lineRule="auto"/>
        <w:ind w:firstLine="567"/>
        <w:jc w:val="center"/>
        <w:rPr>
          <w:rFonts w:ascii="Times New Roman" w:eastAsiaTheme="minorHAnsi" w:hAnsi="Times New Roman"/>
          <w:sz w:val="24"/>
          <w:szCs w:val="28"/>
        </w:rPr>
      </w:pPr>
      <w:r>
        <w:rPr>
          <w:noProof/>
          <w:lang w:eastAsia="ru-RU"/>
        </w:rPr>
        <w:lastRenderedPageBreak/>
        <w:drawing>
          <wp:inline distT="0" distB="0" distL="0" distR="0">
            <wp:extent cx="1276350" cy="958114"/>
            <wp:effectExtent l="0" t="0" r="0" b="0"/>
            <wp:docPr id="45" name="Рисунок 45" descr="Полевица тонкая: описание, выращивание, уход - Зелень и травы | Описание,  советы, отзывы, фото и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Полевица тонкая: описание, выращивание, уход - Зелень и травы | Описание,  советы, отзывы, фото и видео"/>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4818" cy="964471"/>
                    </a:xfrm>
                    <a:prstGeom prst="rect">
                      <a:avLst/>
                    </a:prstGeom>
                    <a:noFill/>
                    <a:ln>
                      <a:noFill/>
                    </a:ln>
                  </pic:spPr>
                </pic:pic>
              </a:graphicData>
            </a:graphic>
          </wp:inline>
        </w:drawing>
      </w:r>
      <w:r>
        <w:rPr>
          <w:rFonts w:ascii="Times New Roman" w:eastAsiaTheme="minorHAnsi" w:hAnsi="Times New Roman"/>
          <w:sz w:val="24"/>
          <w:szCs w:val="28"/>
        </w:rPr>
        <w:t xml:space="preserve">  </w:t>
      </w:r>
      <w:r>
        <w:rPr>
          <w:noProof/>
          <w:lang w:eastAsia="ru-RU"/>
        </w:rPr>
        <w:drawing>
          <wp:inline distT="0" distB="0" distL="0" distR="0">
            <wp:extent cx="1435506" cy="952500"/>
            <wp:effectExtent l="0" t="0" r="0" b="0"/>
            <wp:docPr id="46" name="Рисунок 46" descr="Газон из полевицы побегоносной: плюсы и минусы газонной травы,  совместимость с овсяницей, особенности посадки и уход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азон из полевицы побегоносной: плюсы и минусы газонной травы,  совместимость с овсяницей, особенности посадки и ухода, фото"/>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40215" cy="955625"/>
                    </a:xfrm>
                    <a:prstGeom prst="rect">
                      <a:avLst/>
                    </a:prstGeom>
                    <a:noFill/>
                    <a:ln>
                      <a:noFill/>
                    </a:ln>
                  </pic:spPr>
                </pic:pic>
              </a:graphicData>
            </a:graphic>
          </wp:inline>
        </w:drawing>
      </w:r>
    </w:p>
    <w:p w:rsidR="00946640" w:rsidRDefault="00946640" w:rsidP="00946640">
      <w:pPr>
        <w:spacing w:after="0" w:line="240" w:lineRule="auto"/>
        <w:ind w:firstLine="567"/>
        <w:jc w:val="both"/>
        <w:rPr>
          <w:rFonts w:ascii="Times New Roman" w:eastAsiaTheme="minorHAnsi" w:hAnsi="Times New Roman"/>
          <w:sz w:val="24"/>
          <w:szCs w:val="28"/>
        </w:rPr>
      </w:pPr>
    </w:p>
    <w:p w:rsidR="00946640" w:rsidRPr="00D00B55" w:rsidRDefault="00D00B55" w:rsidP="00946640">
      <w:pPr>
        <w:spacing w:after="0" w:line="240" w:lineRule="auto"/>
        <w:ind w:firstLine="567"/>
        <w:jc w:val="both"/>
        <w:rPr>
          <w:rFonts w:ascii="Times New Roman" w:eastAsiaTheme="minorHAnsi" w:hAnsi="Times New Roman"/>
          <w:sz w:val="24"/>
          <w:szCs w:val="28"/>
        </w:rPr>
      </w:pPr>
      <w:r w:rsidRPr="00D00B55">
        <w:rPr>
          <w:rFonts w:ascii="Times New Roman" w:eastAsiaTheme="minorHAnsi" w:hAnsi="Times New Roman"/>
          <w:sz w:val="24"/>
          <w:szCs w:val="28"/>
        </w:rPr>
        <w:t xml:space="preserve">Райграс многолетний или пастбищный </w:t>
      </w:r>
      <w:r>
        <w:rPr>
          <w:rFonts w:ascii="Times New Roman" w:eastAsiaTheme="minorHAnsi" w:hAnsi="Times New Roman"/>
          <w:sz w:val="24"/>
          <w:szCs w:val="28"/>
        </w:rPr>
        <w:t>–</w:t>
      </w:r>
      <w:r w:rsidRPr="00D00B55">
        <w:rPr>
          <w:rFonts w:ascii="Times New Roman" w:eastAsiaTheme="minorHAnsi" w:hAnsi="Times New Roman"/>
          <w:sz w:val="24"/>
          <w:szCs w:val="28"/>
        </w:rPr>
        <w:t xml:space="preserve"> б</w:t>
      </w:r>
      <w:r>
        <w:rPr>
          <w:rFonts w:ascii="Times New Roman" w:eastAsiaTheme="minorHAnsi" w:hAnsi="Times New Roman"/>
          <w:sz w:val="24"/>
          <w:szCs w:val="28"/>
        </w:rPr>
        <w:t>ыстро дает всходы. У</w:t>
      </w:r>
      <w:r w:rsidRPr="00D00B55">
        <w:rPr>
          <w:rFonts w:ascii="Times New Roman" w:eastAsiaTheme="minorHAnsi" w:hAnsi="Times New Roman"/>
          <w:sz w:val="24"/>
          <w:szCs w:val="28"/>
        </w:rPr>
        <w:t xml:space="preserve">кореняется в год посева. Вытесняет сорняки, устойчив к повреждениям и нагрузкам. Недостатки </w:t>
      </w:r>
      <w:r>
        <w:rPr>
          <w:rFonts w:ascii="Times New Roman" w:eastAsiaTheme="minorHAnsi" w:hAnsi="Times New Roman"/>
          <w:sz w:val="24"/>
          <w:szCs w:val="28"/>
        </w:rPr>
        <w:t>–</w:t>
      </w:r>
      <w:r w:rsidRPr="00D00B55">
        <w:rPr>
          <w:rFonts w:ascii="Times New Roman" w:eastAsiaTheme="minorHAnsi" w:hAnsi="Times New Roman"/>
          <w:sz w:val="24"/>
          <w:szCs w:val="28"/>
        </w:rPr>
        <w:t xml:space="preserve"> подвержен грибковой инфекции, не переносит сильную засуху, плохо подходит для российского климата, потому что склонен к вымерзанию. Требует скашивания на высоту 2,5-3 см.</w:t>
      </w:r>
    </w:p>
    <w:p w:rsidR="00D00B55" w:rsidRDefault="00D00B55" w:rsidP="00D00B55">
      <w:pPr>
        <w:spacing w:after="0" w:line="240" w:lineRule="auto"/>
        <w:ind w:firstLine="567"/>
        <w:jc w:val="center"/>
        <w:rPr>
          <w:rFonts w:ascii="Arial" w:hAnsi="Arial" w:cs="Arial"/>
          <w:color w:val="32414A"/>
          <w:shd w:val="clear" w:color="auto" w:fill="F4FBFE"/>
        </w:rPr>
      </w:pPr>
      <w:r>
        <w:rPr>
          <w:noProof/>
          <w:lang w:eastAsia="ru-RU"/>
        </w:rPr>
        <w:drawing>
          <wp:inline distT="0" distB="0" distL="0" distR="0">
            <wp:extent cx="1495425" cy="1009412"/>
            <wp:effectExtent l="0" t="0" r="0" b="635"/>
            <wp:docPr id="12292" name="Рисунок 12292" descr="Отзыв о Газонная трава Райграс многолетний | Делюсь малобюджетным способом  создания газона на большой площ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Отзыв о Газонная трава Райграс многолетний | Делюсь малобюджетным способом  создания газона на большой площади"/>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10000"/>
                    <a:stretch/>
                  </pic:blipFill>
                  <pic:spPr bwMode="auto">
                    <a:xfrm>
                      <a:off x="0" y="0"/>
                      <a:ext cx="1502835" cy="10144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color w:val="32414A"/>
          <w:shd w:val="clear" w:color="auto" w:fill="F4FBFE"/>
        </w:rPr>
        <w:t xml:space="preserve">   </w:t>
      </w:r>
      <w:r>
        <w:rPr>
          <w:noProof/>
          <w:lang w:eastAsia="ru-RU"/>
        </w:rPr>
        <w:drawing>
          <wp:inline distT="0" distB="0" distL="0" distR="0">
            <wp:extent cx="1358900" cy="1019175"/>
            <wp:effectExtent l="0" t="0" r="0" b="9525"/>
            <wp:docPr id="12293" name="Рисунок 12293" descr="Райграс многолет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айграс многолетний"/>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63115" cy="1022336"/>
                    </a:xfrm>
                    <a:prstGeom prst="rect">
                      <a:avLst/>
                    </a:prstGeom>
                    <a:noFill/>
                    <a:ln>
                      <a:noFill/>
                    </a:ln>
                  </pic:spPr>
                </pic:pic>
              </a:graphicData>
            </a:graphic>
          </wp:inline>
        </w:drawing>
      </w:r>
    </w:p>
    <w:p w:rsidR="00D00B55" w:rsidRDefault="00D00B55" w:rsidP="00946640">
      <w:pPr>
        <w:spacing w:after="0" w:line="240" w:lineRule="auto"/>
        <w:ind w:firstLine="567"/>
        <w:jc w:val="both"/>
        <w:rPr>
          <w:rFonts w:ascii="Arial" w:hAnsi="Arial" w:cs="Arial"/>
          <w:color w:val="32414A"/>
          <w:shd w:val="clear" w:color="auto" w:fill="F4FBFE"/>
        </w:rPr>
      </w:pPr>
    </w:p>
    <w:p w:rsidR="00D00B55" w:rsidRDefault="00D00B55" w:rsidP="00946640">
      <w:pPr>
        <w:spacing w:after="0" w:line="240" w:lineRule="auto"/>
        <w:ind w:firstLine="567"/>
        <w:jc w:val="both"/>
        <w:rPr>
          <w:rFonts w:ascii="Times New Roman" w:eastAsiaTheme="minorHAnsi" w:hAnsi="Times New Roman"/>
          <w:sz w:val="24"/>
          <w:szCs w:val="28"/>
        </w:rPr>
      </w:pPr>
      <w:r w:rsidRPr="00D00B55">
        <w:rPr>
          <w:rFonts w:ascii="Times New Roman" w:eastAsiaTheme="minorHAnsi" w:hAnsi="Times New Roman"/>
          <w:sz w:val="24"/>
          <w:szCs w:val="28"/>
        </w:rPr>
        <w:t xml:space="preserve">Мятлик луговой </w:t>
      </w:r>
      <w:r>
        <w:rPr>
          <w:rFonts w:ascii="Times New Roman" w:eastAsiaTheme="minorHAnsi" w:hAnsi="Times New Roman"/>
          <w:sz w:val="24"/>
          <w:szCs w:val="28"/>
        </w:rPr>
        <w:t>–</w:t>
      </w:r>
      <w:r w:rsidRPr="00D00B55">
        <w:rPr>
          <w:rFonts w:ascii="Times New Roman" w:eastAsiaTheme="minorHAnsi" w:hAnsi="Times New Roman"/>
          <w:sz w:val="24"/>
          <w:szCs w:val="28"/>
        </w:rPr>
        <w:t xml:space="preserve"> многолетник, образующий крепкий, устойчивый к механическим повреждениям дёрн. Мятлик способен к ускоренному восстановлению газонного покрытия. Недостатки </w:t>
      </w:r>
      <w:r>
        <w:rPr>
          <w:rFonts w:ascii="Times New Roman" w:eastAsiaTheme="minorHAnsi" w:hAnsi="Times New Roman"/>
          <w:sz w:val="24"/>
          <w:szCs w:val="28"/>
        </w:rPr>
        <w:t>–</w:t>
      </w:r>
      <w:r w:rsidRPr="00D00B55">
        <w:rPr>
          <w:rFonts w:ascii="Times New Roman" w:eastAsiaTheme="minorHAnsi" w:hAnsi="Times New Roman"/>
          <w:sz w:val="24"/>
          <w:szCs w:val="28"/>
        </w:rPr>
        <w:t xml:space="preserve"> долго всходит, дерн укореняется в последующие после посева годы. Скашивается на высоту 1-3 см.</w:t>
      </w:r>
    </w:p>
    <w:p w:rsidR="00946640" w:rsidRDefault="00D00B55" w:rsidP="00D00B55">
      <w:pPr>
        <w:spacing w:after="0" w:line="240" w:lineRule="auto"/>
        <w:ind w:firstLine="567"/>
        <w:jc w:val="center"/>
        <w:rPr>
          <w:rFonts w:ascii="Times New Roman" w:eastAsiaTheme="minorHAnsi" w:hAnsi="Times New Roman"/>
          <w:sz w:val="24"/>
          <w:szCs w:val="28"/>
        </w:rPr>
      </w:pPr>
      <w:r>
        <w:rPr>
          <w:noProof/>
          <w:lang w:eastAsia="ru-RU"/>
        </w:rPr>
        <w:drawing>
          <wp:inline distT="0" distB="0" distL="0" distR="0">
            <wp:extent cx="1514475" cy="886764"/>
            <wp:effectExtent l="0" t="0" r="0" b="8890"/>
            <wp:docPr id="12294" name="Рисунок 12294" descr="Семена &amp;quot;Мятлик луговой&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емена &amp;quot;Мятлик луговой&amp;quo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9357" cy="895478"/>
                    </a:xfrm>
                    <a:prstGeom prst="rect">
                      <a:avLst/>
                    </a:prstGeom>
                    <a:noFill/>
                    <a:ln>
                      <a:noFill/>
                    </a:ln>
                  </pic:spPr>
                </pic:pic>
              </a:graphicData>
            </a:graphic>
          </wp:inline>
        </w:drawing>
      </w:r>
      <w:r>
        <w:rPr>
          <w:rFonts w:ascii="Times New Roman" w:eastAsiaTheme="minorHAnsi" w:hAnsi="Times New Roman"/>
          <w:sz w:val="24"/>
          <w:szCs w:val="28"/>
        </w:rPr>
        <w:t xml:space="preserve"> </w:t>
      </w:r>
      <w:r w:rsidR="00F775C1">
        <w:rPr>
          <w:rFonts w:ascii="Times New Roman" w:eastAsiaTheme="minorHAnsi" w:hAnsi="Times New Roman"/>
          <w:sz w:val="24"/>
          <w:szCs w:val="28"/>
        </w:rPr>
        <w:t xml:space="preserve">  </w:t>
      </w:r>
      <w:r>
        <w:rPr>
          <w:noProof/>
          <w:lang w:eastAsia="ru-RU"/>
        </w:rPr>
        <w:drawing>
          <wp:inline distT="0" distB="0" distL="0" distR="0">
            <wp:extent cx="1374493" cy="904875"/>
            <wp:effectExtent l="0" t="0" r="0" b="0"/>
            <wp:docPr id="12295" name="Рисунок 12295" descr="Газон из мятлика - выбор сорта травы, как и когда сажать, правила ухода,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Газон из мятлика - выбор сорта травы, как и когда сажать, правила ухода,  видео"/>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81358" cy="909394"/>
                    </a:xfrm>
                    <a:prstGeom prst="rect">
                      <a:avLst/>
                    </a:prstGeom>
                    <a:noFill/>
                    <a:ln>
                      <a:noFill/>
                    </a:ln>
                  </pic:spPr>
                </pic:pic>
              </a:graphicData>
            </a:graphic>
          </wp:inline>
        </w:drawing>
      </w:r>
    </w:p>
    <w:p w:rsidR="00D00B55" w:rsidRDefault="00D00B55" w:rsidP="00946640">
      <w:pPr>
        <w:spacing w:after="0" w:line="240" w:lineRule="auto"/>
        <w:ind w:firstLine="567"/>
        <w:jc w:val="both"/>
        <w:rPr>
          <w:rFonts w:ascii="Times New Roman" w:eastAsiaTheme="minorHAnsi" w:hAnsi="Times New Roman"/>
          <w:sz w:val="24"/>
          <w:szCs w:val="28"/>
        </w:rPr>
      </w:pPr>
    </w:p>
    <w:p w:rsidR="00D00B55" w:rsidRDefault="00D00B55" w:rsidP="00946640">
      <w:pPr>
        <w:spacing w:after="0" w:line="240" w:lineRule="auto"/>
        <w:ind w:firstLine="567"/>
        <w:jc w:val="both"/>
        <w:rPr>
          <w:rFonts w:ascii="Times New Roman" w:eastAsiaTheme="minorHAnsi" w:hAnsi="Times New Roman"/>
          <w:sz w:val="24"/>
          <w:szCs w:val="28"/>
        </w:rPr>
      </w:pPr>
      <w:r w:rsidRPr="00D00B55">
        <w:rPr>
          <w:rFonts w:ascii="Times New Roman" w:eastAsiaTheme="minorHAnsi" w:hAnsi="Times New Roman"/>
          <w:sz w:val="24"/>
          <w:szCs w:val="28"/>
        </w:rPr>
        <w:t xml:space="preserve">В </w:t>
      </w:r>
      <w:r>
        <w:rPr>
          <w:rFonts w:ascii="Times New Roman" w:eastAsiaTheme="minorHAnsi" w:hAnsi="Times New Roman"/>
          <w:sz w:val="24"/>
          <w:szCs w:val="28"/>
        </w:rPr>
        <w:t>магазинах обычно</w:t>
      </w:r>
      <w:r w:rsidRPr="00D00B55">
        <w:rPr>
          <w:rFonts w:ascii="Times New Roman" w:eastAsiaTheme="minorHAnsi" w:hAnsi="Times New Roman"/>
          <w:sz w:val="24"/>
          <w:szCs w:val="28"/>
        </w:rPr>
        <w:t xml:space="preserve"> продаются готовые травяные смеси. В зависимости от функции газона, процентное содержание трав в них варьируется. </w:t>
      </w:r>
    </w:p>
    <w:p w:rsidR="00D00B55" w:rsidRDefault="00D00B55" w:rsidP="00946640">
      <w:pPr>
        <w:spacing w:after="0" w:line="240" w:lineRule="auto"/>
        <w:ind w:firstLine="567"/>
        <w:jc w:val="both"/>
        <w:rPr>
          <w:rFonts w:ascii="Times New Roman" w:eastAsiaTheme="minorHAnsi" w:hAnsi="Times New Roman"/>
          <w:sz w:val="24"/>
          <w:szCs w:val="28"/>
        </w:rPr>
      </w:pPr>
    </w:p>
    <w:p w:rsidR="0035463D" w:rsidRPr="00D00B55" w:rsidRDefault="0035463D" w:rsidP="00946640">
      <w:pPr>
        <w:spacing w:after="0" w:line="240" w:lineRule="auto"/>
        <w:ind w:firstLine="567"/>
        <w:jc w:val="both"/>
        <w:rPr>
          <w:rFonts w:ascii="Times New Roman" w:eastAsiaTheme="minorHAnsi" w:hAnsi="Times New Roman"/>
          <w:i/>
          <w:sz w:val="24"/>
          <w:szCs w:val="28"/>
        </w:rPr>
      </w:pPr>
      <w:r w:rsidRPr="00D00B55">
        <w:rPr>
          <w:rFonts w:ascii="Times New Roman" w:eastAsiaTheme="minorHAnsi" w:hAnsi="Times New Roman"/>
          <w:i/>
          <w:sz w:val="24"/>
          <w:szCs w:val="28"/>
        </w:rPr>
        <w:t>Дорожки и площадки</w:t>
      </w:r>
    </w:p>
    <w:p w:rsidR="0035463D" w:rsidRPr="00D00B55" w:rsidRDefault="00D00B55" w:rsidP="00D00B55">
      <w:pPr>
        <w:spacing w:after="0" w:line="240" w:lineRule="auto"/>
        <w:ind w:firstLine="567"/>
        <w:jc w:val="both"/>
        <w:rPr>
          <w:rFonts w:ascii="Times New Roman" w:eastAsiaTheme="minorHAnsi" w:hAnsi="Times New Roman"/>
          <w:sz w:val="24"/>
          <w:szCs w:val="28"/>
        </w:rPr>
      </w:pPr>
      <w:r>
        <w:rPr>
          <w:rFonts w:ascii="Times New Roman" w:eastAsiaTheme="minorHAnsi" w:hAnsi="Times New Roman"/>
          <w:sz w:val="24"/>
          <w:szCs w:val="28"/>
        </w:rPr>
        <w:t xml:space="preserve">Одними из главных элементов ландшафтного </w:t>
      </w:r>
      <w:r w:rsidRPr="00D00B55">
        <w:rPr>
          <w:rFonts w:ascii="Times New Roman" w:eastAsiaTheme="minorHAnsi" w:hAnsi="Times New Roman"/>
          <w:sz w:val="24"/>
          <w:szCs w:val="28"/>
        </w:rPr>
        <w:t xml:space="preserve">дизайна являются дорожки и </w:t>
      </w:r>
      <w:r>
        <w:rPr>
          <w:rFonts w:ascii="Times New Roman" w:eastAsiaTheme="minorHAnsi" w:hAnsi="Times New Roman"/>
          <w:sz w:val="24"/>
          <w:szCs w:val="28"/>
        </w:rPr>
        <w:t>площадки</w:t>
      </w:r>
      <w:r w:rsidRPr="00D00B55">
        <w:rPr>
          <w:rFonts w:ascii="Times New Roman" w:eastAsiaTheme="minorHAnsi" w:hAnsi="Times New Roman"/>
          <w:sz w:val="24"/>
          <w:szCs w:val="28"/>
        </w:rPr>
        <w:t>, которые используются не только для выполнения практических функций, но и в качестве декора. Садовые дорожки не только великолепно дополняют ландшафтный дизайн, но и способствуют комфортному передвижению по участку, образуя единую дорожную сеть, которая связывает как функциональные, так и декоративные элементы сада. </w:t>
      </w:r>
    </w:p>
    <w:p w:rsidR="0035463D" w:rsidRDefault="00F775C1" w:rsidP="00F775C1">
      <w:pPr>
        <w:spacing w:after="0" w:line="240" w:lineRule="auto"/>
        <w:ind w:firstLine="567"/>
        <w:jc w:val="both"/>
        <w:rPr>
          <w:rFonts w:ascii="Times New Roman" w:eastAsiaTheme="minorHAnsi" w:hAnsi="Times New Roman"/>
          <w:sz w:val="24"/>
          <w:szCs w:val="28"/>
        </w:rPr>
      </w:pPr>
      <w:r w:rsidRPr="00F775C1">
        <w:rPr>
          <w:rFonts w:ascii="Times New Roman" w:eastAsiaTheme="minorHAnsi" w:hAnsi="Times New Roman"/>
          <w:sz w:val="24"/>
          <w:szCs w:val="28"/>
        </w:rPr>
        <w:t>Планируя обустройство дорожек</w:t>
      </w:r>
      <w:r>
        <w:rPr>
          <w:rFonts w:ascii="Times New Roman" w:eastAsiaTheme="minorHAnsi" w:hAnsi="Times New Roman"/>
          <w:sz w:val="24"/>
          <w:szCs w:val="28"/>
        </w:rPr>
        <w:t xml:space="preserve"> и площадок</w:t>
      </w:r>
      <w:r w:rsidRPr="00F775C1">
        <w:rPr>
          <w:rFonts w:ascii="Times New Roman" w:eastAsiaTheme="minorHAnsi" w:hAnsi="Times New Roman"/>
          <w:sz w:val="24"/>
          <w:szCs w:val="28"/>
        </w:rPr>
        <w:t>, особенно важно грамотно подобрать материал, из которого они будут выполнены. </w:t>
      </w:r>
    </w:p>
    <w:p w:rsidR="00F775C1" w:rsidRDefault="00F775C1" w:rsidP="00F775C1">
      <w:pPr>
        <w:spacing w:after="0" w:line="240" w:lineRule="auto"/>
        <w:ind w:firstLine="567"/>
        <w:jc w:val="both"/>
        <w:rPr>
          <w:rFonts w:ascii="Times New Roman" w:eastAsiaTheme="minorHAnsi" w:hAnsi="Times New Roman"/>
          <w:sz w:val="24"/>
          <w:szCs w:val="28"/>
        </w:rPr>
      </w:pPr>
      <w:r w:rsidRPr="00F775C1">
        <w:rPr>
          <w:rFonts w:ascii="Times New Roman" w:eastAsiaTheme="minorHAnsi" w:hAnsi="Times New Roman"/>
          <w:sz w:val="24"/>
          <w:szCs w:val="28"/>
        </w:rPr>
        <w:t xml:space="preserve">Дорожки </w:t>
      </w:r>
      <w:r>
        <w:rPr>
          <w:rFonts w:ascii="Times New Roman" w:eastAsiaTheme="minorHAnsi" w:hAnsi="Times New Roman"/>
          <w:sz w:val="24"/>
          <w:szCs w:val="28"/>
        </w:rPr>
        <w:t xml:space="preserve">и площадки </w:t>
      </w:r>
      <w:r w:rsidRPr="00F775C1">
        <w:rPr>
          <w:rFonts w:ascii="Times New Roman" w:eastAsiaTheme="minorHAnsi" w:hAnsi="Times New Roman"/>
          <w:i/>
          <w:sz w:val="24"/>
          <w:szCs w:val="28"/>
        </w:rPr>
        <w:t>из природного камня</w:t>
      </w:r>
      <w:r>
        <w:rPr>
          <w:rFonts w:ascii="Times New Roman" w:eastAsiaTheme="minorHAnsi" w:hAnsi="Times New Roman"/>
          <w:sz w:val="24"/>
          <w:szCs w:val="28"/>
        </w:rPr>
        <w:t xml:space="preserve"> – один из </w:t>
      </w:r>
      <w:r w:rsidRPr="00F775C1">
        <w:rPr>
          <w:rFonts w:ascii="Times New Roman" w:eastAsiaTheme="minorHAnsi" w:hAnsi="Times New Roman"/>
          <w:sz w:val="24"/>
          <w:szCs w:val="28"/>
        </w:rPr>
        <w:t>лучши</w:t>
      </w:r>
      <w:r>
        <w:rPr>
          <w:rFonts w:ascii="Times New Roman" w:eastAsiaTheme="minorHAnsi" w:hAnsi="Times New Roman"/>
          <w:sz w:val="24"/>
          <w:szCs w:val="28"/>
        </w:rPr>
        <w:t>х</w:t>
      </w:r>
      <w:r w:rsidRPr="00F775C1">
        <w:rPr>
          <w:rFonts w:ascii="Times New Roman" w:eastAsiaTheme="minorHAnsi" w:hAnsi="Times New Roman"/>
          <w:sz w:val="24"/>
          <w:szCs w:val="28"/>
        </w:rPr>
        <w:t xml:space="preserve"> выбор</w:t>
      </w:r>
      <w:r>
        <w:rPr>
          <w:rFonts w:ascii="Times New Roman" w:eastAsiaTheme="minorHAnsi" w:hAnsi="Times New Roman"/>
          <w:sz w:val="24"/>
          <w:szCs w:val="28"/>
        </w:rPr>
        <w:t>ов</w:t>
      </w:r>
      <w:r w:rsidRPr="00F775C1">
        <w:rPr>
          <w:rFonts w:ascii="Times New Roman" w:eastAsiaTheme="minorHAnsi" w:hAnsi="Times New Roman"/>
          <w:sz w:val="24"/>
          <w:szCs w:val="28"/>
        </w:rPr>
        <w:t>. Камень максимально устойчив к механическим повреждениям и разрушительным погодным условиям, наиболее долговечен и прекрасно сочетается практически со всеми материалами. На территории сада можно исп</w:t>
      </w:r>
      <w:r>
        <w:rPr>
          <w:rFonts w:ascii="Times New Roman" w:eastAsiaTheme="minorHAnsi" w:hAnsi="Times New Roman"/>
          <w:sz w:val="24"/>
          <w:szCs w:val="28"/>
        </w:rPr>
        <w:t xml:space="preserve">ользовать различные виды камней. </w:t>
      </w:r>
      <w:r w:rsidRPr="00F775C1">
        <w:rPr>
          <w:rFonts w:ascii="Times New Roman" w:eastAsiaTheme="minorHAnsi" w:hAnsi="Times New Roman"/>
          <w:sz w:val="24"/>
          <w:szCs w:val="28"/>
        </w:rPr>
        <w:t>Из обработанных пород камня наибольшей популярно</w:t>
      </w:r>
      <w:r>
        <w:rPr>
          <w:rFonts w:ascii="Times New Roman" w:eastAsiaTheme="minorHAnsi" w:hAnsi="Times New Roman"/>
          <w:sz w:val="24"/>
          <w:szCs w:val="28"/>
        </w:rPr>
        <w:t xml:space="preserve">стью пользуются мрамор, гранит. </w:t>
      </w:r>
      <w:r w:rsidRPr="00F775C1">
        <w:rPr>
          <w:rFonts w:ascii="Times New Roman" w:eastAsiaTheme="minorHAnsi" w:hAnsi="Times New Roman"/>
          <w:sz w:val="24"/>
          <w:szCs w:val="28"/>
        </w:rPr>
        <w:t xml:space="preserve">Но эти виды также считаются и самыми дорогими. Более дешевые варианты – известняк и песчаник. </w:t>
      </w:r>
    </w:p>
    <w:p w:rsidR="00F775C1" w:rsidRPr="00F775C1" w:rsidRDefault="00F775C1" w:rsidP="00F775C1">
      <w:pPr>
        <w:spacing w:after="0" w:line="240" w:lineRule="auto"/>
        <w:ind w:firstLine="567"/>
        <w:jc w:val="both"/>
        <w:rPr>
          <w:rFonts w:ascii="Times New Roman" w:eastAsiaTheme="minorHAnsi" w:hAnsi="Times New Roman"/>
          <w:sz w:val="24"/>
          <w:szCs w:val="28"/>
        </w:rPr>
      </w:pPr>
      <w:r w:rsidRPr="00F775C1">
        <w:rPr>
          <w:rFonts w:ascii="Times New Roman" w:eastAsiaTheme="minorHAnsi" w:hAnsi="Times New Roman"/>
          <w:sz w:val="24"/>
          <w:szCs w:val="28"/>
        </w:rPr>
        <w:t xml:space="preserve">Дерево всегда превосходно вписывается в ландшафтный дизайн сада, создавая атмосферу уюта, гармонии и легкости. Но наряду с этим, </w:t>
      </w:r>
      <w:r w:rsidRPr="00F775C1">
        <w:rPr>
          <w:rFonts w:ascii="Times New Roman" w:eastAsiaTheme="minorHAnsi" w:hAnsi="Times New Roman"/>
          <w:i/>
          <w:sz w:val="24"/>
          <w:szCs w:val="28"/>
        </w:rPr>
        <w:t>деревянные дорожки</w:t>
      </w:r>
      <w:r w:rsidRPr="00F775C1">
        <w:rPr>
          <w:rFonts w:ascii="Times New Roman" w:eastAsiaTheme="minorHAnsi" w:hAnsi="Times New Roman"/>
          <w:sz w:val="24"/>
          <w:szCs w:val="28"/>
        </w:rPr>
        <w:t xml:space="preserve"> имеют определенный недостаток – высокая цена в сочетании с малым эксплуатационным сроком. Несмотря на то, что перед мощением материал тщательно обрабатывается особой пропиткой, избыточная влага и другие неблагоприятные условия могут нанести значительный вред такому покрытию.</w:t>
      </w:r>
      <w:r>
        <w:rPr>
          <w:rFonts w:ascii="Times New Roman" w:eastAsiaTheme="minorHAnsi" w:hAnsi="Times New Roman"/>
          <w:sz w:val="24"/>
          <w:szCs w:val="28"/>
        </w:rPr>
        <w:t xml:space="preserve"> </w:t>
      </w:r>
      <w:r w:rsidRPr="00F775C1">
        <w:rPr>
          <w:rFonts w:ascii="Times New Roman" w:eastAsiaTheme="minorHAnsi" w:hAnsi="Times New Roman"/>
          <w:sz w:val="24"/>
          <w:szCs w:val="28"/>
        </w:rPr>
        <w:t>Более того, по деревянным дорожкам во время дождя необходимо передвигаться очень осторожно, так как древесина может быть довольно скользкой.</w:t>
      </w:r>
    </w:p>
    <w:p w:rsidR="00F775C1" w:rsidRPr="00F775C1" w:rsidRDefault="00F775C1" w:rsidP="00F775C1">
      <w:pPr>
        <w:spacing w:after="0" w:line="240" w:lineRule="auto"/>
        <w:ind w:firstLine="567"/>
        <w:jc w:val="both"/>
        <w:rPr>
          <w:rFonts w:ascii="Times New Roman" w:eastAsiaTheme="minorHAnsi" w:hAnsi="Times New Roman"/>
          <w:sz w:val="24"/>
          <w:szCs w:val="28"/>
        </w:rPr>
      </w:pPr>
      <w:r w:rsidRPr="00F775C1">
        <w:rPr>
          <w:rFonts w:ascii="Times New Roman" w:eastAsiaTheme="minorHAnsi" w:hAnsi="Times New Roman"/>
          <w:i/>
          <w:sz w:val="24"/>
          <w:szCs w:val="28"/>
        </w:rPr>
        <w:lastRenderedPageBreak/>
        <w:t>Бетон</w:t>
      </w:r>
      <w:r w:rsidRPr="00F775C1">
        <w:rPr>
          <w:rFonts w:ascii="Times New Roman" w:eastAsiaTheme="minorHAnsi" w:hAnsi="Times New Roman"/>
          <w:sz w:val="24"/>
          <w:szCs w:val="28"/>
        </w:rPr>
        <w:t xml:space="preserve"> может применяться в устройстве дорожек на территории в нескольких видах. Довольно часто используется монолитное бетонное покрытия, особенно в тех местах, где необходимо максимально беспрепятственное передвижение. Тротуарная готовая плитка из бетона пользуется широкой популярностью благодаря возможным вариациям оттенков и форм. Она позволяет воплощать самые необычные и яркие дизайнерские задумки.</w:t>
      </w:r>
    </w:p>
    <w:p w:rsidR="00F775C1" w:rsidRDefault="00F775C1" w:rsidP="00F775C1">
      <w:pPr>
        <w:spacing w:after="0" w:line="240" w:lineRule="auto"/>
        <w:ind w:firstLine="567"/>
        <w:jc w:val="both"/>
        <w:rPr>
          <w:rFonts w:ascii="Times New Roman" w:eastAsiaTheme="minorHAnsi" w:hAnsi="Times New Roman"/>
          <w:sz w:val="24"/>
          <w:szCs w:val="28"/>
        </w:rPr>
      </w:pPr>
    </w:p>
    <w:tbl>
      <w:tblPr>
        <w:tblStyle w:val="a4"/>
        <w:tblW w:w="0" w:type="auto"/>
        <w:tblLook w:val="04A0" w:firstRow="1" w:lastRow="0" w:firstColumn="1" w:lastColumn="0" w:noHBand="0" w:noVBand="1"/>
      </w:tblPr>
      <w:tblGrid>
        <w:gridCol w:w="2390"/>
        <w:gridCol w:w="2360"/>
        <w:gridCol w:w="2496"/>
        <w:gridCol w:w="2382"/>
      </w:tblGrid>
      <w:tr w:rsidR="00F775C1" w:rsidTr="00F775C1">
        <w:tc>
          <w:tcPr>
            <w:tcW w:w="2390" w:type="dxa"/>
          </w:tcPr>
          <w:p w:rsidR="00F775C1" w:rsidRDefault="00F775C1" w:rsidP="00F775C1">
            <w:pPr>
              <w:spacing w:after="0" w:line="240" w:lineRule="auto"/>
              <w:jc w:val="both"/>
              <w:rPr>
                <w:rFonts w:ascii="Times New Roman" w:eastAsiaTheme="minorHAnsi" w:hAnsi="Times New Roman"/>
                <w:sz w:val="24"/>
                <w:szCs w:val="28"/>
              </w:rPr>
            </w:pPr>
            <w:r>
              <w:rPr>
                <w:noProof/>
                <w:lang w:eastAsia="ru-RU"/>
              </w:rPr>
              <w:drawing>
                <wp:inline distT="0" distB="0" distL="0" distR="0" wp14:anchorId="330EA9C0" wp14:editId="5492FB72">
                  <wp:extent cx="1247775" cy="935831"/>
                  <wp:effectExtent l="0" t="0" r="0" b="0"/>
                  <wp:docPr id="12297" name="Рисунок 12297" descr="Мощение дорожек из гранитной брусчатки - студия 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Мощение дорожек из гранитной брусчатки - студия M.Ar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51191" cy="938393"/>
                          </a:xfrm>
                          <a:prstGeom prst="rect">
                            <a:avLst/>
                          </a:prstGeom>
                          <a:noFill/>
                          <a:ln>
                            <a:noFill/>
                          </a:ln>
                        </pic:spPr>
                      </pic:pic>
                    </a:graphicData>
                  </a:graphic>
                </wp:inline>
              </w:drawing>
            </w:r>
          </w:p>
        </w:tc>
        <w:tc>
          <w:tcPr>
            <w:tcW w:w="2360" w:type="dxa"/>
          </w:tcPr>
          <w:p w:rsidR="00F775C1" w:rsidRDefault="00F775C1" w:rsidP="00F775C1">
            <w:pPr>
              <w:spacing w:after="0" w:line="240" w:lineRule="auto"/>
              <w:jc w:val="both"/>
              <w:rPr>
                <w:rFonts w:ascii="Times New Roman" w:eastAsiaTheme="minorHAnsi" w:hAnsi="Times New Roman"/>
                <w:sz w:val="24"/>
                <w:szCs w:val="28"/>
              </w:rPr>
            </w:pPr>
            <w:r>
              <w:rPr>
                <w:noProof/>
                <w:lang w:eastAsia="ru-RU"/>
              </w:rPr>
              <w:drawing>
                <wp:inline distT="0" distB="0" distL="0" distR="0" wp14:anchorId="25C5364F" wp14:editId="19C12BC6">
                  <wp:extent cx="1228725" cy="921544"/>
                  <wp:effectExtent l="0" t="0" r="0" b="0"/>
                  <wp:docPr id="12298" name="Рисунок 12298" descr="Песчаник для дорожек: особенности укладки | Строительный порт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Песчаник для дорожек: особенности укладки | Строительный портал"/>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37260" cy="927945"/>
                          </a:xfrm>
                          <a:prstGeom prst="rect">
                            <a:avLst/>
                          </a:prstGeom>
                          <a:noFill/>
                          <a:ln>
                            <a:noFill/>
                          </a:ln>
                        </pic:spPr>
                      </pic:pic>
                    </a:graphicData>
                  </a:graphic>
                </wp:inline>
              </w:drawing>
            </w:r>
          </w:p>
        </w:tc>
        <w:tc>
          <w:tcPr>
            <w:tcW w:w="2496" w:type="dxa"/>
          </w:tcPr>
          <w:p w:rsidR="00F775C1" w:rsidRDefault="00F775C1" w:rsidP="00F775C1">
            <w:pPr>
              <w:spacing w:after="0" w:line="240" w:lineRule="auto"/>
              <w:jc w:val="both"/>
              <w:rPr>
                <w:rFonts w:ascii="Times New Roman" w:eastAsiaTheme="minorHAnsi" w:hAnsi="Times New Roman"/>
                <w:sz w:val="24"/>
                <w:szCs w:val="28"/>
              </w:rPr>
            </w:pPr>
            <w:r>
              <w:rPr>
                <w:noProof/>
                <w:lang w:eastAsia="ru-RU"/>
              </w:rPr>
              <w:drawing>
                <wp:inline distT="0" distB="0" distL="0" distR="0">
                  <wp:extent cx="1447800" cy="916940"/>
                  <wp:effectExtent l="0" t="0" r="0" b="0"/>
                  <wp:docPr id="12301" name="Рисунок 12301" descr="Как проложить дорожку от ворот к дому: дизайн, размер и выбор матери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ак проложить дорожку от ворот к дому: дизайн, размер и выбор материала"/>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48528" cy="917401"/>
                          </a:xfrm>
                          <a:prstGeom prst="rect">
                            <a:avLst/>
                          </a:prstGeom>
                          <a:noFill/>
                          <a:ln>
                            <a:noFill/>
                          </a:ln>
                        </pic:spPr>
                      </pic:pic>
                    </a:graphicData>
                  </a:graphic>
                </wp:inline>
              </w:drawing>
            </w:r>
          </w:p>
        </w:tc>
        <w:tc>
          <w:tcPr>
            <w:tcW w:w="2382" w:type="dxa"/>
          </w:tcPr>
          <w:p w:rsidR="00F775C1" w:rsidRDefault="00F775C1" w:rsidP="00F775C1">
            <w:pPr>
              <w:spacing w:after="0" w:line="240" w:lineRule="auto"/>
              <w:jc w:val="both"/>
              <w:rPr>
                <w:rFonts w:ascii="Times New Roman" w:eastAsiaTheme="minorHAnsi" w:hAnsi="Times New Roman"/>
                <w:sz w:val="24"/>
                <w:szCs w:val="28"/>
              </w:rPr>
            </w:pPr>
            <w:r>
              <w:rPr>
                <w:noProof/>
                <w:lang w:eastAsia="ru-RU"/>
              </w:rPr>
              <w:drawing>
                <wp:inline distT="0" distB="0" distL="0" distR="0" wp14:anchorId="15BC3637" wp14:editId="70789825">
                  <wp:extent cx="1375410" cy="916940"/>
                  <wp:effectExtent l="0" t="0" r="0" b="0"/>
                  <wp:docPr id="12300" name="Рисунок 12300" descr="Садовые дорожки из бетона своими руками: пошаговые инструкции,  мастер-классы, 50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Садовые дорожки из бетона своими руками: пошаговые инструкции,  мастер-классы, 500+ фото"/>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76844" cy="917896"/>
                          </a:xfrm>
                          <a:prstGeom prst="rect">
                            <a:avLst/>
                          </a:prstGeom>
                          <a:noFill/>
                          <a:ln>
                            <a:noFill/>
                          </a:ln>
                        </pic:spPr>
                      </pic:pic>
                    </a:graphicData>
                  </a:graphic>
                </wp:inline>
              </w:drawing>
            </w:r>
          </w:p>
        </w:tc>
      </w:tr>
      <w:tr w:rsidR="00F775C1" w:rsidTr="00F775C1">
        <w:tc>
          <w:tcPr>
            <w:tcW w:w="2390" w:type="dxa"/>
          </w:tcPr>
          <w:p w:rsidR="00F775C1" w:rsidRP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Мощение гранитной брусчаткой</w:t>
            </w:r>
          </w:p>
        </w:tc>
        <w:tc>
          <w:tcPr>
            <w:tcW w:w="2360" w:type="dxa"/>
          </w:tcPr>
          <w:p w:rsid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 xml:space="preserve">Дорожка </w:t>
            </w:r>
          </w:p>
          <w:p w:rsidR="00F775C1" w:rsidRP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из песчаника</w:t>
            </w:r>
          </w:p>
        </w:tc>
        <w:tc>
          <w:tcPr>
            <w:tcW w:w="2496" w:type="dxa"/>
          </w:tcPr>
          <w:p w:rsid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 xml:space="preserve">Дорожка </w:t>
            </w:r>
          </w:p>
          <w:p w:rsidR="00F775C1" w:rsidRP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из дерева</w:t>
            </w:r>
          </w:p>
        </w:tc>
        <w:tc>
          <w:tcPr>
            <w:tcW w:w="2382" w:type="dxa"/>
          </w:tcPr>
          <w:p w:rsid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 xml:space="preserve">Дорожка </w:t>
            </w:r>
          </w:p>
          <w:p w:rsidR="00F775C1" w:rsidRPr="00F775C1" w:rsidRDefault="00F775C1" w:rsidP="00F775C1">
            <w:pPr>
              <w:spacing w:after="0" w:line="240" w:lineRule="auto"/>
              <w:jc w:val="center"/>
              <w:rPr>
                <w:rFonts w:ascii="Times New Roman" w:hAnsi="Times New Roman"/>
                <w:i/>
                <w:noProof/>
                <w:sz w:val="20"/>
                <w:lang w:eastAsia="ru-RU"/>
              </w:rPr>
            </w:pPr>
            <w:r w:rsidRPr="00F775C1">
              <w:rPr>
                <w:rFonts w:ascii="Times New Roman" w:hAnsi="Times New Roman"/>
                <w:i/>
                <w:noProof/>
                <w:sz w:val="20"/>
                <w:lang w:eastAsia="ru-RU"/>
              </w:rPr>
              <w:t>из бетонных плит</w:t>
            </w:r>
          </w:p>
        </w:tc>
      </w:tr>
    </w:tbl>
    <w:p w:rsidR="00F775C1" w:rsidRPr="00F775C1" w:rsidRDefault="00F775C1" w:rsidP="00F775C1">
      <w:pPr>
        <w:spacing w:after="0" w:line="240" w:lineRule="auto"/>
        <w:ind w:firstLine="567"/>
        <w:jc w:val="both"/>
        <w:rPr>
          <w:rFonts w:ascii="Times New Roman" w:eastAsiaTheme="minorHAnsi" w:hAnsi="Times New Roman"/>
          <w:sz w:val="24"/>
          <w:szCs w:val="28"/>
        </w:rPr>
      </w:pPr>
    </w:p>
    <w:p w:rsidR="00F775C1" w:rsidRDefault="00E73DA7" w:rsidP="00E73DA7">
      <w:pPr>
        <w:spacing w:after="0" w:line="240" w:lineRule="auto"/>
        <w:ind w:firstLine="567"/>
        <w:jc w:val="both"/>
        <w:rPr>
          <w:rFonts w:ascii="Times New Roman" w:eastAsiaTheme="minorHAnsi" w:hAnsi="Times New Roman"/>
          <w:bCs/>
          <w:sz w:val="24"/>
          <w:szCs w:val="28"/>
        </w:rPr>
      </w:pPr>
      <w:r w:rsidRPr="00E73DA7">
        <w:rPr>
          <w:rFonts w:ascii="Times New Roman" w:eastAsiaTheme="minorHAnsi" w:hAnsi="Times New Roman"/>
          <w:bCs/>
          <w:sz w:val="24"/>
          <w:szCs w:val="28"/>
        </w:rPr>
        <w:t>Крупны</w:t>
      </w:r>
      <w:r>
        <w:rPr>
          <w:rFonts w:ascii="Times New Roman" w:eastAsiaTheme="minorHAnsi" w:hAnsi="Times New Roman"/>
          <w:bCs/>
          <w:sz w:val="24"/>
          <w:szCs w:val="28"/>
        </w:rPr>
        <w:t>е</w:t>
      </w:r>
      <w:r w:rsidRPr="00E73DA7">
        <w:rPr>
          <w:rFonts w:ascii="Times New Roman" w:eastAsiaTheme="minorHAnsi" w:hAnsi="Times New Roman"/>
          <w:bCs/>
          <w:sz w:val="24"/>
          <w:szCs w:val="28"/>
        </w:rPr>
        <w:t xml:space="preserve"> декоративны</w:t>
      </w:r>
      <w:r>
        <w:rPr>
          <w:rFonts w:ascii="Times New Roman" w:eastAsiaTheme="minorHAnsi" w:hAnsi="Times New Roman"/>
          <w:bCs/>
          <w:sz w:val="24"/>
          <w:szCs w:val="28"/>
        </w:rPr>
        <w:t>е</w:t>
      </w:r>
      <w:r w:rsidRPr="00E73DA7">
        <w:rPr>
          <w:rFonts w:ascii="Times New Roman" w:eastAsiaTheme="minorHAnsi" w:hAnsi="Times New Roman"/>
          <w:bCs/>
          <w:sz w:val="24"/>
          <w:szCs w:val="28"/>
        </w:rPr>
        <w:t xml:space="preserve"> элемент</w:t>
      </w:r>
      <w:r>
        <w:rPr>
          <w:rFonts w:ascii="Times New Roman" w:eastAsiaTheme="minorHAnsi" w:hAnsi="Times New Roman"/>
          <w:bCs/>
          <w:sz w:val="24"/>
          <w:szCs w:val="28"/>
        </w:rPr>
        <w:t>ы</w:t>
      </w:r>
      <w:r w:rsidRPr="00E73DA7">
        <w:rPr>
          <w:rFonts w:ascii="Times New Roman" w:eastAsiaTheme="minorHAnsi" w:hAnsi="Times New Roman"/>
          <w:bCs/>
          <w:sz w:val="24"/>
          <w:szCs w:val="28"/>
        </w:rPr>
        <w:t xml:space="preserve"> </w:t>
      </w:r>
      <w:r>
        <w:rPr>
          <w:rFonts w:ascii="Times New Roman" w:eastAsiaTheme="minorHAnsi" w:hAnsi="Times New Roman"/>
          <w:bCs/>
          <w:sz w:val="24"/>
          <w:szCs w:val="28"/>
        </w:rPr>
        <w:t>в ландшафтном дизайне:</w:t>
      </w:r>
    </w:p>
    <w:p w:rsidR="002209E2" w:rsidRDefault="002209E2" w:rsidP="00E73DA7">
      <w:pPr>
        <w:spacing w:after="0" w:line="240" w:lineRule="auto"/>
        <w:ind w:firstLine="567"/>
        <w:jc w:val="both"/>
        <w:rPr>
          <w:rFonts w:ascii="Times New Roman" w:eastAsiaTheme="minorHAnsi" w:hAnsi="Times New Roman"/>
          <w:bCs/>
          <w:sz w:val="24"/>
          <w:szCs w:val="28"/>
        </w:rPr>
      </w:pPr>
    </w:p>
    <w:p w:rsidR="00E73DA7" w:rsidRPr="00FE34EE" w:rsidRDefault="00FE34EE" w:rsidP="00FE34EE">
      <w:pPr>
        <w:spacing w:after="0" w:line="240" w:lineRule="auto"/>
        <w:ind w:firstLine="567"/>
        <w:jc w:val="both"/>
        <w:rPr>
          <w:rFonts w:ascii="Times New Roman" w:eastAsiaTheme="minorHAnsi" w:hAnsi="Times New Roman"/>
          <w:i/>
          <w:sz w:val="24"/>
          <w:szCs w:val="28"/>
        </w:rPr>
      </w:pPr>
      <w:r w:rsidRPr="00FE34EE">
        <w:rPr>
          <w:rFonts w:ascii="Times New Roman" w:eastAsiaTheme="minorHAnsi" w:hAnsi="Times New Roman"/>
          <w:i/>
          <w:sz w:val="24"/>
          <w:szCs w:val="28"/>
        </w:rPr>
        <w:t>Водные объекты: о</w:t>
      </w:r>
      <w:r w:rsidR="00E73DA7" w:rsidRPr="00FE34EE">
        <w:rPr>
          <w:rFonts w:ascii="Times New Roman" w:eastAsiaTheme="minorHAnsi" w:hAnsi="Times New Roman"/>
          <w:i/>
          <w:sz w:val="24"/>
          <w:szCs w:val="28"/>
        </w:rPr>
        <w:t>зеро, пруд, фонтан.</w:t>
      </w:r>
    </w:p>
    <w:p w:rsidR="00FE34EE" w:rsidRDefault="00FE34EE" w:rsidP="00FE34EE">
      <w:pPr>
        <w:spacing w:after="0" w:line="240" w:lineRule="auto"/>
        <w:jc w:val="center"/>
        <w:rPr>
          <w:rFonts w:ascii="Times New Roman" w:eastAsiaTheme="minorHAnsi" w:hAnsi="Times New Roman"/>
          <w:sz w:val="24"/>
          <w:szCs w:val="28"/>
        </w:rPr>
      </w:pPr>
      <w:r>
        <w:rPr>
          <w:noProof/>
          <w:lang w:eastAsia="ru-RU"/>
        </w:rPr>
        <w:drawing>
          <wp:inline distT="0" distB="0" distL="0" distR="0">
            <wp:extent cx="1291590" cy="968695"/>
            <wp:effectExtent l="0" t="0" r="3810" b="3175"/>
            <wp:docPr id="12302" name="Рисунок 12302" descr="Фонтан своими руками в домашних условиях - виды, описани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нтан своими руками в домашних условиях - виды, описание, фото"/>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11306" cy="983482"/>
                    </a:xfrm>
                    <a:prstGeom prst="rect">
                      <a:avLst/>
                    </a:prstGeom>
                    <a:noFill/>
                    <a:ln>
                      <a:noFill/>
                    </a:ln>
                  </pic:spPr>
                </pic:pic>
              </a:graphicData>
            </a:graphic>
          </wp:inline>
        </w:drawing>
      </w:r>
      <w:r>
        <w:rPr>
          <w:noProof/>
          <w:lang w:eastAsia="ru-RU"/>
        </w:rPr>
        <w:t xml:space="preserve">  </w:t>
      </w:r>
      <w:r w:rsidR="009924CD">
        <w:rPr>
          <w:noProof/>
          <w:lang w:eastAsia="ru-RU"/>
        </w:rPr>
        <w:t xml:space="preserve"> </w:t>
      </w:r>
      <w:r>
        <w:rPr>
          <w:noProof/>
          <w:lang w:eastAsia="ru-RU"/>
        </w:rPr>
        <w:drawing>
          <wp:inline distT="0" distB="0" distL="0" distR="0">
            <wp:extent cx="1285875" cy="962263"/>
            <wp:effectExtent l="0" t="0" r="0" b="9525"/>
            <wp:docPr id="12303" name="Рисунок 12303" descr="Водоемы в саду – виды, подборка идей с фотографи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Водоемы в саду – виды, подборка идей с фотографиями"/>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302429" cy="974651"/>
                    </a:xfrm>
                    <a:prstGeom prst="rect">
                      <a:avLst/>
                    </a:prstGeom>
                    <a:noFill/>
                    <a:ln>
                      <a:noFill/>
                    </a:ln>
                  </pic:spPr>
                </pic:pic>
              </a:graphicData>
            </a:graphic>
          </wp:inline>
        </w:drawing>
      </w:r>
      <w:r>
        <w:rPr>
          <w:noProof/>
          <w:lang w:eastAsia="ru-RU"/>
        </w:rPr>
        <w:t xml:space="preserve">  </w:t>
      </w:r>
      <w:r w:rsidR="009924CD">
        <w:rPr>
          <w:noProof/>
          <w:lang w:eastAsia="ru-RU"/>
        </w:rPr>
        <w:t xml:space="preserve"> </w:t>
      </w:r>
      <w:r>
        <w:rPr>
          <w:noProof/>
          <w:lang w:eastAsia="ru-RU"/>
        </w:rPr>
        <w:drawing>
          <wp:inline distT="0" distB="0" distL="0" distR="0">
            <wp:extent cx="1304925" cy="978694"/>
            <wp:effectExtent l="0" t="0" r="0" b="0"/>
            <wp:docPr id="12304" name="Рисунок 12304" descr="Искусственный водоем на даче своими руками из камня, покрышек, старого т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Искусственный водоем на даче своими руками из камня, покрышек, старого таза"/>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15216" cy="986412"/>
                    </a:xfrm>
                    <a:prstGeom prst="rect">
                      <a:avLst/>
                    </a:prstGeom>
                    <a:noFill/>
                    <a:ln>
                      <a:noFill/>
                    </a:ln>
                  </pic:spPr>
                </pic:pic>
              </a:graphicData>
            </a:graphic>
          </wp:inline>
        </w:drawing>
      </w:r>
    </w:p>
    <w:p w:rsidR="00FE34EE" w:rsidRDefault="00FE34EE" w:rsidP="00FE34EE">
      <w:pPr>
        <w:spacing w:after="0" w:line="240" w:lineRule="auto"/>
        <w:ind w:firstLine="567"/>
        <w:jc w:val="both"/>
        <w:rPr>
          <w:rFonts w:ascii="Times New Roman" w:eastAsiaTheme="minorHAnsi" w:hAnsi="Times New Roman"/>
          <w:sz w:val="24"/>
          <w:szCs w:val="28"/>
        </w:rPr>
      </w:pPr>
    </w:p>
    <w:p w:rsidR="00E73DA7" w:rsidRDefault="00E73DA7" w:rsidP="00FE34EE">
      <w:pPr>
        <w:spacing w:after="0" w:line="240" w:lineRule="auto"/>
        <w:ind w:firstLine="567"/>
        <w:jc w:val="both"/>
        <w:rPr>
          <w:rFonts w:ascii="Times New Roman" w:eastAsiaTheme="minorHAnsi" w:hAnsi="Times New Roman"/>
          <w:i/>
          <w:sz w:val="24"/>
          <w:szCs w:val="28"/>
        </w:rPr>
      </w:pPr>
      <w:r w:rsidRPr="00FE34EE">
        <w:rPr>
          <w:rFonts w:ascii="Times New Roman" w:eastAsiaTheme="minorHAnsi" w:hAnsi="Times New Roman"/>
          <w:i/>
          <w:sz w:val="24"/>
          <w:szCs w:val="28"/>
        </w:rPr>
        <w:t>Кон</w:t>
      </w:r>
      <w:r w:rsidR="00FE34EE" w:rsidRPr="00FE34EE">
        <w:rPr>
          <w:rFonts w:ascii="Times New Roman" w:eastAsiaTheme="minorHAnsi" w:hAnsi="Times New Roman"/>
          <w:i/>
          <w:sz w:val="24"/>
          <w:szCs w:val="28"/>
        </w:rPr>
        <w:t>струкции из камней и скульптуры</w:t>
      </w:r>
    </w:p>
    <w:p w:rsidR="00FE34EE" w:rsidRPr="00FE34EE" w:rsidRDefault="00FE34EE" w:rsidP="009924CD">
      <w:pPr>
        <w:spacing w:after="0" w:line="240" w:lineRule="auto"/>
        <w:jc w:val="center"/>
        <w:rPr>
          <w:rFonts w:ascii="Times New Roman" w:eastAsiaTheme="minorHAnsi" w:hAnsi="Times New Roman"/>
          <w:i/>
          <w:sz w:val="24"/>
          <w:szCs w:val="28"/>
        </w:rPr>
      </w:pPr>
      <w:r>
        <w:rPr>
          <w:noProof/>
          <w:lang w:eastAsia="ru-RU"/>
        </w:rPr>
        <w:drawing>
          <wp:inline distT="0" distB="0" distL="0" distR="0">
            <wp:extent cx="1464945" cy="949285"/>
            <wp:effectExtent l="0" t="0" r="1905" b="3810"/>
            <wp:docPr id="12305" name="Рисунок 12305" descr="Стильные красивые скульптуры для сада | Сад, Скульптура, Для до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Стильные красивые скульптуры для сада | Сад, Скульптура, Для дома"/>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81631" cy="960098"/>
                    </a:xfrm>
                    <a:prstGeom prst="rect">
                      <a:avLst/>
                    </a:prstGeom>
                    <a:noFill/>
                    <a:ln>
                      <a:noFill/>
                    </a:ln>
                  </pic:spPr>
                </pic:pic>
              </a:graphicData>
            </a:graphic>
          </wp:inline>
        </w:drawing>
      </w:r>
      <w:r w:rsidR="009924CD">
        <w:rPr>
          <w:noProof/>
          <w:lang w:eastAsia="ru-RU"/>
        </w:rPr>
        <w:t xml:space="preserve">   </w:t>
      </w:r>
      <w:r>
        <w:rPr>
          <w:noProof/>
          <w:lang w:eastAsia="ru-RU"/>
        </w:rPr>
        <w:drawing>
          <wp:inline distT="0" distB="0" distL="0" distR="0">
            <wp:extent cx="1243584" cy="971550"/>
            <wp:effectExtent l="0" t="0" r="0" b="0"/>
            <wp:docPr id="12306" name="Рисунок 12306" descr="Малые архитектурные формы, садовые скульптуры и фигуры для сада: фото  солнечных часов и стату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Малые архитектурные формы, садовые скульптуры и фигуры для сада: фото  солнечных часов и статуй"/>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59211" cy="983759"/>
                    </a:xfrm>
                    <a:prstGeom prst="rect">
                      <a:avLst/>
                    </a:prstGeom>
                    <a:noFill/>
                    <a:ln>
                      <a:noFill/>
                    </a:ln>
                  </pic:spPr>
                </pic:pic>
              </a:graphicData>
            </a:graphic>
          </wp:inline>
        </w:drawing>
      </w:r>
      <w:r w:rsidR="009924CD">
        <w:rPr>
          <w:noProof/>
          <w:lang w:eastAsia="ru-RU"/>
        </w:rPr>
        <w:t xml:space="preserve">   </w:t>
      </w:r>
      <w:r>
        <w:rPr>
          <w:noProof/>
          <w:lang w:eastAsia="ru-RU"/>
        </w:rPr>
        <w:drawing>
          <wp:inline distT="0" distB="0" distL="0" distR="0">
            <wp:extent cx="1323975" cy="977852"/>
            <wp:effectExtent l="0" t="0" r="0" b="0"/>
            <wp:docPr id="12307" name="Рисунок 12307" descr="Идеи для сада. Камень в саду.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Идеи для сада. Камень в саду. Обсуждение на LiveInternet - Российский  Сервис Онлайн-Дневнико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37164" cy="987593"/>
                    </a:xfrm>
                    <a:prstGeom prst="rect">
                      <a:avLst/>
                    </a:prstGeom>
                    <a:noFill/>
                    <a:ln>
                      <a:noFill/>
                    </a:ln>
                  </pic:spPr>
                </pic:pic>
              </a:graphicData>
            </a:graphic>
          </wp:inline>
        </w:drawing>
      </w:r>
    </w:p>
    <w:p w:rsidR="00FE34EE" w:rsidRDefault="00FE34EE" w:rsidP="00FE34EE">
      <w:pPr>
        <w:spacing w:after="0" w:line="240" w:lineRule="auto"/>
        <w:ind w:firstLine="567"/>
        <w:jc w:val="both"/>
        <w:rPr>
          <w:rFonts w:ascii="Times New Roman" w:eastAsiaTheme="minorHAnsi" w:hAnsi="Times New Roman"/>
          <w:sz w:val="24"/>
          <w:szCs w:val="28"/>
        </w:rPr>
      </w:pPr>
    </w:p>
    <w:p w:rsidR="00E73DA7" w:rsidRPr="00FE34EE" w:rsidRDefault="00FE34EE" w:rsidP="00FE34EE">
      <w:pPr>
        <w:spacing w:after="0" w:line="240" w:lineRule="auto"/>
        <w:ind w:firstLine="567"/>
        <w:jc w:val="both"/>
        <w:rPr>
          <w:rFonts w:ascii="Times New Roman" w:eastAsiaTheme="minorHAnsi" w:hAnsi="Times New Roman"/>
          <w:i/>
          <w:sz w:val="24"/>
          <w:szCs w:val="28"/>
        </w:rPr>
      </w:pPr>
      <w:r w:rsidRPr="00FE34EE">
        <w:rPr>
          <w:rFonts w:ascii="Times New Roman" w:eastAsiaTheme="minorHAnsi" w:hAnsi="Times New Roman"/>
          <w:i/>
          <w:sz w:val="24"/>
          <w:szCs w:val="28"/>
        </w:rPr>
        <w:t>Беседки и террасы</w:t>
      </w:r>
    </w:p>
    <w:p w:rsidR="00FE34EE" w:rsidRPr="00FE34EE" w:rsidRDefault="00FE34EE" w:rsidP="009924CD">
      <w:pPr>
        <w:spacing w:after="0" w:line="240" w:lineRule="auto"/>
        <w:jc w:val="center"/>
        <w:rPr>
          <w:rFonts w:ascii="Times New Roman" w:eastAsiaTheme="minorHAnsi" w:hAnsi="Times New Roman"/>
          <w:sz w:val="24"/>
          <w:szCs w:val="28"/>
        </w:rPr>
      </w:pPr>
      <w:r>
        <w:rPr>
          <w:noProof/>
          <w:lang w:eastAsia="ru-RU"/>
        </w:rPr>
        <w:drawing>
          <wp:inline distT="0" distB="0" distL="0" distR="0">
            <wp:extent cx="1338560" cy="914400"/>
            <wp:effectExtent l="0" t="0" r="0" b="0"/>
            <wp:docPr id="12308" name="Рисунок 12308" descr="Беседка (3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Беседка (30 фото)"/>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937" r="6720"/>
                    <a:stretch/>
                  </pic:blipFill>
                  <pic:spPr bwMode="auto">
                    <a:xfrm>
                      <a:off x="0" y="0"/>
                      <a:ext cx="1347321" cy="920385"/>
                    </a:xfrm>
                    <a:prstGeom prst="rect">
                      <a:avLst/>
                    </a:prstGeom>
                    <a:noFill/>
                    <a:ln>
                      <a:noFill/>
                    </a:ln>
                    <a:extLst>
                      <a:ext uri="{53640926-AAD7-44D8-BBD7-CCE9431645EC}">
                        <a14:shadowObscured xmlns:a14="http://schemas.microsoft.com/office/drawing/2010/main"/>
                      </a:ext>
                    </a:extLst>
                  </pic:spPr>
                </pic:pic>
              </a:graphicData>
            </a:graphic>
          </wp:inline>
        </w:drawing>
      </w:r>
      <w:r w:rsidR="009924CD">
        <w:rPr>
          <w:noProof/>
          <w:lang w:eastAsia="ru-RU"/>
        </w:rPr>
        <w:t xml:space="preserve">   </w:t>
      </w:r>
      <w:r>
        <w:rPr>
          <w:noProof/>
          <w:lang w:eastAsia="ru-RU"/>
        </w:rPr>
        <w:drawing>
          <wp:inline distT="0" distB="0" distL="0" distR="0">
            <wp:extent cx="1221010" cy="914400"/>
            <wp:effectExtent l="0" t="0" r="0" b="0"/>
            <wp:docPr id="12309" name="Рисунок 12309" descr="Садовые беседки: 50 фотографий потрясающих и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Садовые беседки: 50 фотографий потрясающих идей"/>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30864" cy="921780"/>
                    </a:xfrm>
                    <a:prstGeom prst="rect">
                      <a:avLst/>
                    </a:prstGeom>
                    <a:noFill/>
                    <a:ln>
                      <a:noFill/>
                    </a:ln>
                  </pic:spPr>
                </pic:pic>
              </a:graphicData>
            </a:graphic>
          </wp:inline>
        </w:drawing>
      </w:r>
      <w:r w:rsidR="009924CD">
        <w:rPr>
          <w:noProof/>
          <w:lang w:eastAsia="ru-RU"/>
        </w:rPr>
        <w:t xml:space="preserve">   </w:t>
      </w:r>
      <w:r>
        <w:rPr>
          <w:noProof/>
          <w:lang w:eastAsia="ru-RU"/>
        </w:rPr>
        <w:drawing>
          <wp:inline distT="0" distB="0" distL="0" distR="0">
            <wp:extent cx="1206500" cy="904875"/>
            <wp:effectExtent l="0" t="0" r="0" b="9525"/>
            <wp:docPr id="12310" name="Рисунок 12310" descr="Терраса - Что это такое - Проекты, дизайн, оформление - Красивые террасы к  дому: 33 идеи - Фото и видео обз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Терраса - Что это такое - Проекты, дизайн, оформление - Красивые террасы к  дому: 33 идеи - Фото и видео обзор"/>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09058" cy="906794"/>
                    </a:xfrm>
                    <a:prstGeom prst="rect">
                      <a:avLst/>
                    </a:prstGeom>
                    <a:noFill/>
                    <a:ln>
                      <a:noFill/>
                    </a:ln>
                  </pic:spPr>
                </pic:pic>
              </a:graphicData>
            </a:graphic>
          </wp:inline>
        </w:drawing>
      </w:r>
      <w:r w:rsidR="009924CD">
        <w:rPr>
          <w:noProof/>
          <w:lang w:eastAsia="ru-RU"/>
        </w:rPr>
        <w:t xml:space="preserve">   </w:t>
      </w:r>
      <w:r>
        <w:rPr>
          <w:noProof/>
          <w:lang w:eastAsia="ru-RU"/>
        </w:rPr>
        <w:drawing>
          <wp:inline distT="0" distB="0" distL="0" distR="0">
            <wp:extent cx="1447800" cy="904875"/>
            <wp:effectExtent l="0" t="0" r="0" b="9525"/>
            <wp:docPr id="12311" name="Рисунок 12311" descr="Терраса: что это, виды, советы по обустройств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ерраса: что это, виды, советы по обустройству"/>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54141" cy="908838"/>
                    </a:xfrm>
                    <a:prstGeom prst="rect">
                      <a:avLst/>
                    </a:prstGeom>
                    <a:noFill/>
                    <a:ln>
                      <a:noFill/>
                    </a:ln>
                  </pic:spPr>
                </pic:pic>
              </a:graphicData>
            </a:graphic>
          </wp:inline>
        </w:drawing>
      </w:r>
    </w:p>
    <w:p w:rsidR="00FE34EE" w:rsidRDefault="00FE34EE" w:rsidP="00FE34EE">
      <w:pPr>
        <w:spacing w:after="0" w:line="240" w:lineRule="auto"/>
        <w:ind w:firstLine="567"/>
        <w:jc w:val="both"/>
        <w:rPr>
          <w:rFonts w:ascii="Times New Roman" w:eastAsiaTheme="minorHAnsi" w:hAnsi="Times New Roman"/>
          <w:sz w:val="24"/>
          <w:szCs w:val="28"/>
        </w:rPr>
      </w:pPr>
    </w:p>
    <w:p w:rsidR="00E73DA7" w:rsidRDefault="00FE34EE" w:rsidP="00FE34EE">
      <w:pPr>
        <w:spacing w:after="0" w:line="240" w:lineRule="auto"/>
        <w:ind w:firstLine="567"/>
        <w:jc w:val="both"/>
        <w:rPr>
          <w:rFonts w:ascii="Times New Roman" w:eastAsiaTheme="minorHAnsi" w:hAnsi="Times New Roman"/>
          <w:i/>
          <w:sz w:val="24"/>
          <w:szCs w:val="28"/>
        </w:rPr>
      </w:pPr>
      <w:r w:rsidRPr="00FE34EE">
        <w:rPr>
          <w:rFonts w:ascii="Times New Roman" w:eastAsiaTheme="minorHAnsi" w:hAnsi="Times New Roman"/>
          <w:i/>
          <w:sz w:val="24"/>
          <w:szCs w:val="28"/>
        </w:rPr>
        <w:t>Заборы и ограждения</w:t>
      </w:r>
    </w:p>
    <w:p w:rsidR="00FE34EE" w:rsidRPr="00FE34EE" w:rsidRDefault="00FE34EE" w:rsidP="00696B78">
      <w:pPr>
        <w:spacing w:after="0" w:line="240" w:lineRule="auto"/>
        <w:jc w:val="center"/>
        <w:rPr>
          <w:rFonts w:ascii="Times New Roman" w:eastAsiaTheme="minorHAnsi" w:hAnsi="Times New Roman"/>
          <w:i/>
          <w:sz w:val="24"/>
          <w:szCs w:val="28"/>
        </w:rPr>
      </w:pPr>
      <w:r>
        <w:rPr>
          <w:noProof/>
          <w:lang w:eastAsia="ru-RU"/>
        </w:rPr>
        <w:drawing>
          <wp:inline distT="0" distB="0" distL="0" distR="0">
            <wp:extent cx="1319604" cy="876300"/>
            <wp:effectExtent l="0" t="0" r="0" b="0"/>
            <wp:docPr id="12312" name="Рисунок 12312" descr="Зеркальные заборы и другие зеркальные поверхности в интерьере сада. | Для  дачников.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Зеркальные заборы и другие зеркальные поверхности в интерьере сада. | Для  дачников.ру"/>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26318" cy="880759"/>
                    </a:xfrm>
                    <a:prstGeom prst="rect">
                      <a:avLst/>
                    </a:prstGeom>
                    <a:noFill/>
                    <a:ln>
                      <a:noFill/>
                    </a:ln>
                  </pic:spPr>
                </pic:pic>
              </a:graphicData>
            </a:graphic>
          </wp:inline>
        </w:drawing>
      </w:r>
      <w:r w:rsidR="00696B78">
        <w:rPr>
          <w:noProof/>
          <w:lang w:eastAsia="ru-RU"/>
        </w:rPr>
        <w:t xml:space="preserve">   </w:t>
      </w:r>
      <w:r>
        <w:rPr>
          <w:noProof/>
          <w:lang w:eastAsia="ru-RU"/>
        </w:rPr>
        <w:drawing>
          <wp:inline distT="0" distB="0" distL="0" distR="0">
            <wp:extent cx="1193799" cy="895350"/>
            <wp:effectExtent l="0" t="0" r="6985" b="0"/>
            <wp:docPr id="12313" name="Рисунок 12313" descr="Деревянный забор на даче своими руками + фото, чертежи | Дизайн ограды,  Деревянные заборы, За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Деревянный забор на даче своими руками + фото, чертежи | Дизайн ограды,  Деревянные заборы, Забор"/>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11863" cy="908898"/>
                    </a:xfrm>
                    <a:prstGeom prst="rect">
                      <a:avLst/>
                    </a:prstGeom>
                    <a:noFill/>
                    <a:ln>
                      <a:noFill/>
                    </a:ln>
                  </pic:spPr>
                </pic:pic>
              </a:graphicData>
            </a:graphic>
          </wp:inline>
        </w:drawing>
      </w:r>
      <w:r w:rsidR="00696B78">
        <w:rPr>
          <w:noProof/>
          <w:lang w:eastAsia="ru-RU"/>
        </w:rPr>
        <w:t xml:space="preserve">   </w:t>
      </w:r>
      <w:r>
        <w:rPr>
          <w:noProof/>
          <w:lang w:eastAsia="ru-RU"/>
        </w:rPr>
        <w:drawing>
          <wp:inline distT="0" distB="0" distL="0" distR="0">
            <wp:extent cx="1212882" cy="914400"/>
            <wp:effectExtent l="0" t="0" r="6350" b="0"/>
            <wp:docPr id="12314" name="Рисунок 12314" descr="Забор своими руками: дешевые и бюджетные варианты для дачи и загородного  дома - идеи, фото,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Забор своими руками: дешевые и бюджетные варианты для дачи и загородного  дома - идеи, фото, видео"/>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24028" cy="922803"/>
                    </a:xfrm>
                    <a:prstGeom prst="rect">
                      <a:avLst/>
                    </a:prstGeom>
                    <a:noFill/>
                    <a:ln>
                      <a:noFill/>
                    </a:ln>
                  </pic:spPr>
                </pic:pic>
              </a:graphicData>
            </a:graphic>
          </wp:inline>
        </w:drawing>
      </w:r>
      <w:r w:rsidR="00696B78">
        <w:rPr>
          <w:noProof/>
          <w:lang w:eastAsia="ru-RU"/>
        </w:rPr>
        <w:t xml:space="preserve">   </w:t>
      </w:r>
      <w:r w:rsidR="00696B78">
        <w:rPr>
          <w:noProof/>
          <w:lang w:eastAsia="ru-RU"/>
        </w:rPr>
        <w:drawing>
          <wp:inline distT="0" distB="0" distL="0" distR="0">
            <wp:extent cx="1215150" cy="914400"/>
            <wp:effectExtent l="0" t="0" r="4445" b="0"/>
            <wp:docPr id="12315" name="Рисунок 12315" descr="Касконт | Стат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Касконт | Статьи"/>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25198" cy="921961"/>
                    </a:xfrm>
                    <a:prstGeom prst="rect">
                      <a:avLst/>
                    </a:prstGeom>
                    <a:noFill/>
                    <a:ln>
                      <a:noFill/>
                    </a:ln>
                  </pic:spPr>
                </pic:pic>
              </a:graphicData>
            </a:graphic>
          </wp:inline>
        </w:drawing>
      </w:r>
    </w:p>
    <w:p w:rsidR="009924CD" w:rsidRDefault="009924CD" w:rsidP="00FE34EE">
      <w:pPr>
        <w:spacing w:after="0" w:line="240" w:lineRule="auto"/>
        <w:ind w:firstLine="567"/>
        <w:jc w:val="both"/>
        <w:rPr>
          <w:rFonts w:ascii="Times New Roman" w:eastAsiaTheme="minorHAnsi" w:hAnsi="Times New Roman"/>
          <w:i/>
          <w:sz w:val="24"/>
          <w:szCs w:val="28"/>
        </w:rPr>
      </w:pPr>
    </w:p>
    <w:p w:rsidR="00E73DA7" w:rsidRPr="00696B78" w:rsidRDefault="00696B78" w:rsidP="00FE34EE">
      <w:pPr>
        <w:spacing w:after="0" w:line="240" w:lineRule="auto"/>
        <w:ind w:firstLine="567"/>
        <w:jc w:val="both"/>
        <w:rPr>
          <w:rFonts w:ascii="Times New Roman" w:eastAsiaTheme="minorHAnsi" w:hAnsi="Times New Roman"/>
          <w:i/>
          <w:sz w:val="24"/>
          <w:szCs w:val="28"/>
        </w:rPr>
      </w:pPr>
      <w:r w:rsidRPr="00696B78">
        <w:rPr>
          <w:rFonts w:ascii="Times New Roman" w:eastAsiaTheme="minorHAnsi" w:hAnsi="Times New Roman"/>
          <w:i/>
          <w:sz w:val="24"/>
          <w:szCs w:val="28"/>
        </w:rPr>
        <w:t xml:space="preserve">Подпорные стенки </w:t>
      </w:r>
    </w:p>
    <w:p w:rsidR="00E73DA7" w:rsidRDefault="002209E2" w:rsidP="002209E2">
      <w:pPr>
        <w:spacing w:after="0" w:line="240" w:lineRule="auto"/>
        <w:jc w:val="center"/>
        <w:rPr>
          <w:rFonts w:ascii="Arial" w:hAnsi="Arial" w:cs="Arial"/>
          <w:color w:val="454545"/>
          <w:sz w:val="21"/>
          <w:szCs w:val="21"/>
        </w:rPr>
      </w:pPr>
      <w:r>
        <w:rPr>
          <w:noProof/>
          <w:lang w:eastAsia="ru-RU"/>
        </w:rPr>
        <w:drawing>
          <wp:inline distT="0" distB="0" distL="0" distR="0">
            <wp:extent cx="1181100" cy="885825"/>
            <wp:effectExtent l="0" t="0" r="0" b="9525"/>
            <wp:docPr id="12316" name="Рисунок 12316" descr="Подпорные стенки в ландшафтном диза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Подпорные стенки в ландшафтном дизайне"/>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84186" cy="888140"/>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206501" cy="904875"/>
            <wp:effectExtent l="0" t="0" r="0" b="0"/>
            <wp:docPr id="12317" name="Рисунок 12317" descr="Подпорные стенки в ландшафтном дизайне (фото-идеи с описанием материал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одпорные стенки в ландшафтном дизайне (фото-идеи с описанием материалов)"/>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19152" cy="914363"/>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358670" cy="904875"/>
            <wp:effectExtent l="0" t="0" r="0" b="0"/>
            <wp:docPr id="12318" name="Рисунок 12318" descr="Подпорные стенки в ландшафтном дизай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Подпорные стенки в ландшафтном дизайне"/>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68972" cy="911736"/>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497168" cy="904875"/>
            <wp:effectExtent l="0" t="0" r="8255" b="0"/>
            <wp:docPr id="12319" name="Рисунок 12319" descr="Подпорные стены из габионов: устройство стен из коробчатых и других видов  габио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одпорные стены из габионов: устройство стен из коробчатых и других видов  габионов"/>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r="7824"/>
                    <a:stretch/>
                  </pic:blipFill>
                  <pic:spPr bwMode="auto">
                    <a:xfrm>
                      <a:off x="0" y="0"/>
                      <a:ext cx="1510082" cy="912680"/>
                    </a:xfrm>
                    <a:prstGeom prst="rect">
                      <a:avLst/>
                    </a:prstGeom>
                    <a:noFill/>
                    <a:ln>
                      <a:noFill/>
                    </a:ln>
                    <a:extLst>
                      <a:ext uri="{53640926-AAD7-44D8-BBD7-CCE9431645EC}">
                        <a14:shadowObscured xmlns:a14="http://schemas.microsoft.com/office/drawing/2010/main"/>
                      </a:ext>
                    </a:extLst>
                  </pic:spPr>
                </pic:pic>
              </a:graphicData>
            </a:graphic>
          </wp:inline>
        </w:drawing>
      </w:r>
    </w:p>
    <w:p w:rsidR="00E73DA7" w:rsidRPr="00E73DA7" w:rsidRDefault="00E73DA7" w:rsidP="002209E2">
      <w:pPr>
        <w:pStyle w:val="a5"/>
        <w:spacing w:after="0" w:line="240" w:lineRule="auto"/>
        <w:ind w:left="567"/>
        <w:jc w:val="both"/>
        <w:rPr>
          <w:rFonts w:ascii="Times New Roman" w:eastAsiaTheme="minorHAnsi" w:hAnsi="Times New Roman"/>
          <w:bCs/>
          <w:sz w:val="24"/>
          <w:szCs w:val="28"/>
        </w:rPr>
      </w:pPr>
      <w:r>
        <w:rPr>
          <w:rFonts w:ascii="Times New Roman" w:eastAsiaTheme="minorHAnsi" w:hAnsi="Times New Roman"/>
          <w:bCs/>
          <w:sz w:val="24"/>
          <w:szCs w:val="28"/>
        </w:rPr>
        <w:lastRenderedPageBreak/>
        <w:t>Мелкие</w:t>
      </w:r>
      <w:r w:rsidRPr="00E73DA7">
        <w:rPr>
          <w:rFonts w:ascii="Times New Roman" w:eastAsiaTheme="minorHAnsi" w:hAnsi="Times New Roman"/>
          <w:bCs/>
          <w:sz w:val="24"/>
          <w:szCs w:val="28"/>
        </w:rPr>
        <w:t xml:space="preserve"> декоративные элементы в ландшафтном дизайне:</w:t>
      </w:r>
    </w:p>
    <w:p w:rsidR="002209E2" w:rsidRDefault="002209E2" w:rsidP="002209E2">
      <w:pPr>
        <w:spacing w:after="0" w:line="240" w:lineRule="auto"/>
        <w:ind w:firstLine="567"/>
        <w:jc w:val="both"/>
        <w:rPr>
          <w:rFonts w:ascii="Times New Roman" w:eastAsiaTheme="minorHAnsi" w:hAnsi="Times New Roman"/>
          <w:i/>
          <w:sz w:val="24"/>
          <w:szCs w:val="28"/>
        </w:rPr>
      </w:pPr>
    </w:p>
    <w:p w:rsidR="002209E2" w:rsidRDefault="002209E2" w:rsidP="002209E2">
      <w:pPr>
        <w:spacing w:after="0" w:line="240" w:lineRule="auto"/>
        <w:ind w:firstLine="567"/>
        <w:jc w:val="both"/>
        <w:rPr>
          <w:rFonts w:ascii="Times New Roman" w:eastAsiaTheme="minorHAnsi" w:hAnsi="Times New Roman"/>
          <w:i/>
          <w:sz w:val="24"/>
          <w:szCs w:val="28"/>
        </w:rPr>
      </w:pPr>
      <w:r w:rsidRPr="002209E2">
        <w:rPr>
          <w:rFonts w:ascii="Times New Roman" w:eastAsiaTheme="minorHAnsi" w:hAnsi="Times New Roman"/>
          <w:i/>
          <w:sz w:val="24"/>
          <w:szCs w:val="28"/>
        </w:rPr>
        <w:t>Садовая мебель</w:t>
      </w:r>
    </w:p>
    <w:p w:rsidR="002209E2" w:rsidRPr="002209E2" w:rsidRDefault="002209E2" w:rsidP="0068634A">
      <w:pPr>
        <w:spacing w:after="0" w:line="240" w:lineRule="auto"/>
        <w:jc w:val="center"/>
        <w:rPr>
          <w:rFonts w:ascii="Times New Roman" w:eastAsiaTheme="minorHAnsi" w:hAnsi="Times New Roman"/>
          <w:i/>
          <w:sz w:val="24"/>
          <w:szCs w:val="28"/>
        </w:rPr>
      </w:pPr>
      <w:r>
        <w:rPr>
          <w:noProof/>
          <w:lang w:eastAsia="ru-RU"/>
        </w:rPr>
        <w:drawing>
          <wp:inline distT="0" distB="0" distL="0" distR="0">
            <wp:extent cx="1701800" cy="1021080"/>
            <wp:effectExtent l="0" t="0" r="0" b="7620"/>
            <wp:docPr id="12320" name="Рисунок 12320" descr="12 лучших комплектов садовой мебели - Рейтинг 2021 года (топ с учетом  мнения экспертов и отзыв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2 лучших комплектов садовой мебели - Рейтинг 2021 года (топ с учетом  мнения экспертов и отзывов)"/>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02950" cy="1021770"/>
                    </a:xfrm>
                    <a:prstGeom prst="rect">
                      <a:avLst/>
                    </a:prstGeom>
                    <a:noFill/>
                    <a:ln>
                      <a:noFill/>
                    </a:ln>
                  </pic:spPr>
                </pic:pic>
              </a:graphicData>
            </a:graphic>
          </wp:inline>
        </w:drawing>
      </w:r>
      <w:r w:rsidR="0068634A">
        <w:rPr>
          <w:rFonts w:ascii="Times New Roman" w:eastAsiaTheme="minorHAnsi" w:hAnsi="Times New Roman"/>
          <w:i/>
          <w:sz w:val="24"/>
          <w:szCs w:val="28"/>
        </w:rPr>
        <w:t xml:space="preserve"> </w:t>
      </w:r>
      <w:r w:rsidR="0068634A">
        <w:rPr>
          <w:noProof/>
          <w:lang w:eastAsia="ru-RU"/>
        </w:rPr>
        <w:t xml:space="preserve">  </w:t>
      </w:r>
      <w:r w:rsidR="0068634A">
        <w:rPr>
          <w:noProof/>
          <w:lang w:eastAsia="ru-RU"/>
        </w:rPr>
        <w:drawing>
          <wp:inline distT="0" distB="0" distL="0" distR="0">
            <wp:extent cx="1655379" cy="1028700"/>
            <wp:effectExtent l="0" t="0" r="2540" b="0"/>
            <wp:docPr id="12322" name="Рисунок 12322" descr="Кованая садовая мебель, преимущества и недостатки, правила вы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ованая садовая мебель, преимущества и недостатки, правила выбора"/>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663394" cy="1033681"/>
                    </a:xfrm>
                    <a:prstGeom prst="rect">
                      <a:avLst/>
                    </a:prstGeom>
                    <a:noFill/>
                    <a:ln>
                      <a:noFill/>
                    </a:ln>
                  </pic:spPr>
                </pic:pic>
              </a:graphicData>
            </a:graphic>
          </wp:inline>
        </w:drawing>
      </w:r>
      <w:r w:rsidR="0068634A">
        <w:rPr>
          <w:rFonts w:ascii="Times New Roman" w:eastAsiaTheme="minorHAnsi" w:hAnsi="Times New Roman"/>
          <w:i/>
          <w:sz w:val="24"/>
          <w:szCs w:val="28"/>
        </w:rPr>
        <w:t xml:space="preserve">   </w:t>
      </w:r>
      <w:r w:rsidR="0068634A">
        <w:rPr>
          <w:noProof/>
          <w:lang w:eastAsia="ru-RU"/>
        </w:rPr>
        <w:drawing>
          <wp:inline distT="0" distB="0" distL="0" distR="0">
            <wp:extent cx="1543050" cy="1028700"/>
            <wp:effectExtent l="0" t="0" r="0" b="0"/>
            <wp:docPr id="12323" name="Рисунок 12323" descr="Садовая мебель своими руками: 5 интересных и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Садовая мебель своими руками: 5 интересных идей"/>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47341" cy="1031561"/>
                    </a:xfrm>
                    <a:prstGeom prst="rect">
                      <a:avLst/>
                    </a:prstGeom>
                    <a:noFill/>
                    <a:ln>
                      <a:noFill/>
                    </a:ln>
                  </pic:spPr>
                </pic:pic>
              </a:graphicData>
            </a:graphic>
          </wp:inline>
        </w:drawing>
      </w:r>
    </w:p>
    <w:p w:rsidR="0068634A" w:rsidRDefault="0068634A" w:rsidP="002209E2">
      <w:pPr>
        <w:spacing w:after="0" w:line="240" w:lineRule="auto"/>
        <w:ind w:firstLine="567"/>
        <w:jc w:val="both"/>
        <w:rPr>
          <w:rFonts w:ascii="Times New Roman" w:eastAsiaTheme="minorHAnsi" w:hAnsi="Times New Roman"/>
          <w:i/>
          <w:sz w:val="24"/>
          <w:szCs w:val="28"/>
        </w:rPr>
      </w:pPr>
    </w:p>
    <w:p w:rsidR="002209E2" w:rsidRDefault="002209E2" w:rsidP="002209E2">
      <w:pPr>
        <w:spacing w:after="0" w:line="240" w:lineRule="auto"/>
        <w:ind w:firstLine="567"/>
        <w:jc w:val="both"/>
        <w:rPr>
          <w:rFonts w:ascii="Times New Roman" w:eastAsiaTheme="minorHAnsi" w:hAnsi="Times New Roman"/>
          <w:i/>
          <w:sz w:val="24"/>
          <w:szCs w:val="28"/>
        </w:rPr>
      </w:pPr>
      <w:r w:rsidRPr="002209E2">
        <w:rPr>
          <w:rFonts w:ascii="Times New Roman" w:eastAsiaTheme="minorHAnsi" w:hAnsi="Times New Roman"/>
          <w:i/>
          <w:sz w:val="24"/>
          <w:szCs w:val="28"/>
        </w:rPr>
        <w:t>Садовые фигуры и элементы декора</w:t>
      </w:r>
    </w:p>
    <w:p w:rsidR="0068634A" w:rsidRPr="002209E2" w:rsidRDefault="002D0BE3" w:rsidP="002D0BE3">
      <w:pPr>
        <w:spacing w:after="0" w:line="240" w:lineRule="auto"/>
        <w:jc w:val="center"/>
        <w:rPr>
          <w:rFonts w:ascii="Times New Roman" w:eastAsiaTheme="minorHAnsi" w:hAnsi="Times New Roman"/>
          <w:i/>
          <w:sz w:val="24"/>
          <w:szCs w:val="28"/>
        </w:rPr>
      </w:pPr>
      <w:r>
        <w:rPr>
          <w:noProof/>
          <w:lang w:eastAsia="ru-RU"/>
        </w:rPr>
        <w:drawing>
          <wp:inline distT="0" distB="0" distL="0" distR="0">
            <wp:extent cx="1304925" cy="978694"/>
            <wp:effectExtent l="0" t="0" r="0" b="0"/>
            <wp:docPr id="12324" name="Рисунок 12324" descr="Самые необычные садовые фигурки: особенности выбора в зависимости от стиля  сада, материалы (дерево, металл, гипс и т.д.), изготовление своими ру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Самые необычные садовые фигурки: особенности выбора в зависимости от стиля  сада, материалы (дерево, металл, гипс и т.д.), изготовление своими руками"/>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07768" cy="980826"/>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715286" cy="971550"/>
            <wp:effectExtent l="0" t="0" r="0" b="0"/>
            <wp:docPr id="12325" name="Рисунок 12325" descr="Садовые фигуры в ландшафтном дизайне дачного участка - Дневник садовода  vzimsad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Садовые фигуры в ландшафтном дизайне дачного участка - Дневник садовода  vzimsadu.r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27004" cy="978187"/>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733550" cy="966218"/>
            <wp:effectExtent l="0" t="0" r="0" b="5715"/>
            <wp:docPr id="12326" name="Рисунок 12326" descr="Фигуры из дерева и цемента для сада в ландшафтном дизайне, как из мягкой  игрушки сделать садовую скульптуру - 3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Фигуры из дерева и цемента для сада в ландшафтном дизайне, как из мягкой  игрушки сделать садовую скульптуру - 32 фото"/>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r="7802"/>
                    <a:stretch/>
                  </pic:blipFill>
                  <pic:spPr bwMode="auto">
                    <a:xfrm>
                      <a:off x="0" y="0"/>
                      <a:ext cx="1755083" cy="978220"/>
                    </a:xfrm>
                    <a:prstGeom prst="rect">
                      <a:avLst/>
                    </a:prstGeom>
                    <a:noFill/>
                    <a:ln>
                      <a:noFill/>
                    </a:ln>
                    <a:extLst>
                      <a:ext uri="{53640926-AAD7-44D8-BBD7-CCE9431645EC}">
                        <a14:shadowObscured xmlns:a14="http://schemas.microsoft.com/office/drawing/2010/main"/>
                      </a:ext>
                    </a:extLst>
                  </pic:spPr>
                </pic:pic>
              </a:graphicData>
            </a:graphic>
          </wp:inline>
        </w:drawing>
      </w:r>
    </w:p>
    <w:p w:rsidR="002D0BE3" w:rsidRDefault="002D0BE3" w:rsidP="002209E2">
      <w:pPr>
        <w:spacing w:after="0" w:line="240" w:lineRule="auto"/>
        <w:ind w:firstLine="567"/>
        <w:jc w:val="both"/>
        <w:rPr>
          <w:rFonts w:ascii="Times New Roman" w:eastAsiaTheme="minorHAnsi" w:hAnsi="Times New Roman"/>
          <w:i/>
          <w:sz w:val="24"/>
          <w:szCs w:val="28"/>
        </w:rPr>
      </w:pPr>
    </w:p>
    <w:p w:rsidR="002209E2" w:rsidRPr="002209E2" w:rsidRDefault="002209E2" w:rsidP="002209E2">
      <w:pPr>
        <w:spacing w:after="0" w:line="240" w:lineRule="auto"/>
        <w:ind w:firstLine="567"/>
        <w:jc w:val="both"/>
        <w:rPr>
          <w:rFonts w:ascii="Times New Roman" w:eastAsiaTheme="minorHAnsi" w:hAnsi="Times New Roman"/>
          <w:i/>
          <w:sz w:val="24"/>
          <w:szCs w:val="28"/>
        </w:rPr>
      </w:pPr>
      <w:r w:rsidRPr="002209E2">
        <w:rPr>
          <w:rFonts w:ascii="Times New Roman" w:eastAsiaTheme="minorHAnsi" w:hAnsi="Times New Roman"/>
          <w:i/>
          <w:sz w:val="24"/>
          <w:szCs w:val="28"/>
        </w:rPr>
        <w:t>Светильники</w:t>
      </w:r>
    </w:p>
    <w:p w:rsidR="00E73DA7" w:rsidRPr="00E73DA7" w:rsidRDefault="002D0BE3" w:rsidP="002D0BE3">
      <w:pPr>
        <w:spacing w:after="0" w:line="240" w:lineRule="auto"/>
        <w:jc w:val="center"/>
        <w:rPr>
          <w:rFonts w:eastAsiaTheme="minorHAnsi"/>
          <w:szCs w:val="28"/>
        </w:rPr>
      </w:pPr>
      <w:r>
        <w:rPr>
          <w:noProof/>
          <w:lang w:eastAsia="ru-RU"/>
        </w:rPr>
        <w:drawing>
          <wp:inline distT="0" distB="0" distL="0" distR="0">
            <wp:extent cx="1516785" cy="1042789"/>
            <wp:effectExtent l="0" t="0" r="7620" b="5080"/>
            <wp:docPr id="12327" name="Рисунок 12327" descr="Декоративные уличные светильники для ландшафтного дизайна сада: типы,  назначение и классифик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Декоративные уличные светильники для ландшафтного дизайна сада: типы,  назначение и классификация"/>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527788" cy="1050354"/>
                    </a:xfrm>
                    <a:prstGeom prst="rect">
                      <a:avLst/>
                    </a:prstGeom>
                    <a:noFill/>
                    <a:ln>
                      <a:noFill/>
                    </a:ln>
                  </pic:spPr>
                </pic:pic>
              </a:graphicData>
            </a:graphic>
          </wp:inline>
        </w:drawing>
      </w:r>
      <w:r>
        <w:rPr>
          <w:noProof/>
          <w:lang w:eastAsia="ru-RU"/>
        </w:rPr>
        <w:t xml:space="preserve">   </w:t>
      </w:r>
      <w:r>
        <w:rPr>
          <w:noProof/>
          <w:lang w:eastAsia="ru-RU"/>
        </w:rPr>
        <w:drawing>
          <wp:inline distT="0" distB="0" distL="0" distR="0">
            <wp:extent cx="1047750" cy="1047750"/>
            <wp:effectExtent l="0" t="0" r="0" b="0"/>
            <wp:docPr id="12328" name="Рисунок 12328" descr="Светильника для сада – нюансы правильного вы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Светильника для сада – нюансы правильного выбора"/>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r w:rsidRPr="002D0BE3">
        <w:t xml:space="preserve"> </w:t>
      </w:r>
      <w:r>
        <w:rPr>
          <w:noProof/>
          <w:lang w:eastAsia="ru-RU"/>
        </w:rPr>
        <w:t xml:space="preserve">  </w:t>
      </w:r>
      <w:r>
        <w:rPr>
          <w:noProof/>
          <w:lang w:eastAsia="ru-RU"/>
        </w:rPr>
        <w:drawing>
          <wp:inline distT="0" distB="0" distL="0" distR="0">
            <wp:extent cx="1346849" cy="1057275"/>
            <wp:effectExtent l="0" t="0" r="5715" b="0"/>
            <wp:docPr id="12329" name="Рисунок 12329" descr="Изящный светильник для вашего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Изящный светильник для вашего сада"/>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356788" cy="1065077"/>
                    </a:xfrm>
                    <a:prstGeom prst="rect">
                      <a:avLst/>
                    </a:prstGeom>
                    <a:noFill/>
                    <a:ln>
                      <a:noFill/>
                    </a:ln>
                  </pic:spPr>
                </pic:pic>
              </a:graphicData>
            </a:graphic>
          </wp:inline>
        </w:drawing>
      </w:r>
      <w:r w:rsidRPr="002D0BE3">
        <w:t xml:space="preserve"> </w:t>
      </w:r>
      <w:r>
        <w:rPr>
          <w:noProof/>
          <w:lang w:eastAsia="ru-RU"/>
        </w:rPr>
        <w:t xml:space="preserve">  </w:t>
      </w:r>
      <w:r>
        <w:rPr>
          <w:noProof/>
          <w:lang w:eastAsia="ru-RU"/>
        </w:rPr>
        <w:drawing>
          <wp:inline distT="0" distB="0" distL="0" distR="0">
            <wp:extent cx="1409700" cy="1057275"/>
            <wp:effectExtent l="0" t="0" r="0" b="9525"/>
            <wp:docPr id="12330" name="Рисунок 12330" descr="На что обратить внимание, подбирая подвесные светильники для с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На что обратить внимание, подбирая подвесные светильники для сада"/>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10854" cy="1058141"/>
                    </a:xfrm>
                    <a:prstGeom prst="rect">
                      <a:avLst/>
                    </a:prstGeom>
                    <a:noFill/>
                    <a:ln>
                      <a:noFill/>
                    </a:ln>
                  </pic:spPr>
                </pic:pic>
              </a:graphicData>
            </a:graphic>
          </wp:inline>
        </w:drawing>
      </w:r>
    </w:p>
    <w:p w:rsidR="00F775C1" w:rsidRDefault="00F775C1" w:rsidP="00946640">
      <w:pPr>
        <w:spacing w:after="0" w:line="240" w:lineRule="auto"/>
        <w:jc w:val="both"/>
        <w:rPr>
          <w:rStyle w:val="a8"/>
          <w:rFonts w:ascii="Times New Roman" w:eastAsia="Times New Roman" w:hAnsi="Times New Roman"/>
          <w:sz w:val="24"/>
          <w:szCs w:val="24"/>
        </w:rPr>
      </w:pPr>
    </w:p>
    <w:p w:rsidR="00870C3E" w:rsidRDefault="00870C3E" w:rsidP="00870C3E">
      <w:pPr>
        <w:spacing w:after="0" w:line="240" w:lineRule="auto"/>
        <w:ind w:firstLine="567"/>
        <w:jc w:val="both"/>
        <w:rPr>
          <w:rFonts w:ascii="Times New Roman" w:eastAsiaTheme="minorHAnsi" w:hAnsi="Times New Roman"/>
          <w:sz w:val="24"/>
          <w:szCs w:val="28"/>
        </w:rPr>
      </w:pPr>
      <w:r w:rsidRPr="00316181">
        <w:rPr>
          <w:rFonts w:ascii="Times New Roman" w:hAnsi="Times New Roman"/>
          <w:i/>
          <w:sz w:val="20"/>
        </w:rPr>
        <w:t xml:space="preserve">Источник основы </w:t>
      </w:r>
      <w:r>
        <w:rPr>
          <w:rFonts w:ascii="Times New Roman" w:hAnsi="Times New Roman"/>
          <w:i/>
          <w:sz w:val="20"/>
        </w:rPr>
        <w:t xml:space="preserve">представленного </w:t>
      </w:r>
      <w:r w:rsidRPr="00316181">
        <w:rPr>
          <w:rFonts w:ascii="Times New Roman" w:hAnsi="Times New Roman"/>
          <w:i/>
          <w:sz w:val="20"/>
        </w:rPr>
        <w:t xml:space="preserve">текста: </w:t>
      </w:r>
      <w:r w:rsidRPr="00F775C1">
        <w:rPr>
          <w:rFonts w:ascii="Times New Roman" w:hAnsi="Times New Roman"/>
          <w:i/>
          <w:sz w:val="20"/>
        </w:rPr>
        <w:t>lel-land.ru</w:t>
      </w:r>
      <w:r>
        <w:rPr>
          <w:rFonts w:ascii="Times New Roman" w:hAnsi="Times New Roman"/>
          <w:i/>
          <w:sz w:val="20"/>
        </w:rPr>
        <w:t xml:space="preserve">, </w:t>
      </w:r>
      <w:r w:rsidRPr="00870C3E">
        <w:rPr>
          <w:rFonts w:ascii="Times New Roman" w:hAnsi="Times New Roman"/>
          <w:i/>
          <w:sz w:val="20"/>
        </w:rPr>
        <w:t>poweredhouse.ru</w:t>
      </w:r>
      <w:r>
        <w:rPr>
          <w:rFonts w:ascii="Times New Roman" w:hAnsi="Times New Roman"/>
          <w:i/>
          <w:sz w:val="20"/>
        </w:rPr>
        <w:t>, открытые источники сети Интернет</w:t>
      </w:r>
    </w:p>
    <w:p w:rsidR="00F775C1" w:rsidRDefault="00F775C1" w:rsidP="00946640">
      <w:pPr>
        <w:spacing w:after="0" w:line="240" w:lineRule="auto"/>
        <w:jc w:val="both"/>
        <w:rPr>
          <w:rStyle w:val="a8"/>
          <w:rFonts w:ascii="Times New Roman" w:eastAsia="Times New Roman" w:hAnsi="Times New Roman"/>
          <w:sz w:val="24"/>
          <w:szCs w:val="24"/>
        </w:rPr>
      </w:pPr>
    </w:p>
    <w:p w:rsidR="00E138A8" w:rsidRPr="00892036" w:rsidRDefault="00E138A8" w:rsidP="00946640">
      <w:pPr>
        <w:spacing w:after="0" w:line="240" w:lineRule="auto"/>
        <w:ind w:firstLine="567"/>
        <w:jc w:val="both"/>
        <w:rPr>
          <w:rFonts w:ascii="Times New Roman" w:eastAsia="Times New Roman" w:hAnsi="Times New Roman"/>
          <w:b/>
          <w:color w:val="000000" w:themeColor="text1"/>
          <w:sz w:val="24"/>
          <w:szCs w:val="24"/>
        </w:rPr>
      </w:pPr>
      <w:r w:rsidRPr="00892036">
        <w:rPr>
          <w:rFonts w:ascii="Times New Roman" w:eastAsia="Times New Roman" w:hAnsi="Times New Roman"/>
          <w:b/>
          <w:color w:val="000000" w:themeColor="text1"/>
          <w:sz w:val="24"/>
          <w:szCs w:val="24"/>
        </w:rPr>
        <w:t xml:space="preserve">Блок </w:t>
      </w:r>
      <w:r w:rsidR="00837E27">
        <w:rPr>
          <w:rFonts w:ascii="Times New Roman" w:eastAsia="Times New Roman" w:hAnsi="Times New Roman"/>
          <w:b/>
          <w:color w:val="000000" w:themeColor="text1"/>
          <w:sz w:val="24"/>
          <w:szCs w:val="24"/>
        </w:rPr>
        <w:t>В</w:t>
      </w:r>
      <w:r w:rsidRPr="00892036">
        <w:rPr>
          <w:rFonts w:ascii="Times New Roman" w:eastAsia="Times New Roman" w:hAnsi="Times New Roman"/>
          <w:b/>
          <w:color w:val="000000" w:themeColor="text1"/>
          <w:sz w:val="24"/>
          <w:szCs w:val="24"/>
        </w:rPr>
        <w:t>. Растения в ландшафтном дизайне</w:t>
      </w:r>
    </w:p>
    <w:p w:rsidR="0066172C" w:rsidRDefault="0066172C"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sz w:val="24"/>
          <w:szCs w:val="24"/>
          <w:lang w:eastAsia="ru-RU"/>
        </w:rPr>
        <w:t xml:space="preserve">Придавать </w:t>
      </w:r>
      <w:r w:rsidRPr="00D80A23">
        <w:rPr>
          <w:rFonts w:ascii="Times New Roman" w:eastAsia="Times New Roman" w:hAnsi="Times New Roman"/>
          <w:sz w:val="24"/>
          <w:szCs w:val="24"/>
          <w:lang w:eastAsia="ru-RU"/>
        </w:rPr>
        <w:t>ландшафту</w:t>
      </w:r>
      <w:r w:rsidRPr="00D80A23">
        <w:rPr>
          <w:rFonts w:ascii="Times New Roman" w:eastAsia="Times New Roman" w:hAnsi="Times New Roman"/>
          <w:sz w:val="24"/>
          <w:szCs w:val="24"/>
          <w:lang w:eastAsia="ru-RU"/>
        </w:rPr>
        <w:t xml:space="preserve"> живописный вид помога</w:t>
      </w:r>
      <w:r w:rsidRPr="00D80A23">
        <w:rPr>
          <w:rFonts w:ascii="Times New Roman" w:eastAsia="Times New Roman" w:hAnsi="Times New Roman"/>
          <w:sz w:val="24"/>
          <w:szCs w:val="24"/>
          <w:lang w:eastAsia="ru-RU"/>
        </w:rPr>
        <w:t>ю</w:t>
      </w:r>
      <w:r w:rsidRPr="00D80A23">
        <w:rPr>
          <w:rFonts w:ascii="Times New Roman" w:eastAsia="Times New Roman" w:hAnsi="Times New Roman"/>
          <w:sz w:val="24"/>
          <w:szCs w:val="24"/>
          <w:lang w:eastAsia="ru-RU"/>
        </w:rPr>
        <w:t>т зеленые насаждения. Растения в ландшафтном дизайне играют ключевую роль, они подобны краскам художников.</w:t>
      </w: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sz w:val="24"/>
          <w:szCs w:val="24"/>
          <w:lang w:eastAsia="ru-RU"/>
        </w:rPr>
        <w:t xml:space="preserve">Количество растений для ландшафтного дизайна очень велико. </w:t>
      </w:r>
      <w:r w:rsidRPr="00D80A23">
        <w:rPr>
          <w:rFonts w:ascii="Times New Roman" w:eastAsia="Times New Roman" w:hAnsi="Times New Roman"/>
          <w:sz w:val="24"/>
          <w:szCs w:val="24"/>
          <w:lang w:eastAsia="ru-RU"/>
        </w:rPr>
        <w:t>При подборе растений</w:t>
      </w:r>
      <w:r w:rsidRPr="00D80A23">
        <w:rPr>
          <w:rFonts w:ascii="Times New Roman" w:eastAsia="Times New Roman" w:hAnsi="Times New Roman"/>
          <w:sz w:val="24"/>
          <w:szCs w:val="24"/>
          <w:lang w:eastAsia="ru-RU"/>
        </w:rPr>
        <w:t xml:space="preserve"> учитывать приходится не только внешний вид растительности, но и многие другие важные факторы: климатические условия (которые в разной местности могут значительно отличаться), совместимость разных видов растений, возможность обеспечить необходимый уход.</w:t>
      </w: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sz w:val="24"/>
          <w:szCs w:val="24"/>
          <w:lang w:eastAsia="ru-RU"/>
        </w:rPr>
        <w:t>Основная классификация</w:t>
      </w:r>
      <w:r w:rsidRPr="00D80A23">
        <w:rPr>
          <w:rFonts w:ascii="Times New Roman" w:eastAsia="Times New Roman" w:hAnsi="Times New Roman"/>
          <w:sz w:val="24"/>
          <w:szCs w:val="24"/>
          <w:lang w:eastAsia="ru-RU"/>
        </w:rPr>
        <w:t xml:space="preserve"> растений</w:t>
      </w:r>
      <w:r w:rsidRPr="00D80A23">
        <w:rPr>
          <w:rFonts w:ascii="Times New Roman" w:eastAsia="Times New Roman" w:hAnsi="Times New Roman"/>
          <w:sz w:val="24"/>
          <w:szCs w:val="24"/>
          <w:lang w:eastAsia="ru-RU"/>
        </w:rPr>
        <w:t>:</w:t>
      </w:r>
    </w:p>
    <w:p w:rsidR="0066172C" w:rsidRPr="00D80A23" w:rsidRDefault="0066172C"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t>Плодовые деревья</w:t>
      </w:r>
      <w:r w:rsidRPr="00D80A23">
        <w:rPr>
          <w:rFonts w:ascii="Times New Roman" w:eastAsia="Times New Roman" w:hAnsi="Times New Roman"/>
          <w:sz w:val="24"/>
          <w:szCs w:val="24"/>
          <w:lang w:eastAsia="ru-RU"/>
        </w:rPr>
        <w:t> </w:t>
      </w:r>
      <w:r>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яблоня, груша, слива, орех и другие.</w:t>
      </w:r>
    </w:p>
    <w:p w:rsidR="0066172C" w:rsidRDefault="0066172C" w:rsidP="00D80A23">
      <w:pPr>
        <w:spacing w:after="0" w:line="240" w:lineRule="auto"/>
        <w:ind w:firstLine="567"/>
        <w:jc w:val="both"/>
        <w:rPr>
          <w:rFonts w:ascii="Times New Roman" w:eastAsia="Times New Roman" w:hAnsi="Times New Roman"/>
          <w:sz w:val="24"/>
          <w:szCs w:val="24"/>
          <w:lang w:eastAsia="ru-RU"/>
        </w:rPr>
      </w:pPr>
    </w:p>
    <w:tbl>
      <w:tblPr>
        <w:tblStyle w:val="a4"/>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6"/>
        <w:gridCol w:w="2526"/>
        <w:gridCol w:w="2376"/>
        <w:gridCol w:w="2413"/>
      </w:tblGrid>
      <w:tr w:rsidR="009924CD" w:rsidTr="0066172C">
        <w:tc>
          <w:tcPr>
            <w:tcW w:w="2466" w:type="dxa"/>
          </w:tcPr>
          <w:p w:rsidR="009924CD" w:rsidRDefault="009924CD" w:rsidP="00D80A23">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14:anchorId="58CA75A0" wp14:editId="6A0F5E41">
                  <wp:extent cx="1419225" cy="1419225"/>
                  <wp:effectExtent l="0" t="0" r="9525" b="9525"/>
                  <wp:docPr id="12331" name="Рисунок 12331" descr="Сорт яблок Строевское описание, фото,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Сорт яблок Строевское описание, фото, отзывы"/>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419225" cy="1419225"/>
                          </a:xfrm>
                          <a:prstGeom prst="rect">
                            <a:avLst/>
                          </a:prstGeom>
                          <a:noFill/>
                          <a:ln>
                            <a:noFill/>
                          </a:ln>
                        </pic:spPr>
                      </pic:pic>
                    </a:graphicData>
                  </a:graphic>
                </wp:inline>
              </w:drawing>
            </w:r>
          </w:p>
        </w:tc>
        <w:tc>
          <w:tcPr>
            <w:tcW w:w="2526" w:type="dxa"/>
          </w:tcPr>
          <w:p w:rsidR="009924CD" w:rsidRDefault="009924CD" w:rsidP="00D80A23">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extent cx="1466850" cy="1428115"/>
                  <wp:effectExtent l="0" t="0" r="0" b="635"/>
                  <wp:docPr id="12333" name="Рисунок 12333" descr="Грецкий орех: Посадка, выращивание и у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Грецкий орех: Посадка, выращивание и уход"/>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632" r="6180"/>
                          <a:stretch/>
                        </pic:blipFill>
                        <pic:spPr bwMode="auto">
                          <a:xfrm>
                            <a:off x="0" y="0"/>
                            <a:ext cx="1475740" cy="14367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6" w:type="dxa"/>
          </w:tcPr>
          <w:p w:rsidR="009924CD" w:rsidRDefault="009924CD" w:rsidP="00D80A23">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extent cx="1364733" cy="1419225"/>
                  <wp:effectExtent l="0" t="0" r="6985" b="0"/>
                  <wp:docPr id="12332" name="Рисунок 12332" descr="Изделия из древесины сли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Изделия из древесины сливы"/>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70750" cy="1425482"/>
                          </a:xfrm>
                          <a:prstGeom prst="rect">
                            <a:avLst/>
                          </a:prstGeom>
                          <a:noFill/>
                          <a:ln>
                            <a:noFill/>
                          </a:ln>
                        </pic:spPr>
                      </pic:pic>
                    </a:graphicData>
                  </a:graphic>
                </wp:inline>
              </w:drawing>
            </w:r>
          </w:p>
        </w:tc>
        <w:tc>
          <w:tcPr>
            <w:tcW w:w="2413" w:type="dxa"/>
          </w:tcPr>
          <w:p w:rsidR="009924CD" w:rsidRDefault="009924CD" w:rsidP="0066172C">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969857" cy="1454785"/>
                  <wp:effectExtent l="0" t="0" r="1905" b="0"/>
                  <wp:docPr id="12334" name="Рисунок 12334" descr="Посадка груши осенью. Как правильно посад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Посадка груши осенью. Как правильно посадить"/>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70069" cy="1455103"/>
                          </a:xfrm>
                          <a:prstGeom prst="rect">
                            <a:avLst/>
                          </a:prstGeom>
                          <a:noFill/>
                          <a:ln>
                            <a:noFill/>
                          </a:ln>
                        </pic:spPr>
                      </pic:pic>
                    </a:graphicData>
                  </a:graphic>
                </wp:inline>
              </w:drawing>
            </w:r>
          </w:p>
        </w:tc>
      </w:tr>
      <w:tr w:rsidR="009924CD" w:rsidTr="0066172C">
        <w:tc>
          <w:tcPr>
            <w:tcW w:w="2466" w:type="dxa"/>
          </w:tcPr>
          <w:p w:rsidR="009924CD" w:rsidRPr="009924CD" w:rsidRDefault="009924CD" w:rsidP="009924CD">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Яблоня домашняя</w:t>
            </w:r>
          </w:p>
        </w:tc>
        <w:tc>
          <w:tcPr>
            <w:tcW w:w="2526" w:type="dxa"/>
          </w:tcPr>
          <w:p w:rsidR="009924CD" w:rsidRPr="009924CD" w:rsidRDefault="009924CD" w:rsidP="009924CD">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Орех грецкий</w:t>
            </w:r>
          </w:p>
        </w:tc>
        <w:tc>
          <w:tcPr>
            <w:tcW w:w="2376" w:type="dxa"/>
          </w:tcPr>
          <w:p w:rsidR="009924CD" w:rsidRPr="009924CD" w:rsidRDefault="009924CD" w:rsidP="009924CD">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Слива домашняя</w:t>
            </w:r>
          </w:p>
        </w:tc>
        <w:tc>
          <w:tcPr>
            <w:tcW w:w="2413" w:type="dxa"/>
          </w:tcPr>
          <w:p w:rsidR="009924CD" w:rsidRPr="009924CD" w:rsidRDefault="0066172C" w:rsidP="009924CD">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Груша обыкновенная</w:t>
            </w:r>
          </w:p>
        </w:tc>
      </w:tr>
    </w:tbl>
    <w:p w:rsidR="009924CD" w:rsidRDefault="009924CD" w:rsidP="00D80A23">
      <w:pPr>
        <w:spacing w:after="0" w:line="240" w:lineRule="auto"/>
        <w:ind w:firstLine="567"/>
        <w:jc w:val="both"/>
        <w:rPr>
          <w:rFonts w:ascii="Times New Roman" w:eastAsia="Times New Roman" w:hAnsi="Times New Roman"/>
          <w:sz w:val="24"/>
          <w:szCs w:val="24"/>
          <w:lang w:eastAsia="ru-RU"/>
        </w:rPr>
      </w:pPr>
    </w:p>
    <w:p w:rsidR="0066172C" w:rsidRDefault="0066172C">
      <w:pPr>
        <w:spacing w:after="0" w:line="240" w:lineRule="auto"/>
        <w:rPr>
          <w:rFonts w:ascii="Times New Roman" w:eastAsia="Times New Roman" w:hAnsi="Times New Roman"/>
          <w:bCs/>
          <w:i/>
          <w:sz w:val="24"/>
          <w:szCs w:val="24"/>
          <w:lang w:eastAsia="ru-RU"/>
        </w:rPr>
      </w:pPr>
      <w:r>
        <w:rPr>
          <w:rFonts w:ascii="Times New Roman" w:eastAsia="Times New Roman" w:hAnsi="Times New Roman"/>
          <w:bCs/>
          <w:i/>
          <w:sz w:val="24"/>
          <w:szCs w:val="24"/>
          <w:lang w:eastAsia="ru-RU"/>
        </w:rPr>
        <w:br w:type="page"/>
      </w: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lastRenderedPageBreak/>
        <w:t>Лиственные деревья</w:t>
      </w:r>
      <w:r w:rsidRPr="00D80A23">
        <w:rPr>
          <w:rFonts w:ascii="Times New Roman" w:eastAsia="Times New Roman" w:hAnsi="Times New Roman"/>
          <w:sz w:val="24"/>
          <w:szCs w:val="24"/>
          <w:lang w:eastAsia="ru-RU"/>
        </w:rPr>
        <w:t> </w:t>
      </w:r>
      <w:r w:rsidRPr="00D80A23">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липа, береза, клен, дуб</w:t>
      </w:r>
      <w:r>
        <w:rPr>
          <w:rFonts w:ascii="Times New Roman" w:eastAsia="Times New Roman" w:hAnsi="Times New Roman"/>
          <w:sz w:val="24"/>
          <w:szCs w:val="24"/>
          <w:lang w:eastAsia="ru-RU"/>
        </w:rPr>
        <w:t>, рябина</w:t>
      </w:r>
      <w:r w:rsidRPr="00D80A23">
        <w:rPr>
          <w:rFonts w:ascii="Times New Roman" w:eastAsia="Times New Roman" w:hAnsi="Times New Roman"/>
          <w:sz w:val="24"/>
          <w:szCs w:val="24"/>
          <w:lang w:eastAsia="ru-RU"/>
        </w:rPr>
        <w:t>. </w:t>
      </w:r>
    </w:p>
    <w:p w:rsidR="0066172C" w:rsidRDefault="0066172C" w:rsidP="00D80A23">
      <w:pPr>
        <w:spacing w:after="0" w:line="240" w:lineRule="auto"/>
        <w:ind w:firstLine="567"/>
        <w:jc w:val="both"/>
        <w:rPr>
          <w:rFonts w:ascii="Times New Roman" w:eastAsia="Times New Roman" w:hAnsi="Times New Roman"/>
          <w:sz w:val="24"/>
          <w:szCs w:val="24"/>
          <w:lang w:eastAsia="ru-RU"/>
        </w:rPr>
      </w:pPr>
    </w:p>
    <w:tbl>
      <w:tblPr>
        <w:tblStyle w:val="a4"/>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127"/>
        <w:gridCol w:w="2271"/>
        <w:gridCol w:w="2548"/>
      </w:tblGrid>
      <w:tr w:rsidR="0066172C" w:rsidTr="0066172C">
        <w:tc>
          <w:tcPr>
            <w:tcW w:w="2835" w:type="dxa"/>
          </w:tcPr>
          <w:p w:rsidR="0066172C" w:rsidRDefault="0066172C" w:rsidP="00D20FDA">
            <w:pPr>
              <w:spacing w:after="0" w:line="240" w:lineRule="auto"/>
              <w:jc w:val="both"/>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0D93882D" wp14:editId="60E13E15">
                  <wp:extent cx="1752599" cy="1752600"/>
                  <wp:effectExtent l="0" t="0" r="635" b="0"/>
                  <wp:docPr id="2050" name="Picture 2" descr="Картинки по запросу &quot;дуб черешчаты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Картинки по запросу &quot;дуб черешчатый&quot;"/>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61062" cy="1761063"/>
                          </a:xfrm>
                          <a:prstGeom prst="rect">
                            <a:avLst/>
                          </a:prstGeom>
                          <a:noFill/>
                          <a:extLst/>
                        </pic:spPr>
                      </pic:pic>
                    </a:graphicData>
                  </a:graphic>
                </wp:inline>
              </w:drawing>
            </w:r>
          </w:p>
        </w:tc>
        <w:tc>
          <w:tcPr>
            <w:tcW w:w="2127" w:type="dxa"/>
          </w:tcPr>
          <w:p w:rsidR="0066172C" w:rsidRDefault="0066172C" w:rsidP="0066172C">
            <w:pPr>
              <w:spacing w:after="0" w:line="240" w:lineRule="auto"/>
              <w:jc w:val="center"/>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7FF2FB9E" wp14:editId="27ABCA65">
                  <wp:extent cx="1305877" cy="1741170"/>
                  <wp:effectExtent l="0" t="0" r="8890" b="0"/>
                  <wp:docPr id="3074" name="Picture 2" descr="Картинки по запросу &quot;береза повисл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Картинки по запросу &quot;береза повислая&quo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07941" cy="1743921"/>
                          </a:xfrm>
                          <a:prstGeom prst="rect">
                            <a:avLst/>
                          </a:prstGeom>
                          <a:noFill/>
                          <a:extLst/>
                        </pic:spPr>
                      </pic:pic>
                    </a:graphicData>
                  </a:graphic>
                </wp:inline>
              </w:drawing>
            </w:r>
          </w:p>
        </w:tc>
        <w:tc>
          <w:tcPr>
            <w:tcW w:w="2271" w:type="dxa"/>
          </w:tcPr>
          <w:p w:rsidR="0066172C" w:rsidRDefault="0066172C" w:rsidP="00D20FDA">
            <w:pPr>
              <w:spacing w:after="0" w:line="240" w:lineRule="auto"/>
              <w:jc w:val="both"/>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1A9E5068" wp14:editId="467F6459">
                  <wp:extent cx="1276796" cy="1752600"/>
                  <wp:effectExtent l="0" t="0" r="0" b="0"/>
                  <wp:docPr id="3076" name="Picture 4" descr="Картинки по запросу &quot;липа 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Картинки по запросу &quot;липа обыкновенная&quo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281341" cy="1758838"/>
                          </a:xfrm>
                          <a:prstGeom prst="rect">
                            <a:avLst/>
                          </a:prstGeom>
                          <a:noFill/>
                          <a:extLst/>
                        </pic:spPr>
                      </pic:pic>
                    </a:graphicData>
                  </a:graphic>
                </wp:inline>
              </w:drawing>
            </w:r>
          </w:p>
        </w:tc>
        <w:tc>
          <w:tcPr>
            <w:tcW w:w="2548" w:type="dxa"/>
          </w:tcPr>
          <w:p w:rsidR="0066172C" w:rsidRDefault="0066172C" w:rsidP="00D20FDA">
            <w:pPr>
              <w:spacing w:after="0" w:line="240" w:lineRule="auto"/>
              <w:jc w:val="center"/>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4679A4AD" wp14:editId="36BA3038">
                  <wp:extent cx="1174750" cy="1762125"/>
                  <wp:effectExtent l="0" t="0" r="6350" b="9525"/>
                  <wp:docPr id="1030" name="Picture 6" descr="Картинки по запросу &quot;ДЕРЕВО РЯБИНА обыкновенная БЕЛЫЙ ФОН&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Картинки по запросу &quot;ДЕРЕВО РЯБИНА обыкновенная БЕЛЫЙ ФОН&quo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75016" cy="1762524"/>
                          </a:xfrm>
                          <a:prstGeom prst="rect">
                            <a:avLst/>
                          </a:prstGeom>
                          <a:noFill/>
                          <a:extLst/>
                        </pic:spPr>
                      </pic:pic>
                    </a:graphicData>
                  </a:graphic>
                </wp:inline>
              </w:drawing>
            </w:r>
          </w:p>
        </w:tc>
      </w:tr>
      <w:tr w:rsidR="0066172C" w:rsidTr="0066172C">
        <w:tc>
          <w:tcPr>
            <w:tcW w:w="2835"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Дуб черешчатый</w:t>
            </w:r>
          </w:p>
        </w:tc>
        <w:tc>
          <w:tcPr>
            <w:tcW w:w="2127"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Береза </w:t>
            </w:r>
            <w:proofErr w:type="spellStart"/>
            <w:r>
              <w:rPr>
                <w:rFonts w:ascii="Times New Roman" w:eastAsia="Times New Roman" w:hAnsi="Times New Roman"/>
                <w:i/>
                <w:sz w:val="24"/>
                <w:szCs w:val="24"/>
                <w:lang w:eastAsia="ru-RU"/>
              </w:rPr>
              <w:t>повислая</w:t>
            </w:r>
            <w:proofErr w:type="spellEnd"/>
          </w:p>
        </w:tc>
        <w:tc>
          <w:tcPr>
            <w:tcW w:w="2271"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Липа мелколистная</w:t>
            </w:r>
          </w:p>
        </w:tc>
        <w:tc>
          <w:tcPr>
            <w:tcW w:w="2548"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Рябина</w:t>
            </w:r>
            <w:r>
              <w:rPr>
                <w:rFonts w:ascii="Times New Roman" w:eastAsia="Times New Roman" w:hAnsi="Times New Roman"/>
                <w:i/>
                <w:sz w:val="24"/>
                <w:szCs w:val="24"/>
                <w:lang w:eastAsia="ru-RU"/>
              </w:rPr>
              <w:t xml:space="preserve"> обыкновенная</w:t>
            </w:r>
          </w:p>
        </w:tc>
      </w:tr>
    </w:tbl>
    <w:p w:rsidR="009924CD" w:rsidRDefault="009924CD"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t>Хвойные</w:t>
      </w:r>
      <w:r w:rsidRPr="00D80A23">
        <w:rPr>
          <w:rFonts w:ascii="Times New Roman" w:eastAsia="Times New Roman" w:hAnsi="Times New Roman"/>
          <w:sz w:val="24"/>
          <w:szCs w:val="24"/>
          <w:lang w:eastAsia="ru-RU"/>
        </w:rPr>
        <w:t> </w:t>
      </w:r>
      <w:r w:rsidRPr="00D80A23">
        <w:rPr>
          <w:rFonts w:ascii="Times New Roman" w:eastAsia="Times New Roman" w:hAnsi="Times New Roman"/>
          <w:i/>
          <w:sz w:val="24"/>
          <w:szCs w:val="24"/>
          <w:lang w:eastAsia="ru-RU"/>
        </w:rPr>
        <w:t>деревья</w:t>
      </w:r>
      <w:r>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w:t>
      </w:r>
      <w:r>
        <w:rPr>
          <w:rFonts w:ascii="Times New Roman" w:eastAsia="Times New Roman" w:hAnsi="Times New Roman"/>
          <w:sz w:val="24"/>
          <w:szCs w:val="24"/>
          <w:lang w:eastAsia="ru-RU"/>
        </w:rPr>
        <w:t xml:space="preserve"> ель,</w:t>
      </w:r>
      <w:r w:rsidRPr="00D80A23">
        <w:rPr>
          <w:rFonts w:ascii="Times New Roman" w:eastAsia="Times New Roman" w:hAnsi="Times New Roman"/>
          <w:sz w:val="24"/>
          <w:szCs w:val="24"/>
          <w:lang w:eastAsia="ru-RU"/>
        </w:rPr>
        <w:t xml:space="preserve"> сосн</w:t>
      </w:r>
      <w:r>
        <w:rPr>
          <w:rFonts w:ascii="Times New Roman" w:eastAsia="Times New Roman" w:hAnsi="Times New Roman"/>
          <w:sz w:val="24"/>
          <w:szCs w:val="24"/>
          <w:lang w:eastAsia="ru-RU"/>
        </w:rPr>
        <w:t>а</w:t>
      </w:r>
      <w:r w:rsidRPr="00D80A23">
        <w:rPr>
          <w:rFonts w:ascii="Times New Roman" w:eastAsia="Times New Roman" w:hAnsi="Times New Roman"/>
          <w:sz w:val="24"/>
          <w:szCs w:val="24"/>
          <w:lang w:eastAsia="ru-RU"/>
        </w:rPr>
        <w:t xml:space="preserve">, кипарис, туя, </w:t>
      </w:r>
      <w:r>
        <w:rPr>
          <w:rFonts w:ascii="Times New Roman" w:eastAsia="Times New Roman" w:hAnsi="Times New Roman"/>
          <w:sz w:val="24"/>
          <w:szCs w:val="24"/>
          <w:lang w:eastAsia="ru-RU"/>
        </w:rPr>
        <w:t>пихта</w:t>
      </w:r>
      <w:r w:rsidRPr="00D80A23">
        <w:rPr>
          <w:rFonts w:ascii="Times New Roman" w:eastAsia="Times New Roman" w:hAnsi="Times New Roman"/>
          <w:sz w:val="24"/>
          <w:szCs w:val="24"/>
          <w:lang w:eastAsia="ru-RU"/>
        </w:rPr>
        <w:t>.</w:t>
      </w:r>
    </w:p>
    <w:p w:rsidR="0066172C" w:rsidRDefault="0066172C" w:rsidP="00D80A23">
      <w:pPr>
        <w:spacing w:after="0" w:line="240" w:lineRule="auto"/>
        <w:ind w:firstLine="567"/>
        <w:jc w:val="both"/>
        <w:rPr>
          <w:rFonts w:ascii="Times New Roman" w:eastAsia="Times New Roman" w:hAnsi="Times New Roman"/>
          <w:sz w:val="24"/>
          <w:szCs w:val="24"/>
          <w:lang w:eastAsia="ru-RU"/>
        </w:rPr>
      </w:pPr>
    </w:p>
    <w:tbl>
      <w:tblPr>
        <w:tblStyle w:val="a4"/>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2127"/>
        <w:gridCol w:w="2693"/>
        <w:gridCol w:w="2548"/>
      </w:tblGrid>
      <w:tr w:rsidR="0066172C" w:rsidTr="0066172C">
        <w:tc>
          <w:tcPr>
            <w:tcW w:w="2268" w:type="dxa"/>
          </w:tcPr>
          <w:p w:rsidR="0066172C" w:rsidRDefault="0066172C" w:rsidP="0066172C">
            <w:pPr>
              <w:spacing w:after="0" w:line="240" w:lineRule="auto"/>
              <w:jc w:val="center"/>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72544C45" wp14:editId="26FEE482">
                  <wp:extent cx="1278732" cy="1704975"/>
                  <wp:effectExtent l="0" t="0" r="0" b="0"/>
                  <wp:docPr id="1032" name="Picture 8" descr="Картинки по запросу &quot;ель 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Картинки по запросу &quot;ель обыкновенная&quo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87222" cy="1716295"/>
                          </a:xfrm>
                          <a:prstGeom prst="rect">
                            <a:avLst/>
                          </a:prstGeom>
                          <a:noFill/>
                          <a:extLst/>
                        </pic:spPr>
                      </pic:pic>
                    </a:graphicData>
                  </a:graphic>
                </wp:inline>
              </w:drawing>
            </w:r>
          </w:p>
        </w:tc>
        <w:tc>
          <w:tcPr>
            <w:tcW w:w="2127" w:type="dxa"/>
          </w:tcPr>
          <w:p w:rsidR="0066172C" w:rsidRDefault="0066172C"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122765" cy="1695450"/>
                  <wp:effectExtent l="0" t="0" r="1270" b="0"/>
                  <wp:docPr id="12343" name="Рисунок 12343" descr="Хвойные растения : Туя западная &amp;quot;Smaragd&amp;quot; Смараг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Хвойные растения : Туя западная &amp;quot;Smaragd&amp;quot; Смарагд"/>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25000" r="25333"/>
                          <a:stretch/>
                        </pic:blipFill>
                        <pic:spPr bwMode="auto">
                          <a:xfrm>
                            <a:off x="0" y="0"/>
                            <a:ext cx="1125264" cy="16992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Pr>
          <w:p w:rsidR="0066172C" w:rsidRDefault="0066172C" w:rsidP="00D20FDA">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extent cx="1482588" cy="1704975"/>
                  <wp:effectExtent l="0" t="0" r="3810" b="0"/>
                  <wp:docPr id="12344" name="Рисунок 12344" descr="Пихта корейская Сильберлок: описание, посадка и уход, размн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Пихта корейская Сильберлок: описание, посадка и уход, размножение"/>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92275" cy="1716115"/>
                          </a:xfrm>
                          <a:prstGeom prst="rect">
                            <a:avLst/>
                          </a:prstGeom>
                          <a:noFill/>
                          <a:ln>
                            <a:noFill/>
                          </a:ln>
                        </pic:spPr>
                      </pic:pic>
                    </a:graphicData>
                  </a:graphic>
                </wp:inline>
              </w:drawing>
            </w:r>
          </w:p>
        </w:tc>
        <w:tc>
          <w:tcPr>
            <w:tcW w:w="2548" w:type="dxa"/>
          </w:tcPr>
          <w:p w:rsidR="0066172C" w:rsidRDefault="0066172C" w:rsidP="00D20FDA">
            <w:pPr>
              <w:spacing w:after="0" w:line="240" w:lineRule="auto"/>
              <w:jc w:val="center"/>
              <w:rPr>
                <w:rFonts w:ascii="Times New Roman" w:eastAsia="Times New Roman" w:hAnsi="Times New Roman"/>
                <w:sz w:val="24"/>
                <w:szCs w:val="24"/>
                <w:lang w:eastAsia="ru-RU"/>
              </w:rPr>
            </w:pPr>
            <w:r w:rsidRPr="0066172C">
              <w:rPr>
                <w:rFonts w:ascii="Times New Roman" w:eastAsia="Times New Roman" w:hAnsi="Times New Roman"/>
                <w:sz w:val="24"/>
                <w:szCs w:val="24"/>
                <w:lang w:eastAsia="ru-RU"/>
              </w:rPr>
              <w:drawing>
                <wp:inline distT="0" distB="0" distL="0" distR="0" wp14:anchorId="66800A0D" wp14:editId="4489E862">
                  <wp:extent cx="1427934" cy="1714500"/>
                  <wp:effectExtent l="0" t="0" r="1270" b="0"/>
                  <wp:docPr id="1038" name="Picture 14" descr="Картинки по запросу &quot;СОСНА 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Картинки по запросу &quot;СОСНА обыкновенная&quo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29826" cy="1716771"/>
                          </a:xfrm>
                          <a:prstGeom prst="rect">
                            <a:avLst/>
                          </a:prstGeom>
                          <a:noFill/>
                          <a:extLst/>
                        </pic:spPr>
                      </pic:pic>
                    </a:graphicData>
                  </a:graphic>
                </wp:inline>
              </w:drawing>
            </w:r>
          </w:p>
        </w:tc>
      </w:tr>
      <w:tr w:rsidR="0066172C" w:rsidTr="0066172C">
        <w:tc>
          <w:tcPr>
            <w:tcW w:w="2268"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Ель обыкновенная</w:t>
            </w:r>
          </w:p>
        </w:tc>
        <w:tc>
          <w:tcPr>
            <w:tcW w:w="2127"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Туя западная</w:t>
            </w:r>
          </w:p>
        </w:tc>
        <w:tc>
          <w:tcPr>
            <w:tcW w:w="2693"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Пихта корейская</w:t>
            </w:r>
          </w:p>
        </w:tc>
        <w:tc>
          <w:tcPr>
            <w:tcW w:w="2548" w:type="dxa"/>
          </w:tcPr>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Сосна</w:t>
            </w:r>
            <w:r>
              <w:rPr>
                <w:rFonts w:ascii="Times New Roman" w:eastAsia="Times New Roman" w:hAnsi="Times New Roman"/>
                <w:i/>
                <w:sz w:val="24"/>
                <w:szCs w:val="24"/>
                <w:lang w:eastAsia="ru-RU"/>
              </w:rPr>
              <w:t xml:space="preserve"> обыкновенная</w:t>
            </w:r>
          </w:p>
        </w:tc>
      </w:tr>
    </w:tbl>
    <w:p w:rsidR="009924CD" w:rsidRDefault="009924CD"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t>Кустарники</w:t>
      </w:r>
      <w:r w:rsidRPr="00D80A23">
        <w:rPr>
          <w:rFonts w:ascii="Times New Roman" w:eastAsia="Times New Roman" w:hAnsi="Times New Roman"/>
          <w:sz w:val="24"/>
          <w:szCs w:val="24"/>
          <w:lang w:eastAsia="ru-RU"/>
        </w:rPr>
        <w:t> </w:t>
      </w:r>
      <w:r w:rsidRPr="00D80A23">
        <w:rPr>
          <w:rFonts w:ascii="Times New Roman" w:eastAsia="Times New Roman" w:hAnsi="Times New Roman"/>
          <w:sz w:val="24"/>
          <w:szCs w:val="24"/>
          <w:lang w:eastAsia="ru-RU"/>
        </w:rPr>
        <w:t>–</w:t>
      </w:r>
      <w:r w:rsidRPr="00D80A23">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роза,</w:t>
      </w:r>
      <w:r w:rsidRPr="00D80A23">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сирень</w:t>
      </w:r>
      <w:r w:rsidRPr="00D80A23">
        <w:rPr>
          <w:rFonts w:ascii="Times New Roman" w:eastAsia="Times New Roman" w:hAnsi="Times New Roman"/>
          <w:sz w:val="24"/>
          <w:szCs w:val="24"/>
          <w:lang w:eastAsia="ru-RU"/>
        </w:rPr>
        <w:t>, спире</w:t>
      </w:r>
      <w:r w:rsidRPr="00D80A23">
        <w:rPr>
          <w:rFonts w:ascii="Times New Roman" w:eastAsia="Times New Roman" w:hAnsi="Times New Roman"/>
          <w:sz w:val="24"/>
          <w:szCs w:val="24"/>
          <w:lang w:eastAsia="ru-RU"/>
        </w:rPr>
        <w:t>я, гортензия, чубушник, барбарис</w:t>
      </w:r>
      <w:r w:rsidR="009924CD">
        <w:rPr>
          <w:rFonts w:ascii="Times New Roman" w:eastAsia="Times New Roman" w:hAnsi="Times New Roman"/>
          <w:sz w:val="24"/>
          <w:szCs w:val="24"/>
          <w:lang w:eastAsia="ru-RU"/>
        </w:rPr>
        <w:t>, можжевельник</w:t>
      </w:r>
      <w:r>
        <w:rPr>
          <w:rFonts w:ascii="Times New Roman" w:eastAsia="Times New Roman" w:hAnsi="Times New Roman"/>
          <w:sz w:val="24"/>
          <w:szCs w:val="24"/>
          <w:lang w:eastAsia="ru-RU"/>
        </w:rPr>
        <w:t>.</w:t>
      </w:r>
    </w:p>
    <w:p w:rsidR="008701CF" w:rsidRDefault="008701CF" w:rsidP="00D80A23">
      <w:pPr>
        <w:spacing w:after="0" w:line="240" w:lineRule="auto"/>
        <w:ind w:firstLine="567"/>
        <w:jc w:val="both"/>
        <w:rPr>
          <w:rFonts w:ascii="Times New Roman" w:eastAsia="Times New Roman" w:hAnsi="Times New Roman"/>
          <w:sz w:val="24"/>
          <w:szCs w:val="24"/>
          <w:lang w:eastAsia="ru-RU"/>
        </w:rPr>
      </w:pPr>
    </w:p>
    <w:tbl>
      <w:tblPr>
        <w:tblStyle w:val="a4"/>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268"/>
        <w:gridCol w:w="2409"/>
        <w:gridCol w:w="2548"/>
      </w:tblGrid>
      <w:tr w:rsidR="008701CF" w:rsidTr="008701CF">
        <w:tc>
          <w:tcPr>
            <w:tcW w:w="2127" w:type="dxa"/>
          </w:tcPr>
          <w:p w:rsidR="0066172C" w:rsidRDefault="0066172C"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297228" cy="1447800"/>
                  <wp:effectExtent l="0" t="0" r="0" b="0"/>
                  <wp:docPr id="12349" name="Рисунок 12349" descr="Сирень венгерская (около 200 семя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Сирень венгерская (около 200 семян)."/>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98521" cy="1449243"/>
                          </a:xfrm>
                          <a:prstGeom prst="rect">
                            <a:avLst/>
                          </a:prstGeom>
                          <a:noFill/>
                          <a:ln>
                            <a:noFill/>
                          </a:ln>
                        </pic:spPr>
                      </pic:pic>
                    </a:graphicData>
                  </a:graphic>
                </wp:inline>
              </w:drawing>
            </w:r>
          </w:p>
        </w:tc>
        <w:tc>
          <w:tcPr>
            <w:tcW w:w="2268" w:type="dxa"/>
            <w:vAlign w:val="center"/>
          </w:tcPr>
          <w:p w:rsidR="0066172C" w:rsidRDefault="0066172C" w:rsidP="0066172C">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133475" cy="1421816"/>
                  <wp:effectExtent l="0" t="0" r="0" b="6985"/>
                  <wp:docPr id="12351" name="Рисунок 12351" descr="☆Гортензия метельчатая &amp;quot;Cotton Cream&amp;quot;☆ (Коттон Крим), купить в Екатеринбург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Гортензия метельчатая &amp;quot;Cotton Cream&amp;quot;☆ (Коттон Крим), купить в Екатеринбурге"/>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5921"/>
                          <a:stretch/>
                        </pic:blipFill>
                        <pic:spPr bwMode="auto">
                          <a:xfrm>
                            <a:off x="0" y="0"/>
                            <a:ext cx="1136095" cy="1425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tcPr>
          <w:p w:rsidR="0066172C" w:rsidRDefault="008701CF" w:rsidP="00D20FDA">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extent cx="1428750" cy="1428750"/>
                  <wp:effectExtent l="0" t="0" r="0" b="0"/>
                  <wp:docPr id="1024" name="Рисунок 1024" descr="Саженец Барбарис Тунберга Харлеквин С2 Н25-35 купить по цене 599.0 руб. в  ОБ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Саженец Барбарис Тунберга Харлеквин С2 Н25-35 купить по цене 599.0 руб. в  ОБИ"/>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tc>
        <w:tc>
          <w:tcPr>
            <w:tcW w:w="2548" w:type="dxa"/>
            <w:vAlign w:val="bottom"/>
          </w:tcPr>
          <w:p w:rsidR="0066172C" w:rsidRDefault="008701CF" w:rsidP="008701CF">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528334" cy="1162050"/>
                  <wp:effectExtent l="0" t="0" r="0" b="0"/>
                  <wp:docPr id="1025" name="Рисунок 1025" descr="Можжевельник казацкий Glauca — Купить саженцы в Екатеринбурге в  интернет-магазине питомника «Зелен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Можжевельник казацкий Glauca — Купить саженцы в Екатеринбурге в  интернет-магазине питомника «Зеленый дом»"/>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7011"/>
                          <a:stretch/>
                        </pic:blipFill>
                        <pic:spPr bwMode="auto">
                          <a:xfrm>
                            <a:off x="0" y="0"/>
                            <a:ext cx="1534738" cy="116691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01CF" w:rsidTr="008701CF">
        <w:tc>
          <w:tcPr>
            <w:tcW w:w="2127" w:type="dxa"/>
          </w:tcPr>
          <w:p w:rsidR="008701CF"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Сирень </w:t>
            </w:r>
          </w:p>
          <w:p w:rsidR="0066172C" w:rsidRPr="009924CD" w:rsidRDefault="0066172C"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венгерская</w:t>
            </w:r>
          </w:p>
        </w:tc>
        <w:tc>
          <w:tcPr>
            <w:tcW w:w="2268" w:type="dxa"/>
          </w:tcPr>
          <w:p w:rsidR="0066172C" w:rsidRPr="009924CD" w:rsidRDefault="008701CF"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Гортензия метельчатая</w:t>
            </w:r>
          </w:p>
        </w:tc>
        <w:tc>
          <w:tcPr>
            <w:tcW w:w="2409" w:type="dxa"/>
          </w:tcPr>
          <w:p w:rsidR="008701CF" w:rsidRDefault="008701CF"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Барбарис </w:t>
            </w:r>
          </w:p>
          <w:p w:rsidR="0066172C" w:rsidRPr="009924CD" w:rsidRDefault="008701CF" w:rsidP="00D20FDA">
            <w:pPr>
              <w:spacing w:after="0" w:line="240" w:lineRule="auto"/>
              <w:jc w:val="center"/>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Тунберга</w:t>
            </w:r>
            <w:proofErr w:type="spellEnd"/>
          </w:p>
        </w:tc>
        <w:tc>
          <w:tcPr>
            <w:tcW w:w="2548" w:type="dxa"/>
          </w:tcPr>
          <w:p w:rsidR="0066172C" w:rsidRPr="009924CD" w:rsidRDefault="008701CF"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Можжевельник казацкий</w:t>
            </w:r>
          </w:p>
        </w:tc>
      </w:tr>
    </w:tbl>
    <w:p w:rsidR="0066172C" w:rsidRDefault="0066172C"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t>Вьющиеся растения</w:t>
      </w:r>
      <w:r w:rsidRPr="00D80A23">
        <w:rPr>
          <w:rFonts w:ascii="Times New Roman" w:eastAsia="Times New Roman" w:hAnsi="Times New Roman"/>
          <w:sz w:val="24"/>
          <w:szCs w:val="24"/>
          <w:lang w:eastAsia="ru-RU"/>
        </w:rPr>
        <w:t xml:space="preserve"> – дикий виноград, </w:t>
      </w:r>
      <w:r>
        <w:rPr>
          <w:rFonts w:ascii="Times New Roman" w:eastAsia="Times New Roman" w:hAnsi="Times New Roman"/>
          <w:sz w:val="24"/>
          <w:szCs w:val="24"/>
          <w:lang w:eastAsia="ru-RU"/>
        </w:rPr>
        <w:t>душистый горошек, клематис, глициния.</w:t>
      </w:r>
    </w:p>
    <w:tbl>
      <w:tblPr>
        <w:tblStyle w:val="a4"/>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268"/>
        <w:gridCol w:w="2268"/>
        <w:gridCol w:w="1985"/>
      </w:tblGrid>
      <w:tr w:rsidR="002069B5" w:rsidTr="002069B5">
        <w:tc>
          <w:tcPr>
            <w:tcW w:w="2835" w:type="dxa"/>
          </w:tcPr>
          <w:p w:rsidR="008701CF" w:rsidRDefault="00400F48"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562100" cy="1041400"/>
                  <wp:effectExtent l="0" t="0" r="0" b="6350"/>
                  <wp:docPr id="1031" name="Рисунок 1031" descr="Вегетативное размножение девичьего винограда. Черенками, отводками,  отпрысками. Фото — Ботаничка.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Вегетативное размножение девичьего винограда. Черенками, отводками,  отпрысками. Фото — Ботаничка.ru"/>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62440" cy="1041627"/>
                          </a:xfrm>
                          <a:prstGeom prst="rect">
                            <a:avLst/>
                          </a:prstGeom>
                          <a:noFill/>
                          <a:ln>
                            <a:noFill/>
                          </a:ln>
                        </pic:spPr>
                      </pic:pic>
                    </a:graphicData>
                  </a:graphic>
                </wp:inline>
              </w:drawing>
            </w:r>
          </w:p>
        </w:tc>
        <w:tc>
          <w:tcPr>
            <w:tcW w:w="2268" w:type="dxa"/>
          </w:tcPr>
          <w:p w:rsidR="008701CF" w:rsidRDefault="002069B5"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290096" cy="1019175"/>
                  <wp:effectExtent l="0" t="0" r="5715" b="0"/>
                  <wp:docPr id="1033" name="Рисунок 1033" descr="Душистый горошек многолетний, посадка и уход,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Душистый горошек многолетний, посадка и уход, фото"/>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99252" cy="1026408"/>
                          </a:xfrm>
                          <a:prstGeom prst="rect">
                            <a:avLst/>
                          </a:prstGeom>
                          <a:noFill/>
                          <a:ln>
                            <a:noFill/>
                          </a:ln>
                        </pic:spPr>
                      </pic:pic>
                    </a:graphicData>
                  </a:graphic>
                </wp:inline>
              </w:drawing>
            </w:r>
          </w:p>
        </w:tc>
        <w:tc>
          <w:tcPr>
            <w:tcW w:w="2268" w:type="dxa"/>
          </w:tcPr>
          <w:p w:rsidR="008701CF" w:rsidRDefault="002069B5" w:rsidP="002069B5">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295400" cy="1036320"/>
                  <wp:effectExtent l="0" t="0" r="0" b="0"/>
                  <wp:docPr id="1035" name="Рисунок 1035" descr="Клематисы: посадка, уход, ви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Клематисы: посадка, уход, виды"/>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04963" cy="1043970"/>
                          </a:xfrm>
                          <a:prstGeom prst="rect">
                            <a:avLst/>
                          </a:prstGeom>
                          <a:noFill/>
                          <a:ln>
                            <a:noFill/>
                          </a:ln>
                        </pic:spPr>
                      </pic:pic>
                    </a:graphicData>
                  </a:graphic>
                </wp:inline>
              </w:drawing>
            </w:r>
          </w:p>
        </w:tc>
        <w:tc>
          <w:tcPr>
            <w:tcW w:w="1985" w:type="dxa"/>
          </w:tcPr>
          <w:p w:rsidR="008701CF" w:rsidRDefault="002069B5"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047750" cy="1047750"/>
                  <wp:effectExtent l="0" t="0" r="0" b="0"/>
                  <wp:docPr id="1039" name="Рисунок 1039" descr="Вистерия (глициния) Domino (Домино)🌹 - купить саженцы в Украине |  FLORIU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Вистерия (глициния) Domino (Домино)🌹 - купить саженцы в Украине |  FLORIUM.U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47750" cy="1047750"/>
                          </a:xfrm>
                          <a:prstGeom prst="rect">
                            <a:avLst/>
                          </a:prstGeom>
                          <a:noFill/>
                          <a:ln>
                            <a:noFill/>
                          </a:ln>
                        </pic:spPr>
                      </pic:pic>
                    </a:graphicData>
                  </a:graphic>
                </wp:inline>
              </w:drawing>
            </w:r>
          </w:p>
        </w:tc>
      </w:tr>
      <w:tr w:rsidR="002069B5" w:rsidTr="002069B5">
        <w:tc>
          <w:tcPr>
            <w:tcW w:w="2835" w:type="dxa"/>
          </w:tcPr>
          <w:p w:rsidR="008701CF" w:rsidRPr="009924CD" w:rsidRDefault="00400F48"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Виноград девичий</w:t>
            </w:r>
          </w:p>
        </w:tc>
        <w:tc>
          <w:tcPr>
            <w:tcW w:w="2268" w:type="dxa"/>
          </w:tcPr>
          <w:p w:rsidR="008701CF" w:rsidRPr="009924CD" w:rsidRDefault="002069B5"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Душистый горошек</w:t>
            </w:r>
          </w:p>
        </w:tc>
        <w:tc>
          <w:tcPr>
            <w:tcW w:w="2268" w:type="dxa"/>
          </w:tcPr>
          <w:p w:rsidR="008701CF" w:rsidRPr="009924CD" w:rsidRDefault="002069B5"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Клематис</w:t>
            </w:r>
          </w:p>
        </w:tc>
        <w:tc>
          <w:tcPr>
            <w:tcW w:w="1985" w:type="dxa"/>
          </w:tcPr>
          <w:p w:rsidR="008701CF" w:rsidRPr="009924CD" w:rsidRDefault="002069B5"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Глициния</w:t>
            </w:r>
          </w:p>
        </w:tc>
      </w:tr>
    </w:tbl>
    <w:p w:rsidR="008701CF" w:rsidRDefault="008701CF" w:rsidP="00D80A23">
      <w:pPr>
        <w:spacing w:after="0" w:line="240" w:lineRule="auto"/>
        <w:ind w:firstLine="567"/>
        <w:jc w:val="both"/>
        <w:rPr>
          <w:rFonts w:ascii="Times New Roman" w:eastAsia="Times New Roman" w:hAnsi="Times New Roman"/>
          <w:sz w:val="24"/>
          <w:szCs w:val="24"/>
          <w:lang w:eastAsia="ru-RU"/>
        </w:rPr>
      </w:pPr>
    </w:p>
    <w:p w:rsidR="002069B5" w:rsidRDefault="002069B5">
      <w:pPr>
        <w:spacing w:after="0" w:line="240" w:lineRule="auto"/>
        <w:rPr>
          <w:rFonts w:ascii="Times New Roman" w:eastAsia="Times New Roman" w:hAnsi="Times New Roman"/>
          <w:bCs/>
          <w:i/>
          <w:sz w:val="24"/>
          <w:szCs w:val="24"/>
          <w:lang w:eastAsia="ru-RU"/>
        </w:rPr>
      </w:pPr>
      <w:r>
        <w:rPr>
          <w:rFonts w:ascii="Times New Roman" w:eastAsia="Times New Roman" w:hAnsi="Times New Roman"/>
          <w:bCs/>
          <w:i/>
          <w:sz w:val="24"/>
          <w:szCs w:val="24"/>
          <w:lang w:eastAsia="ru-RU"/>
        </w:rPr>
        <w:br w:type="page"/>
      </w: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lastRenderedPageBreak/>
        <w:t>Водные растения</w:t>
      </w:r>
      <w:r w:rsidRPr="00D80A23">
        <w:rPr>
          <w:rFonts w:ascii="Times New Roman" w:eastAsia="Times New Roman" w:hAnsi="Times New Roman"/>
          <w:sz w:val="24"/>
          <w:szCs w:val="24"/>
          <w:lang w:eastAsia="ru-RU"/>
        </w:rPr>
        <w:t> </w:t>
      </w:r>
      <w:r>
        <w:rPr>
          <w:rFonts w:ascii="Times New Roman" w:eastAsia="Times New Roman" w:hAnsi="Times New Roman"/>
          <w:sz w:val="24"/>
          <w:szCs w:val="24"/>
          <w:lang w:eastAsia="ru-RU"/>
        </w:rPr>
        <w:t>–</w:t>
      </w:r>
      <w:r w:rsidRPr="00D80A23">
        <w:rPr>
          <w:rFonts w:ascii="Times New Roman" w:eastAsia="Times New Roman" w:hAnsi="Times New Roman"/>
          <w:sz w:val="24"/>
          <w:szCs w:val="24"/>
          <w:lang w:eastAsia="ru-RU"/>
        </w:rPr>
        <w:t> к</w:t>
      </w:r>
      <w:r>
        <w:rPr>
          <w:rFonts w:ascii="Times New Roman" w:eastAsia="Times New Roman" w:hAnsi="Times New Roman"/>
          <w:sz w:val="24"/>
          <w:szCs w:val="24"/>
          <w:lang w:eastAsia="ru-RU"/>
        </w:rPr>
        <w:t xml:space="preserve">увшинка, </w:t>
      </w:r>
      <w:r w:rsidR="00AA7CBB">
        <w:rPr>
          <w:rFonts w:ascii="Times New Roman" w:eastAsia="Times New Roman" w:hAnsi="Times New Roman"/>
          <w:sz w:val="24"/>
          <w:szCs w:val="24"/>
          <w:lang w:eastAsia="ru-RU"/>
        </w:rPr>
        <w:t>рогульник</w:t>
      </w:r>
      <w:r w:rsidRPr="00D80A23">
        <w:rPr>
          <w:rFonts w:ascii="Times New Roman" w:eastAsia="Times New Roman" w:hAnsi="Times New Roman"/>
          <w:sz w:val="24"/>
          <w:szCs w:val="24"/>
          <w:lang w:eastAsia="ru-RU"/>
        </w:rPr>
        <w:t>, кубышка</w:t>
      </w:r>
      <w:r w:rsidR="00AA7CBB">
        <w:rPr>
          <w:rFonts w:ascii="Times New Roman" w:eastAsia="Times New Roman" w:hAnsi="Times New Roman"/>
          <w:sz w:val="24"/>
          <w:szCs w:val="24"/>
          <w:lang w:eastAsia="ru-RU"/>
        </w:rPr>
        <w:t xml:space="preserve">, </w:t>
      </w:r>
      <w:proofErr w:type="spellStart"/>
      <w:r w:rsidR="00AA7CBB">
        <w:rPr>
          <w:rFonts w:ascii="Times New Roman" w:eastAsia="Times New Roman" w:hAnsi="Times New Roman"/>
          <w:sz w:val="24"/>
          <w:szCs w:val="24"/>
          <w:lang w:eastAsia="ru-RU"/>
        </w:rPr>
        <w:t>водокрас</w:t>
      </w:r>
      <w:proofErr w:type="spellEnd"/>
      <w:r w:rsidRPr="00D80A23">
        <w:rPr>
          <w:rFonts w:ascii="Times New Roman" w:eastAsia="Times New Roman" w:hAnsi="Times New Roman"/>
          <w:sz w:val="24"/>
          <w:szCs w:val="24"/>
          <w:lang w:eastAsia="ru-RU"/>
        </w:rPr>
        <w:t>.</w:t>
      </w:r>
    </w:p>
    <w:p w:rsidR="00AA7CBB" w:rsidRDefault="00AA7CBB" w:rsidP="00D80A23">
      <w:pPr>
        <w:spacing w:after="0" w:line="240" w:lineRule="auto"/>
        <w:ind w:firstLine="567"/>
        <w:jc w:val="both"/>
        <w:rPr>
          <w:rFonts w:ascii="Times New Roman" w:eastAsia="Times New Roman" w:hAnsi="Times New Roman"/>
          <w:sz w:val="24"/>
          <w:szCs w:val="24"/>
          <w:lang w:eastAsia="ru-RU"/>
        </w:rPr>
      </w:pPr>
    </w:p>
    <w:tbl>
      <w:tblPr>
        <w:tblStyle w:val="a4"/>
        <w:tblW w:w="100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2268"/>
        <w:gridCol w:w="2552"/>
        <w:gridCol w:w="2835"/>
      </w:tblGrid>
      <w:tr w:rsidR="00627249" w:rsidTr="00AA7CBB">
        <w:tc>
          <w:tcPr>
            <w:tcW w:w="2410" w:type="dxa"/>
          </w:tcPr>
          <w:p w:rsidR="00627249" w:rsidRDefault="00627249"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462586" cy="975360"/>
                  <wp:effectExtent l="0" t="0" r="4445" b="0"/>
                  <wp:docPr id="1044" name="Рисунок 1044" descr="Кувшинки и их удивительная крас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Кувшинки и их удивительная красота"/>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69099" cy="979703"/>
                          </a:xfrm>
                          <a:prstGeom prst="rect">
                            <a:avLst/>
                          </a:prstGeom>
                          <a:noFill/>
                          <a:ln>
                            <a:noFill/>
                          </a:ln>
                        </pic:spPr>
                      </pic:pic>
                    </a:graphicData>
                  </a:graphic>
                </wp:inline>
              </w:drawing>
            </w:r>
          </w:p>
        </w:tc>
        <w:tc>
          <w:tcPr>
            <w:tcW w:w="2268" w:type="dxa"/>
          </w:tcPr>
          <w:p w:rsidR="00627249"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496005" cy="971550"/>
                  <wp:effectExtent l="0" t="0" r="9525" b="0"/>
                  <wp:docPr id="1045" name="Рисунок 1045" descr="Элементы цветка кубышки оказались расположены по кругу - Индик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Элементы цветка кубышки оказались расположены по кругу - Индикатор"/>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02843" cy="975991"/>
                          </a:xfrm>
                          <a:prstGeom prst="rect">
                            <a:avLst/>
                          </a:prstGeom>
                          <a:noFill/>
                          <a:ln>
                            <a:noFill/>
                          </a:ln>
                        </pic:spPr>
                      </pic:pic>
                    </a:graphicData>
                  </a:graphic>
                </wp:inline>
              </w:drawing>
            </w:r>
          </w:p>
        </w:tc>
        <w:tc>
          <w:tcPr>
            <w:tcW w:w="2552" w:type="dxa"/>
          </w:tcPr>
          <w:p w:rsidR="00627249"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333415" cy="975670"/>
                  <wp:effectExtent l="0" t="0" r="635" b="0"/>
                  <wp:docPr id="1046" name="Рисунок 1046" descr="Поехали в сад! Чилим в декоративном водоеме | Поехали в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Поехали в сад! Чилим в декоративном водоеме | Поехали в сад!"/>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39146" cy="979864"/>
                          </a:xfrm>
                          <a:prstGeom prst="rect">
                            <a:avLst/>
                          </a:prstGeom>
                          <a:noFill/>
                          <a:ln>
                            <a:noFill/>
                          </a:ln>
                        </pic:spPr>
                      </pic:pic>
                    </a:graphicData>
                  </a:graphic>
                </wp:inline>
              </w:drawing>
            </w:r>
          </w:p>
        </w:tc>
        <w:tc>
          <w:tcPr>
            <w:tcW w:w="2835" w:type="dxa"/>
          </w:tcPr>
          <w:p w:rsidR="00627249"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313687" cy="922318"/>
                  <wp:effectExtent l="0" t="0" r="1270" b="0"/>
                  <wp:docPr id="1047" name="Рисунок 1047" descr="Водокрас лягушачий растения для водоемов - описание 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Водокрас лягушачий растения для водоемов - описание и фото"/>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19197" cy="926187"/>
                          </a:xfrm>
                          <a:prstGeom prst="rect">
                            <a:avLst/>
                          </a:prstGeom>
                          <a:noFill/>
                          <a:ln>
                            <a:noFill/>
                          </a:ln>
                        </pic:spPr>
                      </pic:pic>
                    </a:graphicData>
                  </a:graphic>
                </wp:inline>
              </w:drawing>
            </w:r>
          </w:p>
        </w:tc>
      </w:tr>
      <w:tr w:rsidR="00627249" w:rsidTr="00AA7CBB">
        <w:tc>
          <w:tcPr>
            <w:tcW w:w="2410" w:type="dxa"/>
          </w:tcPr>
          <w:p w:rsidR="00627249"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Кувшинка</w:t>
            </w:r>
          </w:p>
        </w:tc>
        <w:tc>
          <w:tcPr>
            <w:tcW w:w="2268" w:type="dxa"/>
          </w:tcPr>
          <w:p w:rsidR="00627249"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Кубышка</w:t>
            </w:r>
          </w:p>
        </w:tc>
        <w:tc>
          <w:tcPr>
            <w:tcW w:w="2552" w:type="dxa"/>
          </w:tcPr>
          <w:p w:rsidR="00627249" w:rsidRPr="009924CD" w:rsidRDefault="00AA7CBB" w:rsidP="00AA7CBB">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Рогульник плавающий</w:t>
            </w:r>
          </w:p>
        </w:tc>
        <w:tc>
          <w:tcPr>
            <w:tcW w:w="2835" w:type="dxa"/>
          </w:tcPr>
          <w:p w:rsidR="00627249" w:rsidRPr="009924CD" w:rsidRDefault="00AA7CBB" w:rsidP="00D20FDA">
            <w:pPr>
              <w:spacing w:after="0" w:line="240" w:lineRule="auto"/>
              <w:jc w:val="center"/>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Водокрас</w:t>
            </w:r>
            <w:proofErr w:type="spellEnd"/>
            <w:r>
              <w:rPr>
                <w:rFonts w:ascii="Times New Roman" w:eastAsia="Times New Roman" w:hAnsi="Times New Roman"/>
                <w:i/>
                <w:sz w:val="24"/>
                <w:szCs w:val="24"/>
                <w:lang w:eastAsia="ru-RU"/>
              </w:rPr>
              <w:t xml:space="preserve"> обыкновенный</w:t>
            </w:r>
          </w:p>
        </w:tc>
      </w:tr>
    </w:tbl>
    <w:p w:rsidR="00627249" w:rsidRPr="00D80A23" w:rsidRDefault="00627249" w:rsidP="00D80A23">
      <w:pPr>
        <w:spacing w:after="0" w:line="240" w:lineRule="auto"/>
        <w:ind w:firstLine="567"/>
        <w:jc w:val="both"/>
        <w:rPr>
          <w:rFonts w:ascii="Times New Roman" w:eastAsia="Times New Roman" w:hAnsi="Times New Roman"/>
          <w:sz w:val="24"/>
          <w:szCs w:val="24"/>
          <w:lang w:eastAsia="ru-RU"/>
        </w:rPr>
      </w:pPr>
    </w:p>
    <w:p w:rsidR="00D80A23" w:rsidRDefault="00D80A23" w:rsidP="00D80A23">
      <w:pPr>
        <w:spacing w:after="0" w:line="240" w:lineRule="auto"/>
        <w:ind w:firstLine="567"/>
        <w:jc w:val="both"/>
        <w:rPr>
          <w:rFonts w:ascii="Times New Roman" w:eastAsia="Times New Roman" w:hAnsi="Times New Roman"/>
          <w:sz w:val="24"/>
          <w:szCs w:val="24"/>
          <w:lang w:eastAsia="ru-RU"/>
        </w:rPr>
      </w:pPr>
      <w:r w:rsidRPr="00D80A23">
        <w:rPr>
          <w:rFonts w:ascii="Times New Roman" w:eastAsia="Times New Roman" w:hAnsi="Times New Roman"/>
          <w:bCs/>
          <w:i/>
          <w:sz w:val="24"/>
          <w:szCs w:val="24"/>
          <w:lang w:eastAsia="ru-RU"/>
        </w:rPr>
        <w:t>Многолетние цветочные культуры</w:t>
      </w:r>
      <w:r w:rsidRPr="00D80A23">
        <w:rPr>
          <w:rFonts w:ascii="Times New Roman" w:eastAsia="Times New Roman" w:hAnsi="Times New Roman"/>
          <w:sz w:val="24"/>
          <w:szCs w:val="24"/>
          <w:lang w:eastAsia="ru-RU"/>
        </w:rPr>
        <w:t> </w:t>
      </w:r>
      <w:r w:rsidR="000E2A1E">
        <w:rPr>
          <w:rFonts w:ascii="Times New Roman" w:eastAsia="Times New Roman" w:hAnsi="Times New Roman"/>
          <w:sz w:val="24"/>
          <w:szCs w:val="24"/>
          <w:lang w:eastAsia="ru-RU"/>
        </w:rPr>
        <w:t xml:space="preserve">– </w:t>
      </w:r>
      <w:r w:rsidRPr="00D80A23">
        <w:rPr>
          <w:rFonts w:ascii="Times New Roman" w:eastAsia="Times New Roman" w:hAnsi="Times New Roman"/>
          <w:sz w:val="24"/>
          <w:szCs w:val="24"/>
          <w:lang w:eastAsia="ru-RU"/>
        </w:rPr>
        <w:t>а</w:t>
      </w:r>
      <w:r w:rsidR="00AA7CBB">
        <w:rPr>
          <w:rFonts w:ascii="Times New Roman" w:eastAsia="Times New Roman" w:hAnsi="Times New Roman"/>
          <w:sz w:val="24"/>
          <w:szCs w:val="24"/>
          <w:lang w:eastAsia="ru-RU"/>
        </w:rPr>
        <w:t>квилегия</w:t>
      </w:r>
      <w:r w:rsidRPr="00D80A23">
        <w:rPr>
          <w:rFonts w:ascii="Times New Roman" w:eastAsia="Times New Roman" w:hAnsi="Times New Roman"/>
          <w:sz w:val="24"/>
          <w:szCs w:val="24"/>
          <w:lang w:eastAsia="ru-RU"/>
        </w:rPr>
        <w:t xml:space="preserve">, бадан, </w:t>
      </w:r>
      <w:proofErr w:type="spellStart"/>
      <w:r w:rsidRPr="00D80A23">
        <w:rPr>
          <w:rFonts w:ascii="Times New Roman" w:eastAsia="Times New Roman" w:hAnsi="Times New Roman"/>
          <w:sz w:val="24"/>
          <w:szCs w:val="24"/>
          <w:lang w:eastAsia="ru-RU"/>
        </w:rPr>
        <w:t>бруннера</w:t>
      </w:r>
      <w:proofErr w:type="spellEnd"/>
      <w:r w:rsidRPr="00D80A23">
        <w:rPr>
          <w:rFonts w:ascii="Times New Roman" w:eastAsia="Times New Roman" w:hAnsi="Times New Roman"/>
          <w:sz w:val="24"/>
          <w:szCs w:val="24"/>
          <w:lang w:eastAsia="ru-RU"/>
        </w:rPr>
        <w:t xml:space="preserve">, </w:t>
      </w:r>
      <w:r w:rsidR="000E2A1E">
        <w:rPr>
          <w:rFonts w:ascii="Times New Roman" w:eastAsia="Times New Roman" w:hAnsi="Times New Roman"/>
          <w:sz w:val="24"/>
          <w:szCs w:val="24"/>
          <w:lang w:eastAsia="ru-RU"/>
        </w:rPr>
        <w:t>хоста</w:t>
      </w:r>
      <w:r w:rsidRPr="00D80A23">
        <w:rPr>
          <w:rFonts w:ascii="Times New Roman" w:eastAsia="Times New Roman" w:hAnsi="Times New Roman"/>
          <w:sz w:val="24"/>
          <w:szCs w:val="24"/>
          <w:lang w:eastAsia="ru-RU"/>
        </w:rPr>
        <w:t xml:space="preserve">, </w:t>
      </w:r>
      <w:r w:rsidR="000E2A1E">
        <w:rPr>
          <w:rFonts w:ascii="Times New Roman" w:eastAsia="Times New Roman" w:hAnsi="Times New Roman"/>
          <w:sz w:val="24"/>
          <w:szCs w:val="24"/>
          <w:lang w:eastAsia="ru-RU"/>
        </w:rPr>
        <w:t xml:space="preserve">дельфиниум, </w:t>
      </w:r>
      <w:proofErr w:type="spellStart"/>
      <w:r w:rsidR="000E2A1E">
        <w:rPr>
          <w:rFonts w:ascii="Times New Roman" w:eastAsia="Times New Roman" w:hAnsi="Times New Roman"/>
          <w:sz w:val="24"/>
          <w:szCs w:val="24"/>
          <w:lang w:eastAsia="ru-RU"/>
        </w:rPr>
        <w:t>дицентра</w:t>
      </w:r>
      <w:proofErr w:type="spellEnd"/>
      <w:r w:rsidRPr="00D80A23">
        <w:rPr>
          <w:rFonts w:ascii="Times New Roman" w:eastAsia="Times New Roman" w:hAnsi="Times New Roman"/>
          <w:sz w:val="24"/>
          <w:szCs w:val="24"/>
          <w:lang w:eastAsia="ru-RU"/>
        </w:rPr>
        <w:t>, ирис</w:t>
      </w:r>
      <w:r w:rsidR="000E2A1E">
        <w:rPr>
          <w:rFonts w:ascii="Times New Roman" w:eastAsia="Times New Roman" w:hAnsi="Times New Roman"/>
          <w:sz w:val="24"/>
          <w:szCs w:val="24"/>
          <w:lang w:eastAsia="ru-RU"/>
        </w:rPr>
        <w:t>, пион</w:t>
      </w:r>
      <w:r w:rsidRPr="00D80A23">
        <w:rPr>
          <w:rFonts w:ascii="Times New Roman" w:eastAsia="Times New Roman" w:hAnsi="Times New Roman"/>
          <w:sz w:val="24"/>
          <w:szCs w:val="24"/>
          <w:lang w:eastAsia="ru-RU"/>
        </w:rPr>
        <w:t>.</w:t>
      </w:r>
    </w:p>
    <w:p w:rsidR="00AA7CBB" w:rsidRDefault="00AA7CBB" w:rsidP="00D80A23">
      <w:pPr>
        <w:spacing w:after="0" w:line="240" w:lineRule="auto"/>
        <w:ind w:firstLine="567"/>
        <w:jc w:val="both"/>
        <w:rPr>
          <w:rFonts w:ascii="Times New Roman" w:eastAsia="Times New Roman" w:hAnsi="Times New Roman"/>
          <w:sz w:val="24"/>
          <w:szCs w:val="24"/>
          <w:lang w:eastAsia="ru-RU"/>
        </w:rPr>
      </w:pPr>
    </w:p>
    <w:tbl>
      <w:tblPr>
        <w:tblStyle w:val="a4"/>
        <w:tblW w:w="93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268"/>
        <w:gridCol w:w="2409"/>
        <w:gridCol w:w="2548"/>
      </w:tblGrid>
      <w:tr w:rsidR="00AA7CBB" w:rsidTr="00D20FDA">
        <w:tc>
          <w:tcPr>
            <w:tcW w:w="2127" w:type="dxa"/>
          </w:tcPr>
          <w:p w:rsidR="00AA7CBB"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257300" cy="906139"/>
                  <wp:effectExtent l="0" t="0" r="0" b="8890"/>
                  <wp:docPr id="1052" name="Рисунок 1052" descr="Бруннера крупнолистная Jack Frost — Купить саженцы в Екатеринбурге в  интернет-магазине питомника «Зеленый д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Бруннера крупнолистная Jack Frost — Купить саженцы в Екатеринбурге в  интернет-магазине питомника «Зеленый дом»"/>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64956" cy="911657"/>
                          </a:xfrm>
                          <a:prstGeom prst="rect">
                            <a:avLst/>
                          </a:prstGeom>
                          <a:noFill/>
                          <a:ln>
                            <a:noFill/>
                          </a:ln>
                        </pic:spPr>
                      </pic:pic>
                    </a:graphicData>
                  </a:graphic>
                </wp:inline>
              </w:drawing>
            </w:r>
          </w:p>
        </w:tc>
        <w:tc>
          <w:tcPr>
            <w:tcW w:w="2268" w:type="dxa"/>
            <w:vAlign w:val="center"/>
          </w:tcPr>
          <w:p w:rsidR="00AA7CBB"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326386" cy="873125"/>
                  <wp:effectExtent l="0" t="0" r="7620" b="3175"/>
                  <wp:docPr id="1054" name="Рисунок 1054" descr="Травянистый пион: выращивание в открытом грунте - статья от пользователя  ОБИ Кл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Травянистый пион: выращивание в открытом грунте - статья от пользователя  ОБИ Клуб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28542" cy="874544"/>
                          </a:xfrm>
                          <a:prstGeom prst="rect">
                            <a:avLst/>
                          </a:prstGeom>
                          <a:noFill/>
                          <a:ln>
                            <a:noFill/>
                          </a:ln>
                        </pic:spPr>
                      </pic:pic>
                    </a:graphicData>
                  </a:graphic>
                </wp:inline>
              </w:drawing>
            </w:r>
          </w:p>
        </w:tc>
        <w:tc>
          <w:tcPr>
            <w:tcW w:w="2409" w:type="dxa"/>
          </w:tcPr>
          <w:p w:rsidR="00AA7CBB" w:rsidRDefault="00AA7CBB" w:rsidP="00D20FDA">
            <w:pPr>
              <w:spacing w:after="0" w:line="240" w:lineRule="auto"/>
              <w:jc w:val="both"/>
              <w:rPr>
                <w:rFonts w:ascii="Times New Roman" w:eastAsia="Times New Roman" w:hAnsi="Times New Roman"/>
                <w:sz w:val="24"/>
                <w:szCs w:val="24"/>
                <w:lang w:eastAsia="ru-RU"/>
              </w:rPr>
            </w:pPr>
            <w:r>
              <w:rPr>
                <w:noProof/>
                <w:lang w:eastAsia="ru-RU"/>
              </w:rPr>
              <w:drawing>
                <wp:inline distT="0" distB="0" distL="0" distR="0">
                  <wp:extent cx="1238198" cy="946061"/>
                  <wp:effectExtent l="0" t="0" r="635" b="6985"/>
                  <wp:docPr id="1053" name="Рисунок 1053" descr="Купить Хоста гибридная &amp;quot;Гиацинтина&amp;quot; по лучшей цене в Москве в садовом  центре &amp;quot;Сиреневый сад&amp;quot;. Хоста - большой вы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Купить Хоста гибридная &amp;quot;Гиацинтина&amp;quot; по лучшей цене в Москве в садовом  центре &amp;quot;Сиреневый сад&amp;quot;. Хоста - большой выбор."/>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239932" cy="947386"/>
                          </a:xfrm>
                          <a:prstGeom prst="rect">
                            <a:avLst/>
                          </a:prstGeom>
                          <a:noFill/>
                          <a:ln>
                            <a:noFill/>
                          </a:ln>
                        </pic:spPr>
                      </pic:pic>
                    </a:graphicData>
                  </a:graphic>
                </wp:inline>
              </w:drawing>
            </w:r>
          </w:p>
        </w:tc>
        <w:tc>
          <w:tcPr>
            <w:tcW w:w="2548" w:type="dxa"/>
            <w:vAlign w:val="bottom"/>
          </w:tcPr>
          <w:p w:rsidR="00AA7CBB" w:rsidRDefault="00AA7CBB"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343025" cy="895350"/>
                  <wp:effectExtent l="0" t="0" r="9525" b="0"/>
                  <wp:docPr id="1056" name="Рисунок 1056" descr="Бородатый ирис: посадка, выращивание, у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Бородатый ирис: посадка, выращивание, уход"/>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43759" cy="895839"/>
                          </a:xfrm>
                          <a:prstGeom prst="rect">
                            <a:avLst/>
                          </a:prstGeom>
                          <a:noFill/>
                          <a:ln>
                            <a:noFill/>
                          </a:ln>
                        </pic:spPr>
                      </pic:pic>
                    </a:graphicData>
                  </a:graphic>
                </wp:inline>
              </w:drawing>
            </w:r>
          </w:p>
        </w:tc>
      </w:tr>
      <w:tr w:rsidR="00AA7CBB" w:rsidTr="00D20FDA">
        <w:tc>
          <w:tcPr>
            <w:tcW w:w="2127" w:type="dxa"/>
          </w:tcPr>
          <w:p w:rsidR="00AA7CBB" w:rsidRPr="009924CD" w:rsidRDefault="00AA7CBB" w:rsidP="00D20FDA">
            <w:pPr>
              <w:spacing w:after="0" w:line="240" w:lineRule="auto"/>
              <w:jc w:val="center"/>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Бруннера</w:t>
            </w:r>
            <w:proofErr w:type="spellEnd"/>
            <w:r>
              <w:rPr>
                <w:rFonts w:ascii="Times New Roman" w:eastAsia="Times New Roman" w:hAnsi="Times New Roman"/>
                <w:i/>
                <w:sz w:val="24"/>
                <w:szCs w:val="24"/>
                <w:lang w:eastAsia="ru-RU"/>
              </w:rPr>
              <w:t xml:space="preserve"> крупнолистная</w:t>
            </w:r>
          </w:p>
        </w:tc>
        <w:tc>
          <w:tcPr>
            <w:tcW w:w="2268" w:type="dxa"/>
          </w:tcPr>
          <w:p w:rsidR="00AA7CBB"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Пион</w:t>
            </w:r>
          </w:p>
          <w:p w:rsidR="00AA7CBB"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травянистый</w:t>
            </w:r>
          </w:p>
        </w:tc>
        <w:tc>
          <w:tcPr>
            <w:tcW w:w="2409" w:type="dxa"/>
          </w:tcPr>
          <w:p w:rsidR="00AA7CBB"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Хоста</w:t>
            </w:r>
          </w:p>
          <w:p w:rsidR="00AA7CBB"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гибридная</w:t>
            </w:r>
          </w:p>
        </w:tc>
        <w:tc>
          <w:tcPr>
            <w:tcW w:w="2548" w:type="dxa"/>
          </w:tcPr>
          <w:p w:rsidR="00AA7CBB"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Ирис</w:t>
            </w:r>
          </w:p>
          <w:p w:rsidR="00AA7CBB"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бородатый</w:t>
            </w:r>
          </w:p>
        </w:tc>
      </w:tr>
    </w:tbl>
    <w:p w:rsidR="00AA7CBB" w:rsidRDefault="00AA7CBB" w:rsidP="00D80A23">
      <w:pPr>
        <w:spacing w:after="0" w:line="240" w:lineRule="auto"/>
        <w:ind w:firstLine="567"/>
        <w:jc w:val="both"/>
        <w:rPr>
          <w:rFonts w:ascii="Times New Roman" w:eastAsia="Times New Roman" w:hAnsi="Times New Roman"/>
          <w:sz w:val="24"/>
          <w:szCs w:val="24"/>
          <w:lang w:eastAsia="ru-RU"/>
        </w:rPr>
      </w:pPr>
    </w:p>
    <w:p w:rsidR="000E2A1E" w:rsidRDefault="000E2A1E" w:rsidP="000E2A1E">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Cs/>
          <w:i/>
          <w:sz w:val="24"/>
          <w:szCs w:val="24"/>
          <w:lang w:eastAsia="ru-RU"/>
        </w:rPr>
        <w:t>Одн</w:t>
      </w:r>
      <w:r w:rsidRPr="00D80A23">
        <w:rPr>
          <w:rFonts w:ascii="Times New Roman" w:eastAsia="Times New Roman" w:hAnsi="Times New Roman"/>
          <w:bCs/>
          <w:i/>
          <w:sz w:val="24"/>
          <w:szCs w:val="24"/>
          <w:lang w:eastAsia="ru-RU"/>
        </w:rPr>
        <w:t>олетние цветочные культуры</w:t>
      </w:r>
      <w:r w:rsidRPr="00D80A23">
        <w:rPr>
          <w:rFonts w:ascii="Times New Roman" w:eastAsia="Times New Roman" w:hAnsi="Times New Roman"/>
          <w:sz w:val="24"/>
          <w:szCs w:val="24"/>
          <w:lang w:eastAsia="ru-RU"/>
        </w:rPr>
        <w:t> </w:t>
      </w:r>
      <w:r>
        <w:rPr>
          <w:rFonts w:ascii="Times New Roman" w:eastAsia="Times New Roman" w:hAnsi="Times New Roman"/>
          <w:sz w:val="24"/>
          <w:szCs w:val="24"/>
          <w:lang w:eastAsia="ru-RU"/>
        </w:rPr>
        <w:t>–</w:t>
      </w:r>
      <w:r w:rsidRPr="00D80A23">
        <w:rPr>
          <w:rFonts w:ascii="Times New Roman" w:eastAsia="Times New Roman" w:hAnsi="Times New Roman"/>
          <w:sz w:val="24"/>
          <w:szCs w:val="24"/>
          <w:lang w:eastAsia="ru-RU"/>
        </w:rPr>
        <w:t xml:space="preserve"> </w:t>
      </w:r>
      <w:r w:rsidR="0068382F">
        <w:rPr>
          <w:rFonts w:ascii="Times New Roman" w:eastAsia="Times New Roman" w:hAnsi="Times New Roman"/>
          <w:sz w:val="24"/>
          <w:szCs w:val="24"/>
          <w:lang w:eastAsia="ru-RU"/>
        </w:rPr>
        <w:t xml:space="preserve">петуния, </w:t>
      </w:r>
      <w:proofErr w:type="spellStart"/>
      <w:r>
        <w:rPr>
          <w:rFonts w:ascii="Times New Roman" w:eastAsia="Times New Roman" w:hAnsi="Times New Roman"/>
          <w:sz w:val="24"/>
          <w:szCs w:val="24"/>
          <w:lang w:eastAsia="ru-RU"/>
        </w:rPr>
        <w:t>алиссум</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тагетес</w:t>
      </w:r>
      <w:proofErr w:type="spellEnd"/>
      <w:r>
        <w:rPr>
          <w:rFonts w:ascii="Times New Roman" w:eastAsia="Times New Roman" w:hAnsi="Times New Roman"/>
          <w:sz w:val="24"/>
          <w:szCs w:val="24"/>
          <w:lang w:eastAsia="ru-RU"/>
        </w:rPr>
        <w:t>, львиный зев, астра, вербена.</w:t>
      </w:r>
    </w:p>
    <w:p w:rsidR="00AA7CBB" w:rsidRDefault="00AA7CBB" w:rsidP="000E2A1E">
      <w:pPr>
        <w:spacing w:after="0" w:line="240" w:lineRule="auto"/>
        <w:ind w:firstLine="567"/>
        <w:jc w:val="both"/>
        <w:rPr>
          <w:rFonts w:ascii="Times New Roman" w:eastAsia="Times New Roman" w:hAnsi="Times New Roman"/>
          <w:sz w:val="24"/>
          <w:szCs w:val="24"/>
          <w:lang w:eastAsia="ru-RU"/>
        </w:rPr>
      </w:pPr>
    </w:p>
    <w:tbl>
      <w:tblPr>
        <w:tblStyle w:val="a4"/>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7"/>
        <w:gridCol w:w="2268"/>
        <w:gridCol w:w="2409"/>
        <w:gridCol w:w="2268"/>
      </w:tblGrid>
      <w:tr w:rsidR="00AA7CBB" w:rsidTr="009877E3">
        <w:tc>
          <w:tcPr>
            <w:tcW w:w="2127" w:type="dxa"/>
            <w:vAlign w:val="bottom"/>
          </w:tcPr>
          <w:p w:rsidR="00AA7CBB" w:rsidRDefault="00AA7CBB" w:rsidP="009877E3">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244226" cy="828675"/>
                  <wp:effectExtent l="0" t="0" r="0" b="0"/>
                  <wp:docPr id="1061" name="Рисунок 1061" descr="Петуния гибридная, посадка и уход. Петуния гибридная: сорта, выращивание,  у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Петуния гибридная, посадка и уход. Петуния гибридная: сорта, выращивание,  уход"/>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52526" cy="834203"/>
                          </a:xfrm>
                          <a:prstGeom prst="rect">
                            <a:avLst/>
                          </a:prstGeom>
                          <a:noFill/>
                          <a:ln>
                            <a:noFill/>
                          </a:ln>
                        </pic:spPr>
                      </pic:pic>
                    </a:graphicData>
                  </a:graphic>
                </wp:inline>
              </w:drawing>
            </w:r>
          </w:p>
        </w:tc>
        <w:tc>
          <w:tcPr>
            <w:tcW w:w="2268" w:type="dxa"/>
            <w:vAlign w:val="bottom"/>
          </w:tcPr>
          <w:p w:rsidR="00AA7CBB" w:rsidRDefault="009877E3" w:rsidP="009877E3">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183005" cy="888022"/>
                  <wp:effectExtent l="0" t="0" r="0" b="7620"/>
                  <wp:docPr id="1062" name="Рисунок 1062" descr="Алиссум – посадка и уход,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Алиссум – посадка и уход, фото"/>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188974" cy="892502"/>
                          </a:xfrm>
                          <a:prstGeom prst="rect">
                            <a:avLst/>
                          </a:prstGeom>
                          <a:noFill/>
                          <a:ln>
                            <a:noFill/>
                          </a:ln>
                        </pic:spPr>
                      </pic:pic>
                    </a:graphicData>
                  </a:graphic>
                </wp:inline>
              </w:drawing>
            </w:r>
          </w:p>
        </w:tc>
        <w:tc>
          <w:tcPr>
            <w:tcW w:w="2409" w:type="dxa"/>
            <w:vAlign w:val="bottom"/>
          </w:tcPr>
          <w:p w:rsidR="00AA7CBB" w:rsidRDefault="009877E3" w:rsidP="009877E3">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971550" cy="971550"/>
                  <wp:effectExtent l="0" t="0" r="0" b="0"/>
                  <wp:docPr id="1063" name="Рисунок 1063" descr="Тагетес (бархатцы) отклоненный &amp;#39;Файерболл&amp;#39; (оранжевый меняющийся), купить  рассаду оптом и в розницу, с достав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Тагетес (бархатцы) отклоненный &amp;#39;Файерболл&amp;#39; (оранжевый меняющийся), купить  рассаду оптом и в розницу, с доставкой"/>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71550" cy="971550"/>
                          </a:xfrm>
                          <a:prstGeom prst="rect">
                            <a:avLst/>
                          </a:prstGeom>
                          <a:noFill/>
                          <a:ln>
                            <a:noFill/>
                          </a:ln>
                        </pic:spPr>
                      </pic:pic>
                    </a:graphicData>
                  </a:graphic>
                </wp:inline>
              </w:drawing>
            </w:r>
          </w:p>
        </w:tc>
        <w:tc>
          <w:tcPr>
            <w:tcW w:w="2268" w:type="dxa"/>
            <w:vAlign w:val="bottom"/>
          </w:tcPr>
          <w:p w:rsidR="00AA7CBB" w:rsidRDefault="009877E3" w:rsidP="00D20FDA">
            <w:pPr>
              <w:spacing w:after="0" w:line="240" w:lineRule="auto"/>
              <w:jc w:val="center"/>
              <w:rPr>
                <w:rFonts w:ascii="Times New Roman" w:eastAsia="Times New Roman" w:hAnsi="Times New Roman"/>
                <w:sz w:val="24"/>
                <w:szCs w:val="24"/>
                <w:lang w:eastAsia="ru-RU"/>
              </w:rPr>
            </w:pPr>
            <w:r>
              <w:rPr>
                <w:noProof/>
                <w:lang w:eastAsia="ru-RU"/>
              </w:rPr>
              <w:drawing>
                <wp:inline distT="0" distB="0" distL="0" distR="0">
                  <wp:extent cx="1095375" cy="1095375"/>
                  <wp:effectExtent l="0" t="0" r="9525" b="9525"/>
                  <wp:docPr id="1064" name="Рисунок 1064" descr="Семена Львиный зев высокорослый однолетних цветов с доставкой по Минску 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Семена Львиный зев высокорослый однолетних цветов с доставкой по Минску РБ"/>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p>
        </w:tc>
      </w:tr>
      <w:tr w:rsidR="00AA7CBB" w:rsidTr="009877E3">
        <w:tc>
          <w:tcPr>
            <w:tcW w:w="2127" w:type="dxa"/>
          </w:tcPr>
          <w:p w:rsidR="00AA7CBB"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Петуния</w:t>
            </w:r>
          </w:p>
          <w:p w:rsidR="00AA7CBB" w:rsidRPr="009924CD" w:rsidRDefault="00AA7CBB"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гибридная</w:t>
            </w:r>
          </w:p>
        </w:tc>
        <w:tc>
          <w:tcPr>
            <w:tcW w:w="2268" w:type="dxa"/>
          </w:tcPr>
          <w:p w:rsidR="00AA7CBB" w:rsidRPr="009924CD" w:rsidRDefault="009877E3" w:rsidP="00D20FDA">
            <w:pPr>
              <w:spacing w:after="0" w:line="240" w:lineRule="auto"/>
              <w:jc w:val="center"/>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Алиссум</w:t>
            </w:r>
            <w:proofErr w:type="spellEnd"/>
          </w:p>
        </w:tc>
        <w:tc>
          <w:tcPr>
            <w:tcW w:w="2409" w:type="dxa"/>
          </w:tcPr>
          <w:p w:rsidR="00AA7CBB" w:rsidRPr="009924CD" w:rsidRDefault="009877E3" w:rsidP="00D20FDA">
            <w:pPr>
              <w:spacing w:after="0" w:line="240" w:lineRule="auto"/>
              <w:jc w:val="center"/>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Тагетес</w:t>
            </w:r>
            <w:proofErr w:type="spellEnd"/>
            <w:r>
              <w:rPr>
                <w:rFonts w:ascii="Times New Roman" w:eastAsia="Times New Roman" w:hAnsi="Times New Roman"/>
                <w:i/>
                <w:sz w:val="24"/>
                <w:szCs w:val="24"/>
                <w:lang w:eastAsia="ru-RU"/>
              </w:rPr>
              <w:t xml:space="preserve"> отклоненный</w:t>
            </w:r>
          </w:p>
        </w:tc>
        <w:tc>
          <w:tcPr>
            <w:tcW w:w="2268" w:type="dxa"/>
          </w:tcPr>
          <w:p w:rsidR="00AA7CBB" w:rsidRDefault="009877E3"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Львиный</w:t>
            </w:r>
          </w:p>
          <w:p w:rsidR="009877E3" w:rsidRPr="009924CD" w:rsidRDefault="009877E3" w:rsidP="00D20FDA">
            <w:pPr>
              <w:spacing w:after="0" w:line="240" w:lineRule="auto"/>
              <w:jc w:val="center"/>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зев</w:t>
            </w:r>
          </w:p>
        </w:tc>
      </w:tr>
    </w:tbl>
    <w:p w:rsidR="0068382F" w:rsidRDefault="0068382F" w:rsidP="0068382F">
      <w:pPr>
        <w:spacing w:after="0" w:line="240" w:lineRule="auto"/>
        <w:ind w:firstLine="567"/>
        <w:jc w:val="both"/>
        <w:rPr>
          <w:rFonts w:ascii="Times New Roman" w:hAnsi="Times New Roman"/>
          <w:i/>
          <w:sz w:val="20"/>
        </w:rPr>
      </w:pPr>
    </w:p>
    <w:p w:rsidR="0068382F" w:rsidRDefault="0068382F" w:rsidP="0068382F">
      <w:pPr>
        <w:spacing w:after="0" w:line="240" w:lineRule="auto"/>
        <w:ind w:firstLine="567"/>
        <w:jc w:val="both"/>
        <w:rPr>
          <w:rFonts w:ascii="Times New Roman" w:eastAsiaTheme="minorHAnsi" w:hAnsi="Times New Roman"/>
          <w:sz w:val="24"/>
          <w:szCs w:val="28"/>
        </w:rPr>
      </w:pPr>
      <w:r w:rsidRPr="00316181">
        <w:rPr>
          <w:rFonts w:ascii="Times New Roman" w:hAnsi="Times New Roman"/>
          <w:i/>
          <w:sz w:val="20"/>
        </w:rPr>
        <w:t xml:space="preserve">Источник основы </w:t>
      </w:r>
      <w:r>
        <w:rPr>
          <w:rFonts w:ascii="Times New Roman" w:hAnsi="Times New Roman"/>
          <w:i/>
          <w:sz w:val="20"/>
        </w:rPr>
        <w:t xml:space="preserve">представленного </w:t>
      </w:r>
      <w:r w:rsidRPr="00316181">
        <w:rPr>
          <w:rFonts w:ascii="Times New Roman" w:hAnsi="Times New Roman"/>
          <w:i/>
          <w:sz w:val="20"/>
        </w:rPr>
        <w:t xml:space="preserve">текста: </w:t>
      </w:r>
      <w:r w:rsidRPr="0068382F">
        <w:rPr>
          <w:rFonts w:ascii="Times New Roman" w:hAnsi="Times New Roman"/>
          <w:i/>
          <w:sz w:val="20"/>
        </w:rPr>
        <w:t>rozarii.ru</w:t>
      </w:r>
      <w:r>
        <w:rPr>
          <w:rFonts w:ascii="Times New Roman" w:hAnsi="Times New Roman"/>
          <w:i/>
          <w:sz w:val="20"/>
        </w:rPr>
        <w:t xml:space="preserve">, </w:t>
      </w:r>
      <w:r w:rsidRPr="0068382F">
        <w:rPr>
          <w:rFonts w:ascii="Times New Roman" w:hAnsi="Times New Roman"/>
          <w:i/>
          <w:sz w:val="20"/>
        </w:rPr>
        <w:t>dizainexpert.ru</w:t>
      </w:r>
      <w:r>
        <w:rPr>
          <w:rFonts w:ascii="Times New Roman" w:hAnsi="Times New Roman"/>
          <w:i/>
          <w:sz w:val="20"/>
        </w:rPr>
        <w:t>,</w:t>
      </w:r>
      <w:r w:rsidRPr="0068382F">
        <w:rPr>
          <w:rFonts w:ascii="Times New Roman" w:hAnsi="Times New Roman"/>
          <w:i/>
          <w:sz w:val="20"/>
        </w:rPr>
        <w:t xml:space="preserve"> </w:t>
      </w:r>
      <w:r>
        <w:rPr>
          <w:rFonts w:ascii="Times New Roman" w:hAnsi="Times New Roman"/>
          <w:i/>
          <w:sz w:val="20"/>
        </w:rPr>
        <w:t>открытые источники сети Интернет</w:t>
      </w:r>
    </w:p>
    <w:p w:rsidR="0068382F" w:rsidRDefault="0068382F" w:rsidP="00946640">
      <w:pPr>
        <w:spacing w:after="0" w:line="240" w:lineRule="auto"/>
        <w:ind w:firstLine="567"/>
        <w:jc w:val="both"/>
        <w:rPr>
          <w:rFonts w:ascii="Times New Roman" w:eastAsia="Times New Roman" w:hAnsi="Times New Roman"/>
          <w:b/>
          <w:color w:val="000000" w:themeColor="text1"/>
          <w:sz w:val="24"/>
          <w:szCs w:val="24"/>
        </w:rPr>
      </w:pPr>
    </w:p>
    <w:p w:rsidR="0032749F" w:rsidRDefault="0032749F" w:rsidP="00946640">
      <w:pPr>
        <w:spacing w:after="0" w:line="240" w:lineRule="auto"/>
        <w:ind w:firstLine="567"/>
        <w:jc w:val="both"/>
        <w:rPr>
          <w:rFonts w:ascii="Times New Roman" w:eastAsia="Times New Roman" w:hAnsi="Times New Roman"/>
          <w:b/>
          <w:color w:val="000000" w:themeColor="text1"/>
          <w:sz w:val="24"/>
          <w:szCs w:val="24"/>
        </w:rPr>
      </w:pPr>
    </w:p>
    <w:p w:rsidR="00E138A8" w:rsidRPr="00445DDF" w:rsidRDefault="00E138A8" w:rsidP="00946640">
      <w:pPr>
        <w:spacing w:after="0" w:line="240" w:lineRule="auto"/>
        <w:ind w:firstLine="567"/>
        <w:jc w:val="both"/>
        <w:rPr>
          <w:rFonts w:ascii="Times New Roman" w:eastAsia="Times New Roman" w:hAnsi="Times New Roman"/>
          <w:b/>
          <w:color w:val="000000" w:themeColor="text1"/>
          <w:sz w:val="24"/>
          <w:szCs w:val="24"/>
        </w:rPr>
      </w:pPr>
      <w:r w:rsidRPr="00445DDF">
        <w:rPr>
          <w:rFonts w:ascii="Times New Roman" w:eastAsia="Times New Roman" w:hAnsi="Times New Roman"/>
          <w:b/>
          <w:color w:val="000000" w:themeColor="text1"/>
          <w:sz w:val="24"/>
          <w:szCs w:val="24"/>
        </w:rPr>
        <w:t xml:space="preserve">Блок </w:t>
      </w:r>
      <w:r w:rsidR="00837E27">
        <w:rPr>
          <w:rFonts w:ascii="Times New Roman" w:eastAsia="Times New Roman" w:hAnsi="Times New Roman"/>
          <w:b/>
          <w:color w:val="000000" w:themeColor="text1"/>
          <w:sz w:val="24"/>
          <w:szCs w:val="24"/>
        </w:rPr>
        <w:t>Г</w:t>
      </w:r>
      <w:r w:rsidRPr="00445DDF">
        <w:rPr>
          <w:rFonts w:ascii="Times New Roman" w:eastAsia="Times New Roman" w:hAnsi="Times New Roman"/>
          <w:b/>
          <w:color w:val="000000" w:themeColor="text1"/>
          <w:sz w:val="24"/>
          <w:szCs w:val="24"/>
        </w:rPr>
        <w:t xml:space="preserve">. </w:t>
      </w:r>
      <w:proofErr w:type="spellStart"/>
      <w:r w:rsidRPr="00445DDF">
        <w:rPr>
          <w:rFonts w:ascii="Times New Roman" w:eastAsia="Times New Roman" w:hAnsi="Times New Roman"/>
          <w:b/>
          <w:color w:val="000000" w:themeColor="text1"/>
          <w:sz w:val="24"/>
          <w:szCs w:val="24"/>
        </w:rPr>
        <w:t>Колористика</w:t>
      </w:r>
      <w:proofErr w:type="spellEnd"/>
      <w:r w:rsidRPr="00445DDF">
        <w:rPr>
          <w:rFonts w:ascii="Times New Roman" w:eastAsia="Times New Roman" w:hAnsi="Times New Roman"/>
          <w:b/>
          <w:color w:val="000000" w:themeColor="text1"/>
          <w:sz w:val="24"/>
          <w:szCs w:val="24"/>
        </w:rPr>
        <w:t xml:space="preserve"> в ландшафтном дизайне</w:t>
      </w:r>
    </w:p>
    <w:p w:rsidR="00467825" w:rsidRPr="007912CB" w:rsidRDefault="00467825" w:rsidP="00946640">
      <w:pPr>
        <w:spacing w:after="0" w:line="240" w:lineRule="auto"/>
        <w:jc w:val="both"/>
        <w:rPr>
          <w:rFonts w:ascii="Times New Roman" w:eastAsia="Times New Roman" w:hAnsi="Times New Roman"/>
          <w:sz w:val="24"/>
          <w:szCs w:val="24"/>
        </w:rPr>
      </w:pPr>
    </w:p>
    <w:p w:rsidR="00335EAB" w:rsidRPr="007912CB" w:rsidRDefault="00335EAB" w:rsidP="00946640">
      <w:pPr>
        <w:spacing w:after="0" w:line="240" w:lineRule="auto"/>
        <w:ind w:firstLine="567"/>
        <w:jc w:val="both"/>
        <w:rPr>
          <w:rFonts w:ascii="Times New Roman" w:eastAsia="Times New Roman" w:hAnsi="Times New Roman"/>
          <w:sz w:val="24"/>
          <w:szCs w:val="24"/>
          <w:lang w:eastAsia="ru-RU"/>
        </w:rPr>
      </w:pPr>
      <w:r w:rsidRPr="007912CB">
        <w:rPr>
          <w:rFonts w:ascii="Times New Roman" w:eastAsia="Times New Roman" w:hAnsi="Times New Roman"/>
          <w:sz w:val="24"/>
          <w:szCs w:val="24"/>
          <w:lang w:eastAsia="ru-RU"/>
        </w:rPr>
        <w:t xml:space="preserve">Чтобы </w:t>
      </w:r>
      <w:r w:rsidR="00B26966">
        <w:rPr>
          <w:rFonts w:ascii="Times New Roman" w:eastAsia="Times New Roman" w:hAnsi="Times New Roman"/>
          <w:sz w:val="24"/>
          <w:szCs w:val="24"/>
          <w:lang w:eastAsia="ru-RU"/>
        </w:rPr>
        <w:t>сад</w:t>
      </w:r>
      <w:r w:rsidRPr="007912CB">
        <w:rPr>
          <w:rFonts w:ascii="Times New Roman" w:eastAsia="Times New Roman" w:hAnsi="Times New Roman"/>
          <w:sz w:val="24"/>
          <w:szCs w:val="24"/>
          <w:lang w:eastAsia="ru-RU"/>
        </w:rPr>
        <w:t xml:space="preserve"> выглядел гармонично, необходимо при</w:t>
      </w:r>
      <w:r w:rsidR="00B26966">
        <w:rPr>
          <w:rFonts w:ascii="Times New Roman" w:eastAsia="Times New Roman" w:hAnsi="Times New Roman"/>
          <w:sz w:val="24"/>
          <w:szCs w:val="24"/>
          <w:lang w:eastAsia="ru-RU"/>
        </w:rPr>
        <w:t xml:space="preserve"> его</w:t>
      </w:r>
      <w:r w:rsidRPr="007912CB">
        <w:rPr>
          <w:rFonts w:ascii="Times New Roman" w:eastAsia="Times New Roman" w:hAnsi="Times New Roman"/>
          <w:sz w:val="24"/>
          <w:szCs w:val="24"/>
          <w:lang w:eastAsia="ru-RU"/>
        </w:rPr>
        <w:t xml:space="preserve"> </w:t>
      </w:r>
      <w:r w:rsidR="00B26966">
        <w:rPr>
          <w:rFonts w:ascii="Times New Roman" w:eastAsia="Times New Roman" w:hAnsi="Times New Roman"/>
          <w:sz w:val="24"/>
          <w:szCs w:val="24"/>
          <w:lang w:eastAsia="ru-RU"/>
        </w:rPr>
        <w:t>проектировании</w:t>
      </w:r>
      <w:r w:rsidRPr="007912CB">
        <w:rPr>
          <w:rFonts w:ascii="Times New Roman" w:eastAsia="Times New Roman" w:hAnsi="Times New Roman"/>
          <w:sz w:val="24"/>
          <w:szCs w:val="24"/>
          <w:lang w:eastAsia="ru-RU"/>
        </w:rPr>
        <w:t xml:space="preserve"> использовать законы колористики – науки о цвете. </w:t>
      </w:r>
    </w:p>
    <w:p w:rsidR="004305F1" w:rsidRPr="007912CB" w:rsidRDefault="004305F1"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 xml:space="preserve">Все цвета образуются на основе всего </w:t>
      </w:r>
      <w:r w:rsidR="007912CB" w:rsidRPr="007912CB">
        <w:rPr>
          <w:rFonts w:ascii="Times New Roman" w:hAnsi="Times New Roman"/>
          <w:sz w:val="24"/>
          <w:szCs w:val="24"/>
          <w:shd w:val="clear" w:color="auto" w:fill="FFFFFF"/>
        </w:rPr>
        <w:t>3-</w:t>
      </w:r>
      <w:r w:rsidR="007912CB">
        <w:rPr>
          <w:rFonts w:ascii="Times New Roman" w:hAnsi="Times New Roman"/>
          <w:sz w:val="24"/>
          <w:szCs w:val="24"/>
          <w:shd w:val="clear" w:color="auto" w:fill="FFFFFF"/>
        </w:rPr>
        <w:t xml:space="preserve">х </w:t>
      </w:r>
      <w:r w:rsidR="007912CB" w:rsidRPr="007912CB">
        <w:rPr>
          <w:rFonts w:ascii="Times New Roman" w:hAnsi="Times New Roman"/>
          <w:sz w:val="24"/>
          <w:szCs w:val="24"/>
          <w:shd w:val="clear" w:color="auto" w:fill="FFFFFF"/>
        </w:rPr>
        <w:t>основных</w:t>
      </w:r>
      <w:r w:rsidRPr="007912CB">
        <w:rPr>
          <w:rStyle w:val="ad"/>
          <w:rFonts w:ascii="Times New Roman" w:hAnsi="Times New Roman"/>
          <w:b w:val="0"/>
          <w:sz w:val="24"/>
          <w:szCs w:val="24"/>
          <w:shd w:val="clear" w:color="auto" w:fill="FFFFFF"/>
        </w:rPr>
        <w:t xml:space="preserve"> цветов</w:t>
      </w:r>
      <w:r w:rsidRPr="007912CB">
        <w:rPr>
          <w:rFonts w:ascii="Times New Roman" w:hAnsi="Times New Roman"/>
          <w:sz w:val="24"/>
          <w:szCs w:val="24"/>
          <w:shd w:val="clear" w:color="auto" w:fill="FFFFFF"/>
        </w:rPr>
        <w:t> </w:t>
      </w:r>
      <w:r w:rsidR="001C70EB">
        <w:rPr>
          <w:rFonts w:ascii="Times New Roman" w:hAnsi="Times New Roman"/>
          <w:sz w:val="24"/>
          <w:szCs w:val="24"/>
          <w:shd w:val="clear" w:color="auto" w:fill="FFFFFF"/>
        </w:rPr>
        <w:t>–</w:t>
      </w:r>
      <w:r w:rsidRPr="007912CB">
        <w:rPr>
          <w:rFonts w:ascii="Times New Roman" w:hAnsi="Times New Roman"/>
          <w:sz w:val="24"/>
          <w:szCs w:val="24"/>
          <w:shd w:val="clear" w:color="auto" w:fill="FFFFFF"/>
        </w:rPr>
        <w:t xml:space="preserve"> красного, синего и желтого.</w:t>
      </w:r>
    </w:p>
    <w:p w:rsidR="004305F1"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2703476" cy="1515903"/>
            <wp:effectExtent l="0" t="0" r="1905" b="8255"/>
            <wp:docPr id="13" name="Рисунок 13" descr="mUNsbr9qO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UNsbr9qOAY"/>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18530" cy="1524344"/>
                    </a:xfrm>
                    <a:prstGeom prst="rect">
                      <a:avLst/>
                    </a:prstGeom>
                    <a:noFill/>
                    <a:ln>
                      <a:noFill/>
                    </a:ln>
                  </pic:spPr>
                </pic:pic>
              </a:graphicData>
            </a:graphic>
          </wp:inline>
        </w:drawing>
      </w:r>
    </w:p>
    <w:p w:rsidR="001C70EB" w:rsidRPr="007912CB" w:rsidRDefault="00EA5B33" w:rsidP="00946640">
      <w:pPr>
        <w:spacing w:after="0" w:line="240" w:lineRule="auto"/>
        <w:ind w:firstLine="567"/>
        <w:jc w:val="both"/>
        <w:rPr>
          <w:rStyle w:val="ad"/>
          <w:rFonts w:ascii="Times New Roman" w:hAnsi="Times New Roman"/>
          <w:b w:val="0"/>
          <w:sz w:val="24"/>
          <w:szCs w:val="24"/>
          <w:shd w:val="clear" w:color="auto" w:fill="FFFFFF"/>
        </w:rPr>
      </w:pPr>
      <w:r w:rsidRPr="007912CB">
        <w:rPr>
          <w:rFonts w:ascii="Times New Roman" w:hAnsi="Times New Roman"/>
          <w:sz w:val="24"/>
          <w:szCs w:val="24"/>
          <w:shd w:val="clear" w:color="auto" w:fill="FFFFFF"/>
        </w:rPr>
        <w:t>Если эти цвета смешать в равной степени между собой, то получатся оранжевый, зеленый и фиолетовый. Эти цвета называются </w:t>
      </w:r>
      <w:r w:rsidRPr="007912CB">
        <w:rPr>
          <w:rStyle w:val="ad"/>
          <w:rFonts w:ascii="Times New Roman" w:hAnsi="Times New Roman"/>
          <w:b w:val="0"/>
          <w:sz w:val="24"/>
          <w:szCs w:val="24"/>
          <w:shd w:val="clear" w:color="auto" w:fill="FFFFFF"/>
        </w:rPr>
        <w:t>составными</w:t>
      </w:r>
      <w:r w:rsidRPr="007912CB">
        <w:rPr>
          <w:rFonts w:ascii="Times New Roman" w:hAnsi="Times New Roman"/>
          <w:sz w:val="24"/>
          <w:szCs w:val="24"/>
          <w:shd w:val="clear" w:color="auto" w:fill="FFFFFF"/>
        </w:rPr>
        <w:t xml:space="preserve">. Так мы получаем уже шесть </w:t>
      </w:r>
      <w:r w:rsidRPr="007912CB">
        <w:rPr>
          <w:rFonts w:ascii="Times New Roman" w:hAnsi="Times New Roman"/>
          <w:sz w:val="24"/>
          <w:szCs w:val="24"/>
          <w:shd w:val="clear" w:color="auto" w:fill="FFFFFF"/>
        </w:rPr>
        <w:lastRenderedPageBreak/>
        <w:t>цветов.</w:t>
      </w:r>
      <w:r w:rsidR="001C70EB" w:rsidRPr="001C70EB">
        <w:rPr>
          <w:rFonts w:ascii="Times New Roman" w:hAnsi="Times New Roman"/>
          <w:sz w:val="24"/>
          <w:szCs w:val="24"/>
          <w:shd w:val="clear" w:color="auto" w:fill="FFFFFF"/>
        </w:rPr>
        <w:t xml:space="preserve"> </w:t>
      </w:r>
      <w:r w:rsidR="001C70EB" w:rsidRPr="007912CB">
        <w:rPr>
          <w:rFonts w:ascii="Times New Roman" w:hAnsi="Times New Roman"/>
          <w:sz w:val="24"/>
          <w:szCs w:val="24"/>
          <w:shd w:val="clear" w:color="auto" w:fill="FFFFFF"/>
        </w:rPr>
        <w:t>А если основные и составные цвета смешать в равной степени, то мы получим </w:t>
      </w:r>
      <w:r w:rsidR="001C70EB" w:rsidRPr="007912CB">
        <w:rPr>
          <w:rStyle w:val="ad"/>
          <w:rFonts w:ascii="Times New Roman" w:hAnsi="Times New Roman"/>
          <w:b w:val="0"/>
          <w:sz w:val="24"/>
          <w:szCs w:val="24"/>
          <w:shd w:val="clear" w:color="auto" w:fill="FFFFFF"/>
        </w:rPr>
        <w:t>третичные цвета.</w:t>
      </w: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p>
    <w:p w:rsidR="00EA5B33" w:rsidRPr="007912CB" w:rsidRDefault="0074193F" w:rsidP="00946640">
      <w:pPr>
        <w:spacing w:after="0" w:line="240" w:lineRule="auto"/>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2861954" cy="1666543"/>
            <wp:effectExtent l="0" t="0" r="0" b="0"/>
            <wp:docPr id="14" name="Рисунок 14" descr="9oPdpj6JQ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9oPdpj6JQvQ"/>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70723" cy="1671649"/>
                    </a:xfrm>
                    <a:prstGeom prst="rect">
                      <a:avLst/>
                    </a:prstGeom>
                    <a:noFill/>
                    <a:ln>
                      <a:noFill/>
                    </a:ln>
                  </pic:spPr>
                </pic:pic>
              </a:graphicData>
            </a:graphic>
          </wp:inline>
        </w:drawing>
      </w:r>
      <w:r w:rsidR="001C70EB" w:rsidRPr="007912CB">
        <w:rPr>
          <w:rStyle w:val="ad"/>
          <w:rFonts w:ascii="Times New Roman" w:hAnsi="Times New Roman"/>
          <w:b w:val="0"/>
          <w:noProof/>
          <w:sz w:val="24"/>
          <w:szCs w:val="24"/>
          <w:shd w:val="clear" w:color="auto" w:fill="FFFFFF"/>
          <w:lang w:eastAsia="ru-RU"/>
        </w:rPr>
        <w:drawing>
          <wp:inline distT="0" distB="0" distL="0" distR="0" wp14:anchorId="786EBC02" wp14:editId="4B2FA391">
            <wp:extent cx="3135085" cy="1720386"/>
            <wp:effectExtent l="0" t="0" r="8255" b="0"/>
            <wp:docPr id="15" name="Рисунок 15" descr="aie-Dd3qh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ie-Dd3qhh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44580" cy="1725597"/>
                    </a:xfrm>
                    <a:prstGeom prst="rect">
                      <a:avLst/>
                    </a:prstGeom>
                    <a:noFill/>
                    <a:ln>
                      <a:noFill/>
                    </a:ln>
                  </pic:spPr>
                </pic:pic>
              </a:graphicData>
            </a:graphic>
          </wp:inline>
        </w:drawing>
      </w:r>
    </w:p>
    <w:p w:rsidR="00EA5B33" w:rsidRPr="007912CB" w:rsidRDefault="00EA5B33" w:rsidP="00946640">
      <w:pPr>
        <w:spacing w:after="0" w:line="240" w:lineRule="auto"/>
        <w:ind w:firstLine="567"/>
        <w:jc w:val="center"/>
        <w:rPr>
          <w:rStyle w:val="ad"/>
          <w:rFonts w:ascii="Times New Roman" w:hAnsi="Times New Roman"/>
          <w:b w:val="0"/>
          <w:sz w:val="24"/>
          <w:szCs w:val="24"/>
          <w:shd w:val="clear" w:color="auto" w:fill="FFFFFF"/>
        </w:rPr>
      </w:pP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При собрании всех этих цветов вместе мы получаем 12-цветный</w:t>
      </w:r>
      <w:r w:rsidRPr="007912CB">
        <w:rPr>
          <w:rStyle w:val="ad"/>
          <w:rFonts w:ascii="Times New Roman" w:hAnsi="Times New Roman"/>
          <w:b w:val="0"/>
          <w:sz w:val="24"/>
          <w:szCs w:val="24"/>
          <w:shd w:val="clear" w:color="auto" w:fill="FFFFFF"/>
        </w:rPr>
        <w:t> цветовой круг</w:t>
      </w:r>
      <w:r w:rsidRPr="007912CB">
        <w:rPr>
          <w:rFonts w:ascii="Times New Roman" w:hAnsi="Times New Roman"/>
          <w:sz w:val="24"/>
          <w:szCs w:val="24"/>
          <w:shd w:val="clear" w:color="auto" w:fill="FFFFFF"/>
        </w:rPr>
        <w:t xml:space="preserve">, который на сегодня и есть основой всей теории цвета.  Первым, кто исследовал </w:t>
      </w:r>
      <w:r w:rsidR="00AF0D68" w:rsidRPr="007912CB">
        <w:rPr>
          <w:rFonts w:ascii="Times New Roman" w:hAnsi="Times New Roman"/>
          <w:sz w:val="24"/>
          <w:szCs w:val="24"/>
          <w:shd w:val="clear" w:color="auto" w:fill="FFFFFF"/>
        </w:rPr>
        <w:t>свойства цвета,</w:t>
      </w:r>
      <w:r w:rsidRPr="007912CB">
        <w:rPr>
          <w:rFonts w:ascii="Times New Roman" w:hAnsi="Times New Roman"/>
          <w:sz w:val="24"/>
          <w:szCs w:val="24"/>
          <w:shd w:val="clear" w:color="auto" w:fill="FFFFFF"/>
        </w:rPr>
        <w:t xml:space="preserve"> был И</w:t>
      </w:r>
      <w:r w:rsidR="001C70EB">
        <w:rPr>
          <w:rFonts w:ascii="Times New Roman" w:hAnsi="Times New Roman"/>
          <w:sz w:val="24"/>
          <w:szCs w:val="24"/>
          <w:shd w:val="clear" w:color="auto" w:fill="FFFFFF"/>
        </w:rPr>
        <w:t>саак</w:t>
      </w:r>
      <w:r w:rsidRPr="007912CB">
        <w:rPr>
          <w:rFonts w:ascii="Times New Roman" w:hAnsi="Times New Roman"/>
          <w:sz w:val="24"/>
          <w:szCs w:val="24"/>
          <w:shd w:val="clear" w:color="auto" w:fill="FFFFFF"/>
        </w:rPr>
        <w:t xml:space="preserve"> Ньютон. Позже </w:t>
      </w:r>
      <w:proofErr w:type="spellStart"/>
      <w:r w:rsidRPr="007912CB">
        <w:rPr>
          <w:rFonts w:ascii="Times New Roman" w:hAnsi="Times New Roman"/>
          <w:sz w:val="24"/>
          <w:szCs w:val="24"/>
          <w:shd w:val="clear" w:color="auto" w:fill="FFFFFF"/>
        </w:rPr>
        <w:t>Йохансен</w:t>
      </w:r>
      <w:proofErr w:type="spellEnd"/>
      <w:r w:rsidRPr="007912CB">
        <w:rPr>
          <w:rFonts w:ascii="Times New Roman" w:hAnsi="Times New Roman"/>
          <w:sz w:val="24"/>
          <w:szCs w:val="24"/>
          <w:shd w:val="clear" w:color="auto" w:fill="FFFFFF"/>
        </w:rPr>
        <w:t xml:space="preserve"> </w:t>
      </w:r>
      <w:proofErr w:type="spellStart"/>
      <w:r w:rsidRPr="007912CB">
        <w:rPr>
          <w:rFonts w:ascii="Times New Roman" w:hAnsi="Times New Roman"/>
          <w:sz w:val="24"/>
          <w:szCs w:val="24"/>
          <w:shd w:val="clear" w:color="auto" w:fill="FFFFFF"/>
        </w:rPr>
        <w:t>Иттен</w:t>
      </w:r>
      <w:proofErr w:type="spellEnd"/>
      <w:r w:rsidRPr="007912CB">
        <w:rPr>
          <w:rFonts w:ascii="Times New Roman" w:hAnsi="Times New Roman"/>
          <w:sz w:val="24"/>
          <w:szCs w:val="24"/>
          <w:shd w:val="clear" w:color="auto" w:fill="FFFFFF"/>
        </w:rPr>
        <w:t xml:space="preserve"> предложил </w:t>
      </w:r>
      <w:proofErr w:type="spellStart"/>
      <w:r w:rsidRPr="007912CB">
        <w:rPr>
          <w:rFonts w:ascii="Times New Roman" w:hAnsi="Times New Roman"/>
          <w:sz w:val="24"/>
          <w:szCs w:val="24"/>
          <w:shd w:val="clear" w:color="auto" w:fill="FFFFFF"/>
        </w:rPr>
        <w:t>двенадцатичастный</w:t>
      </w:r>
      <w:proofErr w:type="spellEnd"/>
      <w:r w:rsidRPr="007912CB">
        <w:rPr>
          <w:rFonts w:ascii="Times New Roman" w:hAnsi="Times New Roman"/>
          <w:sz w:val="24"/>
          <w:szCs w:val="24"/>
          <w:shd w:val="clear" w:color="auto" w:fill="FFFFFF"/>
        </w:rPr>
        <w:t xml:space="preserve"> цветовой круг, который принято считать классическим. </w:t>
      </w:r>
    </w:p>
    <w:p w:rsidR="00EA5B33"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2354234" cy="2038350"/>
            <wp:effectExtent l="0" t="0" r="8255" b="0"/>
            <wp:docPr id="16" name="Рисунок 16" descr="GWPJ8q9op6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WPJ8q9op6U"/>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364164" cy="2046948"/>
                    </a:xfrm>
                    <a:prstGeom prst="rect">
                      <a:avLst/>
                    </a:prstGeom>
                    <a:noFill/>
                    <a:ln>
                      <a:noFill/>
                    </a:ln>
                  </pic:spPr>
                </pic:pic>
              </a:graphicData>
            </a:graphic>
          </wp:inline>
        </w:drawing>
      </w: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Такой цветовой круг уже можно использовать для подбора гармоничных цветовых сочетаний. </w:t>
      </w: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 xml:space="preserve">Но всё же в данном кругу все цвета чистые </w:t>
      </w:r>
      <w:r w:rsidR="001C70EB">
        <w:rPr>
          <w:rFonts w:ascii="Times New Roman" w:hAnsi="Times New Roman"/>
          <w:sz w:val="24"/>
          <w:szCs w:val="24"/>
          <w:shd w:val="clear" w:color="auto" w:fill="FFFFFF"/>
        </w:rPr>
        <w:t>–</w:t>
      </w:r>
      <w:r w:rsidRPr="007912CB">
        <w:rPr>
          <w:rFonts w:ascii="Times New Roman" w:hAnsi="Times New Roman"/>
          <w:sz w:val="24"/>
          <w:szCs w:val="24"/>
          <w:shd w:val="clear" w:color="auto" w:fill="FFFFFF"/>
        </w:rPr>
        <w:t xml:space="preserve"> яркие и насыщенные. нежелательно их использовать в чистом виде, а лучше разбавлять, т.е. добавлять в них ахроматические цвета </w:t>
      </w:r>
      <w:r w:rsidR="001C70EB">
        <w:rPr>
          <w:rFonts w:ascii="Times New Roman" w:hAnsi="Times New Roman"/>
          <w:sz w:val="24"/>
          <w:szCs w:val="24"/>
          <w:shd w:val="clear" w:color="auto" w:fill="FFFFFF"/>
        </w:rPr>
        <w:t>–</w:t>
      </w:r>
      <w:r w:rsidRPr="007912CB">
        <w:rPr>
          <w:rFonts w:ascii="Times New Roman" w:hAnsi="Times New Roman"/>
          <w:sz w:val="24"/>
          <w:szCs w:val="24"/>
          <w:shd w:val="clear" w:color="auto" w:fill="FFFFFF"/>
        </w:rPr>
        <w:t xml:space="preserve"> чёрный и белый. Таким образом можно получить огромное множество оттенков и тонов в пределах одного цвета. Если в цвет мы добавим белый цвет, то его насыщенность снижается до пастельных тонов. И наоборот, при добавлении черного цвета, насыщенность основного цвета повысится.</w:t>
      </w: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Другими словами, такое разбавление хроматических цветов ахроматическими называется "цветовая растяжка", которая и даёт нам вот такой цветовой круг на основе всё тех же 12 цветов, но с множеством тонов и оттенков.</w:t>
      </w:r>
    </w:p>
    <w:p w:rsidR="00EA5B33"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2088766" cy="2114115"/>
            <wp:effectExtent l="0" t="0" r="6985" b="635"/>
            <wp:docPr id="17" name="Рисунок 17" descr="uac6Ovx8T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ac6Ovx8TZ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04255" cy="2129792"/>
                    </a:xfrm>
                    <a:prstGeom prst="rect">
                      <a:avLst/>
                    </a:prstGeom>
                    <a:noFill/>
                    <a:ln>
                      <a:noFill/>
                    </a:ln>
                  </pic:spPr>
                </pic:pic>
              </a:graphicData>
            </a:graphic>
          </wp:inline>
        </w:drawing>
      </w:r>
    </w:p>
    <w:p w:rsidR="00EA5B33" w:rsidRPr="007912CB" w:rsidRDefault="00AF0D68"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lastRenderedPageBreak/>
        <w:t>Р</w:t>
      </w:r>
      <w:r w:rsidR="00EA5B33" w:rsidRPr="007912CB">
        <w:rPr>
          <w:rFonts w:ascii="Times New Roman" w:hAnsi="Times New Roman"/>
          <w:sz w:val="24"/>
          <w:szCs w:val="24"/>
          <w:shd w:val="clear" w:color="auto" w:fill="FFFFFF"/>
        </w:rPr>
        <w:t>ассмотрим основные </w:t>
      </w:r>
      <w:r w:rsidR="00EA5B33" w:rsidRPr="007912CB">
        <w:rPr>
          <w:rStyle w:val="ad"/>
          <w:rFonts w:ascii="Times New Roman" w:hAnsi="Times New Roman"/>
          <w:b w:val="0"/>
          <w:sz w:val="24"/>
          <w:szCs w:val="24"/>
          <w:shd w:val="clear" w:color="auto" w:fill="FFFFFF"/>
        </w:rPr>
        <w:t>схемы гармоничного сочетания цветов</w:t>
      </w:r>
      <w:r w:rsidR="00EA5B33" w:rsidRPr="007912CB">
        <w:rPr>
          <w:rFonts w:ascii="Times New Roman" w:hAnsi="Times New Roman"/>
          <w:sz w:val="24"/>
          <w:szCs w:val="24"/>
          <w:shd w:val="clear" w:color="auto" w:fill="FFFFFF"/>
        </w:rPr>
        <w:t>.</w:t>
      </w:r>
    </w:p>
    <w:p w:rsidR="00DF3B52" w:rsidRDefault="00DF3B52" w:rsidP="00946640">
      <w:pPr>
        <w:spacing w:after="0" w:line="240" w:lineRule="auto"/>
        <w:ind w:firstLine="567"/>
        <w:jc w:val="center"/>
        <w:rPr>
          <w:rStyle w:val="ad"/>
          <w:rFonts w:ascii="Times New Roman" w:hAnsi="Times New Roman"/>
          <w:b w:val="0"/>
          <w:sz w:val="24"/>
          <w:szCs w:val="24"/>
          <w:shd w:val="clear" w:color="auto" w:fill="FFFFFF"/>
        </w:rPr>
      </w:pPr>
    </w:p>
    <w:p w:rsidR="00EA5B33" w:rsidRPr="002E4AFD" w:rsidRDefault="00EA5B33" w:rsidP="00946640">
      <w:pPr>
        <w:spacing w:after="0" w:line="240" w:lineRule="auto"/>
        <w:ind w:firstLine="567"/>
        <w:jc w:val="center"/>
        <w:rPr>
          <w:rStyle w:val="ad"/>
          <w:rFonts w:ascii="Times New Roman" w:hAnsi="Times New Roman"/>
          <w:b w:val="0"/>
          <w:i/>
          <w:sz w:val="24"/>
          <w:szCs w:val="24"/>
          <w:shd w:val="clear" w:color="auto" w:fill="FFFFFF"/>
        </w:rPr>
      </w:pPr>
      <w:r w:rsidRPr="002E4AFD">
        <w:rPr>
          <w:rStyle w:val="ad"/>
          <w:rFonts w:ascii="Times New Roman" w:hAnsi="Times New Roman"/>
          <w:b w:val="0"/>
          <w:i/>
          <w:sz w:val="24"/>
          <w:szCs w:val="24"/>
          <w:shd w:val="clear" w:color="auto" w:fill="FFFFFF"/>
        </w:rPr>
        <w:t>Монохромн</w:t>
      </w:r>
      <w:r w:rsidR="001C70EB" w:rsidRPr="002E4AFD">
        <w:rPr>
          <w:rStyle w:val="ad"/>
          <w:rFonts w:ascii="Times New Roman" w:hAnsi="Times New Roman"/>
          <w:b w:val="0"/>
          <w:i/>
          <w:sz w:val="24"/>
          <w:szCs w:val="24"/>
          <w:shd w:val="clear" w:color="auto" w:fill="FFFFFF"/>
        </w:rPr>
        <w:t>ая</w:t>
      </w:r>
      <w:r w:rsidRPr="007912CB">
        <w:rPr>
          <w:rStyle w:val="ad"/>
          <w:rFonts w:ascii="Times New Roman" w:hAnsi="Times New Roman"/>
          <w:b w:val="0"/>
          <w:sz w:val="24"/>
          <w:szCs w:val="24"/>
          <w:shd w:val="clear" w:color="auto" w:fill="FFFFFF"/>
        </w:rPr>
        <w:t xml:space="preserve"> (одноцветн</w:t>
      </w:r>
      <w:r w:rsidR="001C70EB">
        <w:rPr>
          <w:rStyle w:val="ad"/>
          <w:rFonts w:ascii="Times New Roman" w:hAnsi="Times New Roman"/>
          <w:b w:val="0"/>
          <w:sz w:val="24"/>
          <w:szCs w:val="24"/>
          <w:shd w:val="clear" w:color="auto" w:fill="FFFFFF"/>
        </w:rPr>
        <w:t>ая</w:t>
      </w:r>
      <w:r w:rsidRPr="007912CB">
        <w:rPr>
          <w:rStyle w:val="ad"/>
          <w:rFonts w:ascii="Times New Roman" w:hAnsi="Times New Roman"/>
          <w:b w:val="0"/>
          <w:sz w:val="24"/>
          <w:szCs w:val="24"/>
          <w:shd w:val="clear" w:color="auto" w:fill="FFFFFF"/>
        </w:rPr>
        <w:t xml:space="preserve">) </w:t>
      </w:r>
      <w:r w:rsidR="001C70EB" w:rsidRPr="002E4AFD">
        <w:rPr>
          <w:rStyle w:val="ad"/>
          <w:rFonts w:ascii="Times New Roman" w:hAnsi="Times New Roman"/>
          <w:b w:val="0"/>
          <w:i/>
          <w:sz w:val="24"/>
          <w:szCs w:val="24"/>
          <w:shd w:val="clear" w:color="auto" w:fill="FFFFFF"/>
        </w:rPr>
        <w:t>схема</w:t>
      </w:r>
    </w:p>
    <w:p w:rsidR="00EA5B33" w:rsidRPr="007912CB" w:rsidRDefault="0074193F" w:rsidP="0032749F">
      <w:pPr>
        <w:spacing w:after="0" w:line="240" w:lineRule="auto"/>
        <w:ind w:firstLine="567"/>
        <w:jc w:val="center"/>
        <w:rPr>
          <w:rStyle w:val="ad"/>
          <w:rFonts w:ascii="Times New Roman" w:hAnsi="Times New Roman"/>
          <w:b w:val="0"/>
          <w:sz w:val="24"/>
          <w:szCs w:val="24"/>
          <w:shd w:val="clear" w:color="auto" w:fill="FFFFFF"/>
        </w:rPr>
      </w:pPr>
      <w:r w:rsidRPr="007912CB">
        <w:rPr>
          <w:rStyle w:val="ad"/>
          <w:rFonts w:ascii="Times New Roman" w:hAnsi="Times New Roman"/>
          <w:b w:val="0"/>
          <w:noProof/>
          <w:sz w:val="24"/>
          <w:szCs w:val="24"/>
          <w:shd w:val="clear" w:color="auto" w:fill="FFFFFF"/>
          <w:lang w:eastAsia="ru-RU"/>
        </w:rPr>
        <w:drawing>
          <wp:inline distT="0" distB="0" distL="0" distR="0">
            <wp:extent cx="981496" cy="933450"/>
            <wp:effectExtent l="0" t="0" r="9525" b="0"/>
            <wp:docPr id="18" name="Рисунок 18" descr="kdTcC41Uy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dTcC41UyA8"/>
                    <pic:cNvPicPr>
                      <a:picLocks noChangeAspect="1" noChangeArrowheads="1"/>
                    </pic:cNvPicPr>
                  </pic:nvPicPr>
                  <pic:blipFill rotWithShape="1">
                    <a:blip r:embed="rId113">
                      <a:extLst>
                        <a:ext uri="{28A0092B-C50C-407E-A947-70E740481C1C}">
                          <a14:useLocalDpi xmlns:a14="http://schemas.microsoft.com/office/drawing/2010/main" val="0"/>
                        </a:ext>
                      </a:extLst>
                    </a:blip>
                    <a:srcRect b="17576"/>
                    <a:stretch/>
                  </pic:blipFill>
                  <pic:spPr bwMode="auto">
                    <a:xfrm>
                      <a:off x="0" y="0"/>
                      <a:ext cx="995010" cy="946302"/>
                    </a:xfrm>
                    <a:prstGeom prst="rect">
                      <a:avLst/>
                    </a:prstGeom>
                    <a:noFill/>
                    <a:ln>
                      <a:noFill/>
                    </a:ln>
                    <a:extLst>
                      <a:ext uri="{53640926-AAD7-44D8-BBD7-CCE9431645EC}">
                        <a14:shadowObscured xmlns:a14="http://schemas.microsoft.com/office/drawing/2010/main"/>
                      </a:ext>
                    </a:extLst>
                  </pic:spPr>
                </pic:pic>
              </a:graphicData>
            </a:graphic>
          </wp:inline>
        </w:drawing>
      </w:r>
      <w:r w:rsidR="0032749F">
        <w:rPr>
          <w:rFonts w:ascii="Times New Roman" w:hAnsi="Times New Roman"/>
          <w:bCs/>
          <w:sz w:val="24"/>
          <w:szCs w:val="24"/>
          <w:shd w:val="clear" w:color="auto" w:fill="FFFFFF"/>
        </w:rPr>
        <w:t xml:space="preserve">           </w:t>
      </w:r>
      <w:r w:rsidRPr="007912CB">
        <w:rPr>
          <w:rFonts w:ascii="Times New Roman" w:hAnsi="Times New Roman"/>
          <w:bCs/>
          <w:noProof/>
          <w:sz w:val="24"/>
          <w:szCs w:val="24"/>
          <w:shd w:val="clear" w:color="auto" w:fill="FFFFFF"/>
          <w:lang w:eastAsia="ru-RU"/>
        </w:rPr>
        <w:drawing>
          <wp:inline distT="0" distB="0" distL="0" distR="0">
            <wp:extent cx="1186343" cy="866775"/>
            <wp:effectExtent l="0" t="0" r="0" b="0"/>
            <wp:docPr id="19" name="Picture 3" descr="кра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асный"/>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02623" cy="878670"/>
                    </a:xfrm>
                    <a:prstGeom prst="rect">
                      <a:avLst/>
                    </a:prstGeom>
                    <a:noFill/>
                    <a:ln>
                      <a:noFill/>
                    </a:ln>
                  </pic:spPr>
                </pic:pic>
              </a:graphicData>
            </a:graphic>
          </wp:inline>
        </w:drawing>
      </w:r>
    </w:p>
    <w:p w:rsidR="00EA5B33" w:rsidRPr="007912CB" w:rsidRDefault="00EA5B33" w:rsidP="00946640">
      <w:pPr>
        <w:spacing w:after="0" w:line="240" w:lineRule="auto"/>
        <w:ind w:firstLine="567"/>
        <w:jc w:val="both"/>
        <w:rPr>
          <w:rFonts w:ascii="Times New Roman" w:hAnsi="Times New Roman"/>
          <w:sz w:val="24"/>
          <w:szCs w:val="24"/>
          <w:shd w:val="clear" w:color="auto" w:fill="FFFFFF"/>
        </w:rPr>
      </w:pPr>
      <w:r w:rsidRPr="007912CB">
        <w:rPr>
          <w:rFonts w:ascii="Times New Roman" w:hAnsi="Times New Roman"/>
          <w:sz w:val="24"/>
          <w:szCs w:val="24"/>
          <w:shd w:val="clear" w:color="auto" w:fill="FFFFFF"/>
        </w:rPr>
        <w:t>Сочетание тонов и оттенков одного цвета в пределах одного сектора на цветовом круге. То есть один цвет различается только яркостью и насыщенностью.</w:t>
      </w:r>
    </w:p>
    <w:p w:rsidR="00EA5B33" w:rsidRPr="007912CB" w:rsidRDefault="00EA5B33" w:rsidP="00946640">
      <w:pPr>
        <w:spacing w:after="0" w:line="240" w:lineRule="auto"/>
        <w:ind w:firstLine="567"/>
        <w:jc w:val="both"/>
        <w:rPr>
          <w:rFonts w:ascii="Times New Roman" w:hAnsi="Times New Roman"/>
          <w:bCs/>
          <w:sz w:val="24"/>
          <w:szCs w:val="24"/>
          <w:shd w:val="clear" w:color="auto" w:fill="FFFFFF"/>
        </w:rPr>
      </w:pPr>
      <w:r w:rsidRPr="002E4AFD">
        <w:rPr>
          <w:rStyle w:val="ad"/>
          <w:rFonts w:ascii="Times New Roman" w:hAnsi="Times New Roman"/>
          <w:b w:val="0"/>
          <w:i/>
          <w:sz w:val="24"/>
          <w:szCs w:val="24"/>
          <w:shd w:val="clear" w:color="auto" w:fill="FFFFFF"/>
        </w:rPr>
        <w:t>Аналог</w:t>
      </w:r>
      <w:r w:rsidR="001C70EB" w:rsidRPr="002E4AFD">
        <w:rPr>
          <w:rStyle w:val="ad"/>
          <w:rFonts w:ascii="Times New Roman" w:hAnsi="Times New Roman"/>
          <w:b w:val="0"/>
          <w:i/>
          <w:sz w:val="24"/>
          <w:szCs w:val="24"/>
          <w:shd w:val="clear" w:color="auto" w:fill="FFFFFF"/>
        </w:rPr>
        <w:t>овая схема</w:t>
      </w:r>
      <w:r w:rsidRPr="007912CB">
        <w:rPr>
          <w:rStyle w:val="ad"/>
          <w:rFonts w:ascii="Times New Roman" w:hAnsi="Times New Roman"/>
          <w:b w:val="0"/>
          <w:sz w:val="24"/>
          <w:szCs w:val="24"/>
          <w:shd w:val="clear" w:color="auto" w:fill="FFFFFF"/>
        </w:rPr>
        <w:t xml:space="preserve"> </w:t>
      </w:r>
      <w:r w:rsidR="001C70EB">
        <w:rPr>
          <w:rStyle w:val="ad"/>
          <w:rFonts w:ascii="Times New Roman" w:hAnsi="Times New Roman"/>
          <w:b w:val="0"/>
          <w:sz w:val="24"/>
          <w:szCs w:val="24"/>
          <w:shd w:val="clear" w:color="auto" w:fill="FFFFFF"/>
        </w:rPr>
        <w:t xml:space="preserve">– </w:t>
      </w:r>
      <w:r w:rsidRPr="007912CB">
        <w:rPr>
          <w:rStyle w:val="ad"/>
          <w:rFonts w:ascii="Times New Roman" w:hAnsi="Times New Roman"/>
          <w:b w:val="0"/>
          <w:sz w:val="24"/>
          <w:szCs w:val="24"/>
          <w:shd w:val="clear" w:color="auto" w:fill="FFFFFF"/>
        </w:rPr>
        <w:t xml:space="preserve">сочетание </w:t>
      </w:r>
      <w:r w:rsidR="001C70EB" w:rsidRPr="007912CB">
        <w:rPr>
          <w:rFonts w:ascii="Times New Roman" w:hAnsi="Times New Roman"/>
          <w:sz w:val="24"/>
          <w:szCs w:val="24"/>
          <w:shd w:val="clear" w:color="auto" w:fill="FFFFFF"/>
        </w:rPr>
        <w:t>соседних</w:t>
      </w:r>
      <w:r w:rsidR="001C70EB" w:rsidRPr="007912CB">
        <w:rPr>
          <w:rStyle w:val="ad"/>
          <w:rFonts w:ascii="Times New Roman" w:hAnsi="Times New Roman"/>
          <w:b w:val="0"/>
          <w:sz w:val="24"/>
          <w:szCs w:val="24"/>
          <w:shd w:val="clear" w:color="auto" w:fill="FFFFFF"/>
        </w:rPr>
        <w:t xml:space="preserve"> </w:t>
      </w:r>
      <w:r w:rsidRPr="007912CB">
        <w:rPr>
          <w:rStyle w:val="ad"/>
          <w:rFonts w:ascii="Times New Roman" w:hAnsi="Times New Roman"/>
          <w:b w:val="0"/>
          <w:sz w:val="24"/>
          <w:szCs w:val="24"/>
          <w:shd w:val="clear" w:color="auto" w:fill="FFFFFF"/>
        </w:rPr>
        <w:t xml:space="preserve">цветов </w:t>
      </w:r>
      <w:r w:rsidRPr="007912CB">
        <w:rPr>
          <w:rFonts w:ascii="Times New Roman" w:hAnsi="Times New Roman"/>
          <w:sz w:val="24"/>
          <w:szCs w:val="24"/>
          <w:shd w:val="clear" w:color="auto" w:fill="FFFFFF"/>
        </w:rPr>
        <w:t>в цветовом круге</w:t>
      </w:r>
      <w:r w:rsidR="00D312A1">
        <w:rPr>
          <w:rFonts w:ascii="Times New Roman" w:hAnsi="Times New Roman"/>
          <w:sz w:val="24"/>
          <w:szCs w:val="24"/>
          <w:shd w:val="clear" w:color="auto" w:fill="FFFFFF"/>
        </w:rPr>
        <w:t>.</w:t>
      </w:r>
    </w:p>
    <w:p w:rsidR="00EA5B33"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901989" cy="904875"/>
            <wp:effectExtent l="0" t="0" r="0" b="0"/>
            <wp:docPr id="20" name="Рисунок 20" descr="GSkG_HaJAY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kG_HaJAYI"/>
                    <pic:cNvPicPr>
                      <a:picLocks noChangeAspect="1" noChangeArrowheads="1"/>
                    </pic:cNvPicPr>
                  </pic:nvPicPr>
                  <pic:blipFill rotWithShape="1">
                    <a:blip r:embed="rId115">
                      <a:extLst>
                        <a:ext uri="{28A0092B-C50C-407E-A947-70E740481C1C}">
                          <a14:useLocalDpi xmlns:a14="http://schemas.microsoft.com/office/drawing/2010/main" val="0"/>
                        </a:ext>
                      </a:extLst>
                    </a:blip>
                    <a:srcRect b="13378"/>
                    <a:stretch/>
                  </pic:blipFill>
                  <pic:spPr bwMode="auto">
                    <a:xfrm>
                      <a:off x="0" y="0"/>
                      <a:ext cx="915643" cy="918573"/>
                    </a:xfrm>
                    <a:prstGeom prst="rect">
                      <a:avLst/>
                    </a:prstGeom>
                    <a:noFill/>
                    <a:ln>
                      <a:noFill/>
                    </a:ln>
                    <a:extLst>
                      <a:ext uri="{53640926-AAD7-44D8-BBD7-CCE9431645EC}">
                        <a14:shadowObscured xmlns:a14="http://schemas.microsoft.com/office/drawing/2010/main"/>
                      </a:ext>
                    </a:extLst>
                  </pic:spPr>
                </pic:pic>
              </a:graphicData>
            </a:graphic>
          </wp:inline>
        </w:drawing>
      </w:r>
      <w:r w:rsidR="001C70EB">
        <w:rPr>
          <w:rFonts w:ascii="Times New Roman" w:hAnsi="Times New Roman"/>
          <w:noProof/>
          <w:sz w:val="24"/>
          <w:szCs w:val="24"/>
          <w:shd w:val="clear" w:color="auto" w:fill="FFFFFF"/>
          <w:lang w:eastAsia="ru-RU"/>
        </w:rPr>
        <w:t xml:space="preserve">          </w:t>
      </w:r>
      <w:r w:rsidRPr="007912CB">
        <w:rPr>
          <w:rFonts w:ascii="Times New Roman" w:hAnsi="Times New Roman"/>
          <w:noProof/>
          <w:sz w:val="24"/>
          <w:szCs w:val="24"/>
          <w:shd w:val="clear" w:color="auto" w:fill="FFFFFF"/>
          <w:lang w:eastAsia="ru-RU"/>
        </w:rPr>
        <w:drawing>
          <wp:inline distT="0" distB="0" distL="0" distR="0">
            <wp:extent cx="1637824" cy="952500"/>
            <wp:effectExtent l="0" t="0" r="635" b="0"/>
            <wp:docPr id="21" name="Picture 3" descr="сирене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иреневый"/>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9219" b="13165"/>
                    <a:stretch/>
                  </pic:blipFill>
                  <pic:spPr bwMode="auto">
                    <a:xfrm>
                      <a:off x="0" y="0"/>
                      <a:ext cx="1649857" cy="959498"/>
                    </a:xfrm>
                    <a:prstGeom prst="rect">
                      <a:avLst/>
                    </a:prstGeom>
                    <a:noFill/>
                    <a:ln>
                      <a:noFill/>
                    </a:ln>
                    <a:extLst>
                      <a:ext uri="{53640926-AAD7-44D8-BBD7-CCE9431645EC}">
                        <a14:shadowObscured xmlns:a14="http://schemas.microsoft.com/office/drawing/2010/main"/>
                      </a:ext>
                    </a:extLst>
                  </pic:spPr>
                </pic:pic>
              </a:graphicData>
            </a:graphic>
          </wp:inline>
        </w:drawing>
      </w:r>
    </w:p>
    <w:p w:rsidR="00EA5B33" w:rsidRDefault="00EA5B33" w:rsidP="00946640">
      <w:pPr>
        <w:spacing w:after="0" w:line="240" w:lineRule="auto"/>
        <w:ind w:firstLine="567"/>
        <w:jc w:val="both"/>
        <w:rPr>
          <w:rFonts w:ascii="Times New Roman" w:hAnsi="Times New Roman"/>
          <w:sz w:val="24"/>
          <w:szCs w:val="24"/>
          <w:shd w:val="clear" w:color="auto" w:fill="FFFFFF"/>
        </w:rPr>
      </w:pPr>
      <w:r w:rsidRPr="002E4AFD">
        <w:rPr>
          <w:rStyle w:val="ad"/>
          <w:rFonts w:ascii="Times New Roman" w:hAnsi="Times New Roman"/>
          <w:b w:val="0"/>
          <w:i/>
          <w:sz w:val="24"/>
          <w:szCs w:val="24"/>
          <w:shd w:val="clear" w:color="auto" w:fill="FFFFFF"/>
        </w:rPr>
        <w:t>Комплементарная</w:t>
      </w:r>
      <w:r w:rsidRPr="007912CB">
        <w:rPr>
          <w:rStyle w:val="ad"/>
          <w:rFonts w:ascii="Times New Roman" w:hAnsi="Times New Roman"/>
          <w:b w:val="0"/>
          <w:sz w:val="24"/>
          <w:szCs w:val="24"/>
          <w:shd w:val="clear" w:color="auto" w:fill="FFFFFF"/>
        </w:rPr>
        <w:t xml:space="preserve"> (дополняющая) </w:t>
      </w:r>
      <w:r w:rsidRPr="002E4AFD">
        <w:rPr>
          <w:rStyle w:val="ad"/>
          <w:rFonts w:ascii="Times New Roman" w:hAnsi="Times New Roman"/>
          <w:b w:val="0"/>
          <w:i/>
          <w:sz w:val="24"/>
          <w:szCs w:val="24"/>
          <w:shd w:val="clear" w:color="auto" w:fill="FFFFFF"/>
        </w:rPr>
        <w:t>схема</w:t>
      </w:r>
      <w:r w:rsidRPr="007912CB">
        <w:rPr>
          <w:rStyle w:val="ad"/>
          <w:rFonts w:ascii="Times New Roman" w:hAnsi="Times New Roman"/>
          <w:b w:val="0"/>
          <w:sz w:val="24"/>
          <w:szCs w:val="24"/>
          <w:shd w:val="clear" w:color="auto" w:fill="FFFFFF"/>
        </w:rPr>
        <w:t xml:space="preserve"> </w:t>
      </w:r>
      <w:r w:rsidR="001C70EB">
        <w:rPr>
          <w:rStyle w:val="ad"/>
          <w:rFonts w:ascii="Times New Roman" w:hAnsi="Times New Roman"/>
          <w:b w:val="0"/>
          <w:sz w:val="24"/>
          <w:szCs w:val="24"/>
          <w:shd w:val="clear" w:color="auto" w:fill="FFFFFF"/>
        </w:rPr>
        <w:t xml:space="preserve">– </w:t>
      </w:r>
      <w:r w:rsidRPr="007912CB">
        <w:rPr>
          <w:rFonts w:ascii="Times New Roman" w:hAnsi="Times New Roman"/>
          <w:sz w:val="24"/>
          <w:szCs w:val="24"/>
          <w:shd w:val="clear" w:color="auto" w:fill="FFFFFF"/>
        </w:rPr>
        <w:t>два противоположных на цветовом круге цвета</w:t>
      </w:r>
      <w:r w:rsidR="00D312A1">
        <w:rPr>
          <w:rFonts w:ascii="Times New Roman" w:hAnsi="Times New Roman"/>
          <w:sz w:val="24"/>
          <w:szCs w:val="24"/>
          <w:shd w:val="clear" w:color="auto" w:fill="FFFFFF"/>
        </w:rPr>
        <w:t>.</w:t>
      </w:r>
    </w:p>
    <w:p w:rsidR="00EA5B33" w:rsidRPr="007912CB" w:rsidRDefault="002E4AFD" w:rsidP="00946640">
      <w:pPr>
        <w:spacing w:after="0" w:line="240" w:lineRule="auto"/>
        <w:ind w:firstLine="567"/>
        <w:jc w:val="center"/>
        <w:rPr>
          <w:rFonts w:ascii="Times New Roman" w:hAnsi="Times New Roman"/>
          <w:sz w:val="24"/>
          <w:szCs w:val="24"/>
          <w:shd w:val="clear" w:color="auto" w:fill="FFFFFF"/>
        </w:rPr>
      </w:pPr>
      <w:r>
        <w:rPr>
          <w:rFonts w:ascii="Times New Roman" w:hAnsi="Times New Roman"/>
          <w:noProof/>
          <w:sz w:val="24"/>
          <w:szCs w:val="24"/>
          <w:shd w:val="clear" w:color="auto" w:fill="FFFFFF"/>
          <w:lang w:eastAsia="ru-RU"/>
        </w:rPr>
        <w:t xml:space="preserve">  </w:t>
      </w:r>
      <w:r w:rsidR="0074193F" w:rsidRPr="007912CB">
        <w:rPr>
          <w:rFonts w:ascii="Times New Roman" w:hAnsi="Times New Roman"/>
          <w:noProof/>
          <w:sz w:val="24"/>
          <w:szCs w:val="24"/>
          <w:shd w:val="clear" w:color="auto" w:fill="FFFFFF"/>
          <w:lang w:eastAsia="ru-RU"/>
        </w:rPr>
        <w:drawing>
          <wp:inline distT="0" distB="0" distL="0" distR="0">
            <wp:extent cx="969344" cy="990600"/>
            <wp:effectExtent l="0" t="0" r="2540" b="0"/>
            <wp:docPr id="22" name="Рисунок 22" descr="2eV_b7c3r8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eV_b7c3r8o"/>
                    <pic:cNvPicPr>
                      <a:picLocks noChangeAspect="1" noChangeArrowheads="1"/>
                    </pic:cNvPicPr>
                  </pic:nvPicPr>
                  <pic:blipFill rotWithShape="1">
                    <a:blip r:embed="rId117">
                      <a:extLst>
                        <a:ext uri="{28A0092B-C50C-407E-A947-70E740481C1C}">
                          <a14:useLocalDpi xmlns:a14="http://schemas.microsoft.com/office/drawing/2010/main" val="0"/>
                        </a:ext>
                      </a:extLst>
                    </a:blip>
                    <a:srcRect b="12201"/>
                    <a:stretch/>
                  </pic:blipFill>
                  <pic:spPr bwMode="auto">
                    <a:xfrm>
                      <a:off x="0" y="0"/>
                      <a:ext cx="983626" cy="100519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4"/>
          <w:szCs w:val="24"/>
          <w:shd w:val="clear" w:color="auto" w:fill="FFFFFF"/>
          <w:lang w:eastAsia="ru-RU"/>
        </w:rPr>
        <w:t xml:space="preserve">          </w:t>
      </w:r>
      <w:r w:rsidR="0074193F" w:rsidRPr="007912CB">
        <w:rPr>
          <w:rFonts w:ascii="Times New Roman" w:hAnsi="Times New Roman"/>
          <w:noProof/>
          <w:sz w:val="24"/>
          <w:szCs w:val="24"/>
          <w:shd w:val="clear" w:color="auto" w:fill="FFFFFF"/>
          <w:lang w:eastAsia="ru-RU"/>
        </w:rPr>
        <w:drawing>
          <wp:inline distT="0" distB="0" distL="0" distR="0">
            <wp:extent cx="1309504" cy="981075"/>
            <wp:effectExtent l="0" t="0" r="5080" b="0"/>
            <wp:docPr id="23" name="Picture 3" descr="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120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22808" cy="991043"/>
                    </a:xfrm>
                    <a:prstGeom prst="rect">
                      <a:avLst/>
                    </a:prstGeom>
                    <a:noFill/>
                    <a:ln>
                      <a:noFill/>
                    </a:ln>
                  </pic:spPr>
                </pic:pic>
              </a:graphicData>
            </a:graphic>
          </wp:inline>
        </w:drawing>
      </w:r>
    </w:p>
    <w:p w:rsidR="00DF3B52" w:rsidRDefault="00DF3B52" w:rsidP="00946640">
      <w:pPr>
        <w:spacing w:after="0" w:line="240" w:lineRule="auto"/>
        <w:ind w:firstLine="567"/>
        <w:jc w:val="center"/>
        <w:rPr>
          <w:rStyle w:val="ad"/>
          <w:rFonts w:ascii="Times New Roman" w:hAnsi="Times New Roman"/>
          <w:b w:val="0"/>
          <w:sz w:val="24"/>
          <w:szCs w:val="24"/>
          <w:shd w:val="clear" w:color="auto" w:fill="FFFFFF"/>
        </w:rPr>
      </w:pPr>
    </w:p>
    <w:p w:rsidR="00EA5B33" w:rsidRDefault="00EA5B33" w:rsidP="00946640">
      <w:pPr>
        <w:spacing w:after="0" w:line="240" w:lineRule="auto"/>
        <w:ind w:firstLine="567"/>
        <w:jc w:val="both"/>
        <w:rPr>
          <w:rFonts w:ascii="Times New Roman" w:hAnsi="Times New Roman"/>
          <w:sz w:val="24"/>
          <w:szCs w:val="24"/>
          <w:shd w:val="clear" w:color="auto" w:fill="FFFFFF"/>
        </w:rPr>
      </w:pPr>
      <w:r w:rsidRPr="002E4AFD">
        <w:rPr>
          <w:rStyle w:val="ad"/>
          <w:rFonts w:ascii="Times New Roman" w:hAnsi="Times New Roman"/>
          <w:b w:val="0"/>
          <w:i/>
          <w:sz w:val="24"/>
          <w:szCs w:val="24"/>
          <w:shd w:val="clear" w:color="auto" w:fill="FFFFFF"/>
        </w:rPr>
        <w:t>Разбитое дополнение</w:t>
      </w:r>
      <w:r w:rsidRPr="007912CB">
        <w:rPr>
          <w:rFonts w:ascii="Times New Roman" w:hAnsi="Times New Roman"/>
          <w:sz w:val="24"/>
          <w:szCs w:val="24"/>
          <w:shd w:val="clear" w:color="auto" w:fill="FFFFFF"/>
        </w:rPr>
        <w:t> </w:t>
      </w:r>
      <w:r w:rsidRPr="007912CB">
        <w:rPr>
          <w:rStyle w:val="ad"/>
          <w:rFonts w:ascii="Times New Roman" w:hAnsi="Times New Roman"/>
          <w:b w:val="0"/>
          <w:sz w:val="24"/>
          <w:szCs w:val="24"/>
          <w:shd w:val="clear" w:color="auto" w:fill="FFFFFF"/>
        </w:rPr>
        <w:t>(или расщеплённая компл</w:t>
      </w:r>
      <w:r w:rsidR="002E4AFD">
        <w:rPr>
          <w:rStyle w:val="ad"/>
          <w:rFonts w:ascii="Times New Roman" w:hAnsi="Times New Roman"/>
          <w:b w:val="0"/>
          <w:sz w:val="24"/>
          <w:szCs w:val="24"/>
          <w:shd w:val="clear" w:color="auto" w:fill="FFFFFF"/>
        </w:rPr>
        <w:t>е</w:t>
      </w:r>
      <w:r w:rsidRPr="007912CB">
        <w:rPr>
          <w:rStyle w:val="ad"/>
          <w:rFonts w:ascii="Times New Roman" w:hAnsi="Times New Roman"/>
          <w:b w:val="0"/>
          <w:sz w:val="24"/>
          <w:szCs w:val="24"/>
          <w:shd w:val="clear" w:color="auto" w:fill="FFFFFF"/>
        </w:rPr>
        <w:t xml:space="preserve">ментарная схема) </w:t>
      </w:r>
      <w:r w:rsidR="002E4AFD">
        <w:rPr>
          <w:rStyle w:val="ad"/>
          <w:rFonts w:ascii="Times New Roman" w:hAnsi="Times New Roman"/>
          <w:b w:val="0"/>
          <w:sz w:val="24"/>
          <w:szCs w:val="24"/>
          <w:shd w:val="clear" w:color="auto" w:fill="FFFFFF"/>
        </w:rPr>
        <w:t xml:space="preserve">– </w:t>
      </w:r>
      <w:r w:rsidRPr="007912CB">
        <w:rPr>
          <w:rFonts w:ascii="Times New Roman" w:hAnsi="Times New Roman"/>
          <w:sz w:val="24"/>
          <w:szCs w:val="24"/>
          <w:shd w:val="clear" w:color="auto" w:fill="FFFFFF"/>
        </w:rPr>
        <w:t>сочетание цветов, когда в противоположных двух цветах вместо одного цвета берутся два соседних</w:t>
      </w:r>
      <w:r w:rsidR="00D312A1">
        <w:rPr>
          <w:rFonts w:ascii="Times New Roman" w:hAnsi="Times New Roman"/>
          <w:sz w:val="24"/>
          <w:szCs w:val="24"/>
          <w:shd w:val="clear" w:color="auto" w:fill="FFFFFF"/>
        </w:rPr>
        <w:t>.</w:t>
      </w:r>
    </w:p>
    <w:p w:rsidR="00EA5B33"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965559" cy="1009650"/>
            <wp:effectExtent l="0" t="0" r="6350" b="0"/>
            <wp:docPr id="24" name="Рисунок 24" descr="wtXZ2DHPe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tXZ2DHPew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b="11190"/>
                    <a:stretch/>
                  </pic:blipFill>
                  <pic:spPr bwMode="auto">
                    <a:xfrm>
                      <a:off x="0" y="0"/>
                      <a:ext cx="978173" cy="1022840"/>
                    </a:xfrm>
                    <a:prstGeom prst="rect">
                      <a:avLst/>
                    </a:prstGeom>
                    <a:noFill/>
                    <a:ln>
                      <a:noFill/>
                    </a:ln>
                    <a:extLst>
                      <a:ext uri="{53640926-AAD7-44D8-BBD7-CCE9431645EC}">
                        <a14:shadowObscured xmlns:a14="http://schemas.microsoft.com/office/drawing/2010/main"/>
                      </a:ext>
                    </a:extLst>
                  </pic:spPr>
                </pic:pic>
              </a:graphicData>
            </a:graphic>
          </wp:inline>
        </w:drawing>
      </w:r>
      <w:r w:rsidR="002E4AFD">
        <w:rPr>
          <w:rFonts w:ascii="Times New Roman" w:hAnsi="Times New Roman"/>
          <w:noProof/>
          <w:sz w:val="24"/>
          <w:szCs w:val="24"/>
          <w:shd w:val="clear" w:color="auto" w:fill="FFFFFF"/>
          <w:lang w:eastAsia="ru-RU"/>
        </w:rPr>
        <w:t xml:space="preserve">           </w:t>
      </w:r>
      <w:r w:rsidRPr="007912CB">
        <w:rPr>
          <w:rFonts w:ascii="Times New Roman" w:hAnsi="Times New Roman"/>
          <w:noProof/>
          <w:sz w:val="24"/>
          <w:szCs w:val="24"/>
          <w:shd w:val="clear" w:color="auto" w:fill="FFFFFF"/>
          <w:lang w:eastAsia="ru-RU"/>
        </w:rPr>
        <w:drawing>
          <wp:inline distT="0" distB="0" distL="0" distR="0">
            <wp:extent cx="1346316" cy="990600"/>
            <wp:effectExtent l="0" t="0" r="6350" b="0"/>
            <wp:docPr id="25" name="Picture 3" descr="15d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5ddd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60514" cy="1001047"/>
                    </a:xfrm>
                    <a:prstGeom prst="rect">
                      <a:avLst/>
                    </a:prstGeom>
                    <a:noFill/>
                    <a:ln>
                      <a:noFill/>
                    </a:ln>
                  </pic:spPr>
                </pic:pic>
              </a:graphicData>
            </a:graphic>
          </wp:inline>
        </w:drawing>
      </w:r>
    </w:p>
    <w:p w:rsidR="00556E00" w:rsidRDefault="00556E00" w:rsidP="00946640">
      <w:pPr>
        <w:spacing w:after="0" w:line="240" w:lineRule="auto"/>
        <w:ind w:firstLine="567"/>
        <w:jc w:val="both"/>
        <w:rPr>
          <w:rStyle w:val="ad"/>
          <w:rFonts w:ascii="Times New Roman" w:hAnsi="Times New Roman"/>
          <w:b w:val="0"/>
          <w:sz w:val="24"/>
          <w:szCs w:val="24"/>
          <w:shd w:val="clear" w:color="auto" w:fill="FFFFFF"/>
        </w:rPr>
      </w:pPr>
    </w:p>
    <w:p w:rsidR="00EA5B33" w:rsidRPr="00D312A1" w:rsidRDefault="00EA5B33" w:rsidP="00946640">
      <w:pPr>
        <w:spacing w:after="0" w:line="240" w:lineRule="auto"/>
        <w:ind w:firstLine="567"/>
        <w:jc w:val="both"/>
        <w:rPr>
          <w:rFonts w:ascii="Times New Roman" w:hAnsi="Times New Roman"/>
          <w:sz w:val="24"/>
          <w:szCs w:val="24"/>
          <w:shd w:val="clear" w:color="auto" w:fill="FFFFFF"/>
        </w:rPr>
      </w:pPr>
      <w:r w:rsidRPr="002E4AFD">
        <w:rPr>
          <w:rStyle w:val="ad"/>
          <w:rFonts w:ascii="Times New Roman" w:hAnsi="Times New Roman"/>
          <w:b w:val="0"/>
          <w:i/>
          <w:sz w:val="24"/>
          <w:szCs w:val="24"/>
          <w:shd w:val="clear" w:color="auto" w:fill="FFFFFF"/>
        </w:rPr>
        <w:t>Триада</w:t>
      </w:r>
      <w:r w:rsidRPr="007912CB">
        <w:rPr>
          <w:rStyle w:val="ad"/>
          <w:rFonts w:ascii="Times New Roman" w:hAnsi="Times New Roman"/>
          <w:b w:val="0"/>
          <w:sz w:val="24"/>
          <w:szCs w:val="24"/>
          <w:shd w:val="clear" w:color="auto" w:fill="FFFFFF"/>
        </w:rPr>
        <w:t xml:space="preserve"> </w:t>
      </w:r>
      <w:r w:rsidR="002E4AFD">
        <w:rPr>
          <w:rStyle w:val="ad"/>
          <w:rFonts w:ascii="Times New Roman" w:hAnsi="Times New Roman"/>
          <w:b w:val="0"/>
          <w:sz w:val="24"/>
          <w:szCs w:val="24"/>
          <w:shd w:val="clear" w:color="auto" w:fill="FFFFFF"/>
        </w:rPr>
        <w:t>–</w:t>
      </w:r>
      <w:r w:rsidRPr="007912CB">
        <w:rPr>
          <w:rStyle w:val="ad"/>
          <w:rFonts w:ascii="Times New Roman" w:hAnsi="Times New Roman"/>
          <w:b w:val="0"/>
          <w:sz w:val="24"/>
          <w:szCs w:val="24"/>
          <w:shd w:val="clear" w:color="auto" w:fill="FFFFFF"/>
        </w:rPr>
        <w:t xml:space="preserve"> </w:t>
      </w:r>
      <w:r w:rsidRPr="007912CB">
        <w:rPr>
          <w:rFonts w:ascii="Times New Roman" w:hAnsi="Times New Roman"/>
          <w:sz w:val="24"/>
          <w:szCs w:val="24"/>
          <w:shd w:val="clear" w:color="auto" w:fill="FFFFFF"/>
        </w:rPr>
        <w:t>цветовое сочетание трёх равноудалённых на цветовом круге цветов (т.е. вписанный в круг равносторонний треугольник). В идеале один цвет выступает основным в композиции, задаёт настроение, второй обыгрывает и поддерживает первый цвет, ну а третий расставляет акценты</w:t>
      </w:r>
      <w:r w:rsidR="00D312A1">
        <w:rPr>
          <w:rFonts w:ascii="Times New Roman" w:hAnsi="Times New Roman"/>
          <w:sz w:val="24"/>
          <w:szCs w:val="24"/>
          <w:shd w:val="clear" w:color="auto" w:fill="FFFFFF"/>
        </w:rPr>
        <w:t>.</w:t>
      </w:r>
    </w:p>
    <w:p w:rsidR="00EA5B33" w:rsidRPr="007912CB" w:rsidRDefault="0074193F" w:rsidP="00946640">
      <w:pPr>
        <w:spacing w:after="0" w:line="240" w:lineRule="auto"/>
        <w:ind w:firstLine="567"/>
        <w:jc w:val="center"/>
        <w:rPr>
          <w:rFonts w:ascii="Times New Roman" w:hAnsi="Times New Roman"/>
          <w:sz w:val="24"/>
          <w:szCs w:val="24"/>
          <w:shd w:val="clear" w:color="auto" w:fill="FFFFFF"/>
        </w:rPr>
      </w:pPr>
      <w:r w:rsidRPr="007912CB">
        <w:rPr>
          <w:rFonts w:ascii="Times New Roman" w:hAnsi="Times New Roman"/>
          <w:noProof/>
          <w:sz w:val="24"/>
          <w:szCs w:val="24"/>
          <w:shd w:val="clear" w:color="auto" w:fill="FFFFFF"/>
          <w:lang w:eastAsia="ru-RU"/>
        </w:rPr>
        <w:drawing>
          <wp:inline distT="0" distB="0" distL="0" distR="0">
            <wp:extent cx="893444" cy="914400"/>
            <wp:effectExtent l="0" t="0" r="2540" b="0"/>
            <wp:docPr id="26" name="Рисунок 26" descr="0yPdpHlAmh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yPdpHlAmh8"/>
                    <pic:cNvPicPr>
                      <a:picLocks noChangeAspect="1" noChangeArrowheads="1"/>
                    </pic:cNvPicPr>
                  </pic:nvPicPr>
                  <pic:blipFill rotWithShape="1">
                    <a:blip r:embed="rId121">
                      <a:extLst>
                        <a:ext uri="{28A0092B-C50C-407E-A947-70E740481C1C}">
                          <a14:useLocalDpi xmlns:a14="http://schemas.microsoft.com/office/drawing/2010/main" val="0"/>
                        </a:ext>
                      </a:extLst>
                    </a:blip>
                    <a:srcRect b="12462"/>
                    <a:stretch/>
                  </pic:blipFill>
                  <pic:spPr bwMode="auto">
                    <a:xfrm>
                      <a:off x="0" y="0"/>
                      <a:ext cx="909493" cy="930826"/>
                    </a:xfrm>
                    <a:prstGeom prst="rect">
                      <a:avLst/>
                    </a:prstGeom>
                    <a:noFill/>
                    <a:ln>
                      <a:noFill/>
                    </a:ln>
                    <a:extLst>
                      <a:ext uri="{53640926-AAD7-44D8-BBD7-CCE9431645EC}">
                        <a14:shadowObscured xmlns:a14="http://schemas.microsoft.com/office/drawing/2010/main"/>
                      </a:ext>
                    </a:extLst>
                  </pic:spPr>
                </pic:pic>
              </a:graphicData>
            </a:graphic>
          </wp:inline>
        </w:drawing>
      </w:r>
      <w:r w:rsidR="002E4AFD">
        <w:rPr>
          <w:rFonts w:ascii="Times New Roman" w:hAnsi="Times New Roman"/>
          <w:sz w:val="24"/>
          <w:szCs w:val="24"/>
          <w:shd w:val="clear" w:color="auto" w:fill="FFFFFF"/>
        </w:rPr>
        <w:t xml:space="preserve">          </w:t>
      </w:r>
      <w:r w:rsidRPr="007912CB">
        <w:rPr>
          <w:rFonts w:ascii="Times New Roman" w:hAnsi="Times New Roman"/>
          <w:noProof/>
          <w:sz w:val="24"/>
          <w:szCs w:val="24"/>
          <w:lang w:eastAsia="ru-RU"/>
        </w:rPr>
        <w:drawing>
          <wp:inline distT="0" distB="0" distL="0" distR="0">
            <wp:extent cx="1528763" cy="962025"/>
            <wp:effectExtent l="0" t="0" r="0" b="0"/>
            <wp:docPr id="27" name="Рисунок 27" descr="Клумбы кругового обзора. Практические советы и варианты клум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лумбы кругового обзора. Практические советы и варианты клумб."/>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540420" cy="969361"/>
                    </a:xfrm>
                    <a:prstGeom prst="rect">
                      <a:avLst/>
                    </a:prstGeom>
                    <a:noFill/>
                    <a:ln>
                      <a:noFill/>
                    </a:ln>
                  </pic:spPr>
                </pic:pic>
              </a:graphicData>
            </a:graphic>
          </wp:inline>
        </w:drawing>
      </w:r>
    </w:p>
    <w:p w:rsidR="004305F1" w:rsidRDefault="004305F1" w:rsidP="00946640">
      <w:pPr>
        <w:spacing w:after="0" w:line="240" w:lineRule="auto"/>
        <w:ind w:firstLine="567"/>
        <w:rPr>
          <w:rFonts w:ascii="Times New Roman" w:hAnsi="Times New Roman"/>
          <w:sz w:val="24"/>
          <w:szCs w:val="24"/>
          <w:shd w:val="clear" w:color="auto" w:fill="FFFFFF"/>
        </w:rPr>
      </w:pPr>
    </w:p>
    <w:p w:rsidR="00D312A1" w:rsidRDefault="00D312A1" w:rsidP="00946640">
      <w:pPr>
        <w:spacing w:after="0" w:line="240" w:lineRule="auto"/>
        <w:ind w:firstLine="567"/>
        <w:jc w:val="both"/>
        <w:rPr>
          <w:rFonts w:ascii="Times New Roman" w:hAnsi="Times New Roman"/>
          <w:sz w:val="24"/>
          <w:szCs w:val="28"/>
        </w:rPr>
      </w:pPr>
      <w:r>
        <w:rPr>
          <w:rFonts w:ascii="Times New Roman" w:hAnsi="Times New Roman"/>
          <w:sz w:val="24"/>
          <w:szCs w:val="28"/>
        </w:rPr>
        <w:t>Если иметь перед собой цветовой круг, то любое заданное цветовое сочетание несложно отнести к той или иной цветовой схеме. Например, сочетания, представленные ниже.</w:t>
      </w:r>
    </w:p>
    <w:p w:rsidR="00A05C5B" w:rsidRDefault="00A05C5B" w:rsidP="00946640">
      <w:pPr>
        <w:spacing w:after="0" w:line="240" w:lineRule="auto"/>
        <w:ind w:firstLine="567"/>
        <w:jc w:val="both"/>
        <w:rPr>
          <w:rFonts w:ascii="Times New Roman" w:hAnsi="Times New Roman"/>
          <w:sz w:val="24"/>
          <w:szCs w:val="28"/>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71"/>
        <w:gridCol w:w="1418"/>
        <w:gridCol w:w="141"/>
        <w:gridCol w:w="993"/>
        <w:gridCol w:w="1134"/>
        <w:gridCol w:w="1134"/>
        <w:gridCol w:w="141"/>
        <w:gridCol w:w="1701"/>
        <w:gridCol w:w="1843"/>
      </w:tblGrid>
      <w:tr w:rsidR="00A05C5B" w:rsidRPr="00435AB1" w:rsidTr="00A05C5B">
        <w:tc>
          <w:tcPr>
            <w:tcW w:w="1271" w:type="dxa"/>
            <w:shd w:val="clear" w:color="auto" w:fill="F26E29"/>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418" w:type="dxa"/>
            <w:shd w:val="clear" w:color="auto" w:fill="EB1E40"/>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41" w:type="dxa"/>
            <w:vMerge w:val="restart"/>
            <w:shd w:val="clear" w:color="auto" w:fill="auto"/>
          </w:tcPr>
          <w:p w:rsidR="00A05C5B" w:rsidRPr="00435AB1" w:rsidRDefault="00A05C5B" w:rsidP="00946640">
            <w:pPr>
              <w:spacing w:after="0" w:line="240" w:lineRule="auto"/>
              <w:ind w:firstLine="567"/>
              <w:jc w:val="both"/>
              <w:rPr>
                <w:rFonts w:ascii="Times New Roman" w:hAnsi="Times New Roman"/>
                <w:b/>
                <w:bCs/>
                <w:sz w:val="24"/>
                <w:szCs w:val="28"/>
              </w:rPr>
            </w:pPr>
          </w:p>
        </w:tc>
        <w:tc>
          <w:tcPr>
            <w:tcW w:w="993" w:type="dxa"/>
            <w:shd w:val="clear" w:color="auto" w:fill="FCD20C"/>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134" w:type="dxa"/>
            <w:shd w:val="clear" w:color="auto" w:fill="EE1C3C"/>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134" w:type="dxa"/>
            <w:shd w:val="clear" w:color="auto" w:fill="0672BA"/>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41" w:type="dxa"/>
            <w:vMerge w:val="restart"/>
            <w:shd w:val="clear" w:color="auto" w:fill="auto"/>
          </w:tcPr>
          <w:p w:rsidR="00A05C5B" w:rsidRPr="00435AB1" w:rsidRDefault="00A05C5B" w:rsidP="00946640">
            <w:pPr>
              <w:spacing w:after="0" w:line="240" w:lineRule="auto"/>
              <w:ind w:firstLine="567"/>
              <w:jc w:val="both"/>
              <w:rPr>
                <w:rFonts w:ascii="Times New Roman" w:hAnsi="Times New Roman"/>
                <w:b/>
                <w:bCs/>
                <w:sz w:val="24"/>
                <w:szCs w:val="28"/>
              </w:rPr>
            </w:pPr>
          </w:p>
        </w:tc>
        <w:tc>
          <w:tcPr>
            <w:tcW w:w="1701" w:type="dxa"/>
            <w:shd w:val="clear" w:color="auto" w:fill="5D2D8E"/>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r w:rsidRPr="00435AB1">
              <w:rPr>
                <w:rFonts w:ascii="Times New Roman" w:hAnsi="Times New Roman"/>
                <w:b/>
                <w:bCs/>
                <w:sz w:val="24"/>
                <w:szCs w:val="28"/>
              </w:rPr>
              <w:t> </w:t>
            </w:r>
          </w:p>
        </w:tc>
        <w:tc>
          <w:tcPr>
            <w:tcW w:w="1843" w:type="dxa"/>
            <w:shd w:val="clear" w:color="auto" w:fill="F9D209"/>
            <w:tcMar>
              <w:top w:w="15" w:type="dxa"/>
              <w:left w:w="108" w:type="dxa"/>
              <w:bottom w:w="0" w:type="dxa"/>
              <w:right w:w="108" w:type="dxa"/>
            </w:tcMar>
            <w:hideMark/>
          </w:tcPr>
          <w:p w:rsidR="00A05C5B" w:rsidRPr="00435AB1" w:rsidRDefault="00A05C5B" w:rsidP="00946640">
            <w:pPr>
              <w:spacing w:after="0" w:line="240" w:lineRule="auto"/>
              <w:ind w:firstLine="567"/>
              <w:jc w:val="both"/>
              <w:rPr>
                <w:rFonts w:ascii="Times New Roman" w:hAnsi="Times New Roman"/>
                <w:sz w:val="24"/>
                <w:szCs w:val="28"/>
              </w:rPr>
            </w:pPr>
          </w:p>
        </w:tc>
      </w:tr>
      <w:tr w:rsidR="00A05C5B" w:rsidRPr="00435AB1" w:rsidTr="00A05C5B">
        <w:tc>
          <w:tcPr>
            <w:tcW w:w="2689" w:type="dxa"/>
            <w:gridSpan w:val="2"/>
            <w:shd w:val="clear" w:color="auto" w:fill="FFFFFF" w:themeFill="background1"/>
            <w:tcMar>
              <w:top w:w="15" w:type="dxa"/>
              <w:left w:w="108" w:type="dxa"/>
              <w:bottom w:w="0" w:type="dxa"/>
              <w:right w:w="108" w:type="dxa"/>
            </w:tcMar>
            <w:vAlign w:val="center"/>
            <w:hideMark/>
          </w:tcPr>
          <w:p w:rsidR="00A05C5B" w:rsidRPr="0032749F" w:rsidRDefault="00A05C5B" w:rsidP="00946640">
            <w:pPr>
              <w:spacing w:after="0" w:line="240" w:lineRule="auto"/>
              <w:jc w:val="center"/>
              <w:rPr>
                <w:rFonts w:ascii="Times New Roman" w:hAnsi="Times New Roman"/>
                <w:szCs w:val="28"/>
              </w:rPr>
            </w:pPr>
            <w:r w:rsidRPr="0032749F">
              <w:rPr>
                <w:rFonts w:ascii="Times New Roman" w:hAnsi="Times New Roman"/>
                <w:bCs/>
                <w:szCs w:val="28"/>
              </w:rPr>
              <w:t>Аналоговая цветовая схема (соседние цвета)</w:t>
            </w:r>
          </w:p>
        </w:tc>
        <w:tc>
          <w:tcPr>
            <w:tcW w:w="141" w:type="dxa"/>
            <w:vMerge/>
            <w:shd w:val="clear" w:color="auto" w:fill="FFFFFF" w:themeFill="background1"/>
          </w:tcPr>
          <w:p w:rsidR="00A05C5B" w:rsidRPr="0032749F" w:rsidRDefault="00A05C5B" w:rsidP="00946640">
            <w:pPr>
              <w:spacing w:after="0" w:line="240" w:lineRule="auto"/>
              <w:jc w:val="center"/>
              <w:rPr>
                <w:rFonts w:ascii="Times New Roman" w:hAnsi="Times New Roman"/>
                <w:szCs w:val="28"/>
              </w:rPr>
            </w:pPr>
          </w:p>
        </w:tc>
        <w:tc>
          <w:tcPr>
            <w:tcW w:w="3261" w:type="dxa"/>
            <w:gridSpan w:val="3"/>
            <w:shd w:val="clear" w:color="auto" w:fill="FFFFFF" w:themeFill="background1"/>
            <w:tcMar>
              <w:top w:w="15" w:type="dxa"/>
              <w:left w:w="108" w:type="dxa"/>
              <w:bottom w:w="0" w:type="dxa"/>
              <w:right w:w="108" w:type="dxa"/>
            </w:tcMar>
            <w:vAlign w:val="center"/>
            <w:hideMark/>
          </w:tcPr>
          <w:p w:rsidR="00A05C5B" w:rsidRPr="0032749F" w:rsidRDefault="00A05C5B" w:rsidP="00946640">
            <w:pPr>
              <w:spacing w:after="0" w:line="240" w:lineRule="auto"/>
              <w:jc w:val="center"/>
              <w:rPr>
                <w:rFonts w:ascii="Times New Roman" w:hAnsi="Times New Roman"/>
                <w:szCs w:val="28"/>
              </w:rPr>
            </w:pPr>
            <w:r w:rsidRPr="0032749F">
              <w:rPr>
                <w:rFonts w:ascii="Times New Roman" w:hAnsi="Times New Roman"/>
                <w:szCs w:val="28"/>
              </w:rPr>
              <w:t>Триада (три цвета равноудалены друг от друга)</w:t>
            </w:r>
          </w:p>
        </w:tc>
        <w:tc>
          <w:tcPr>
            <w:tcW w:w="141" w:type="dxa"/>
            <w:vMerge/>
            <w:shd w:val="clear" w:color="auto" w:fill="FFFFFF" w:themeFill="background1"/>
          </w:tcPr>
          <w:p w:rsidR="00A05C5B" w:rsidRPr="0032749F" w:rsidRDefault="00A05C5B" w:rsidP="00946640">
            <w:pPr>
              <w:spacing w:after="0" w:line="240" w:lineRule="auto"/>
              <w:jc w:val="center"/>
              <w:rPr>
                <w:rFonts w:ascii="Times New Roman" w:hAnsi="Times New Roman"/>
                <w:szCs w:val="28"/>
              </w:rPr>
            </w:pPr>
          </w:p>
        </w:tc>
        <w:tc>
          <w:tcPr>
            <w:tcW w:w="3544" w:type="dxa"/>
            <w:gridSpan w:val="2"/>
            <w:shd w:val="clear" w:color="auto" w:fill="FFFFFF" w:themeFill="background1"/>
            <w:tcMar>
              <w:top w:w="15" w:type="dxa"/>
              <w:left w:w="108" w:type="dxa"/>
              <w:bottom w:w="0" w:type="dxa"/>
              <w:right w:w="108" w:type="dxa"/>
            </w:tcMar>
            <w:vAlign w:val="center"/>
            <w:hideMark/>
          </w:tcPr>
          <w:p w:rsidR="00A05C5B" w:rsidRPr="0032749F" w:rsidRDefault="00A05C5B" w:rsidP="00946640">
            <w:pPr>
              <w:spacing w:after="0" w:line="240" w:lineRule="auto"/>
              <w:jc w:val="center"/>
              <w:rPr>
                <w:rFonts w:ascii="Times New Roman" w:hAnsi="Times New Roman"/>
                <w:szCs w:val="28"/>
              </w:rPr>
            </w:pPr>
            <w:r w:rsidRPr="0032749F">
              <w:rPr>
                <w:rFonts w:ascii="Times New Roman" w:hAnsi="Times New Roman"/>
                <w:szCs w:val="28"/>
              </w:rPr>
              <w:t>Комплементарная цветовая схема (противоположные цвета)</w:t>
            </w:r>
          </w:p>
        </w:tc>
      </w:tr>
    </w:tbl>
    <w:p w:rsidR="00435AB1" w:rsidRDefault="00435AB1" w:rsidP="00946640">
      <w:pPr>
        <w:spacing w:after="0" w:line="240" w:lineRule="auto"/>
        <w:ind w:firstLine="567"/>
        <w:jc w:val="both"/>
        <w:rPr>
          <w:rFonts w:ascii="Times New Roman" w:hAnsi="Times New Roman"/>
          <w:sz w:val="24"/>
          <w:szCs w:val="28"/>
        </w:rPr>
      </w:pPr>
    </w:p>
    <w:p w:rsidR="00A05C5B" w:rsidRDefault="00A05C5B" w:rsidP="00946640">
      <w:pPr>
        <w:spacing w:after="0" w:line="240" w:lineRule="auto"/>
        <w:rPr>
          <w:rFonts w:ascii="Times New Roman" w:hAnsi="Times New Roman"/>
          <w:sz w:val="24"/>
          <w:szCs w:val="28"/>
        </w:rPr>
      </w:pPr>
      <w:r>
        <w:rPr>
          <w:rFonts w:ascii="Times New Roman" w:hAnsi="Times New Roman"/>
          <w:sz w:val="24"/>
          <w:szCs w:val="28"/>
        </w:rPr>
        <w:br w:type="page"/>
      </w:r>
    </w:p>
    <w:p w:rsidR="0035463D" w:rsidRDefault="0035463D" w:rsidP="00946640">
      <w:pPr>
        <w:spacing w:after="0" w:line="240" w:lineRule="auto"/>
        <w:jc w:val="right"/>
        <w:rPr>
          <w:rFonts w:ascii="Times New Roman" w:hAnsi="Times New Roman"/>
          <w:sz w:val="24"/>
          <w:szCs w:val="28"/>
        </w:rPr>
      </w:pPr>
      <w:r>
        <w:rPr>
          <w:rFonts w:ascii="Times New Roman" w:hAnsi="Times New Roman"/>
          <w:sz w:val="24"/>
          <w:szCs w:val="28"/>
        </w:rPr>
        <w:lastRenderedPageBreak/>
        <w:t>Приложение 2</w:t>
      </w:r>
    </w:p>
    <w:p w:rsidR="0035463D" w:rsidRDefault="0035463D" w:rsidP="00946640">
      <w:pPr>
        <w:spacing w:after="0" w:line="240" w:lineRule="auto"/>
        <w:jc w:val="center"/>
        <w:rPr>
          <w:rFonts w:ascii="Times New Roman" w:hAnsi="Times New Roman"/>
          <w:b/>
          <w:sz w:val="24"/>
          <w:szCs w:val="28"/>
        </w:rPr>
      </w:pPr>
    </w:p>
    <w:p w:rsidR="0035463D" w:rsidRPr="004A4A47" w:rsidRDefault="0035463D" w:rsidP="00946640">
      <w:pPr>
        <w:spacing w:after="0" w:line="240" w:lineRule="auto"/>
        <w:jc w:val="center"/>
        <w:rPr>
          <w:rFonts w:ascii="Times New Roman" w:hAnsi="Times New Roman"/>
          <w:b/>
          <w:sz w:val="24"/>
          <w:szCs w:val="28"/>
        </w:rPr>
      </w:pPr>
      <w:r w:rsidRPr="004A4A47">
        <w:rPr>
          <w:rFonts w:ascii="Times New Roman" w:hAnsi="Times New Roman"/>
          <w:b/>
          <w:sz w:val="24"/>
          <w:szCs w:val="28"/>
        </w:rPr>
        <w:t xml:space="preserve">Методические материалы по Модулю </w:t>
      </w:r>
      <w:r>
        <w:rPr>
          <w:rFonts w:ascii="Times New Roman" w:hAnsi="Times New Roman"/>
          <w:b/>
          <w:sz w:val="24"/>
          <w:szCs w:val="28"/>
        </w:rPr>
        <w:t>2</w:t>
      </w:r>
    </w:p>
    <w:p w:rsidR="0035463D" w:rsidRPr="007912CB" w:rsidRDefault="0035463D" w:rsidP="00946640">
      <w:pPr>
        <w:spacing w:after="0" w:line="240" w:lineRule="auto"/>
        <w:ind w:firstLine="567"/>
        <w:rPr>
          <w:rFonts w:ascii="Times New Roman" w:hAnsi="Times New Roman"/>
          <w:sz w:val="24"/>
          <w:szCs w:val="24"/>
          <w:shd w:val="clear" w:color="auto" w:fill="FFFFFF"/>
        </w:rPr>
      </w:pPr>
    </w:p>
    <w:p w:rsidR="00E2326D" w:rsidRPr="00E2326D" w:rsidRDefault="00E2326D" w:rsidP="00946640">
      <w:pPr>
        <w:spacing w:after="0" w:line="240" w:lineRule="auto"/>
        <w:ind w:firstLine="567"/>
        <w:jc w:val="both"/>
        <w:rPr>
          <w:rFonts w:ascii="Times New Roman" w:eastAsia="Times New Roman" w:hAnsi="Times New Roman"/>
          <w:b/>
          <w:sz w:val="24"/>
          <w:szCs w:val="24"/>
        </w:rPr>
      </w:pPr>
      <w:r w:rsidRPr="00E2326D">
        <w:rPr>
          <w:rFonts w:ascii="Times New Roman" w:eastAsia="Times New Roman" w:hAnsi="Times New Roman"/>
          <w:b/>
          <w:sz w:val="24"/>
          <w:szCs w:val="24"/>
        </w:rPr>
        <w:t>Блок А. Создание опорного плана участка</w:t>
      </w:r>
    </w:p>
    <w:p w:rsidR="00E2326D" w:rsidRDefault="00E2326D" w:rsidP="00946640">
      <w:pPr>
        <w:spacing w:after="0" w:line="240" w:lineRule="auto"/>
        <w:jc w:val="both"/>
        <w:rPr>
          <w:rFonts w:ascii="Times New Roman" w:eastAsia="Times New Roman" w:hAnsi="Times New Roman"/>
          <w:sz w:val="24"/>
          <w:szCs w:val="24"/>
        </w:rPr>
      </w:pPr>
    </w:p>
    <w:p w:rsidR="00E2326D" w:rsidRDefault="00E2326D" w:rsidP="00946640">
      <w:pPr>
        <w:spacing w:after="0" w:line="240" w:lineRule="auto"/>
        <w:ind w:firstLine="567"/>
        <w:jc w:val="both"/>
        <w:rPr>
          <w:rFonts w:ascii="Times New Roman" w:eastAsia="Times New Roman" w:hAnsi="Times New Roman"/>
          <w:sz w:val="24"/>
          <w:szCs w:val="24"/>
        </w:rPr>
      </w:pPr>
      <w:r w:rsidRPr="00E2326D">
        <w:rPr>
          <w:rFonts w:ascii="Times New Roman" w:eastAsia="Times New Roman" w:hAnsi="Times New Roman"/>
          <w:sz w:val="24"/>
          <w:szCs w:val="24"/>
        </w:rPr>
        <w:t>Опорный план – схематичное отображение действующих на участке построек, коммуникаций и имеющихся деревьев.</w:t>
      </w:r>
      <w:r w:rsidR="00467106">
        <w:rPr>
          <w:rFonts w:ascii="Times New Roman" w:eastAsia="Times New Roman" w:hAnsi="Times New Roman"/>
          <w:sz w:val="24"/>
          <w:szCs w:val="24"/>
        </w:rPr>
        <w:t xml:space="preserve"> Опорный план является вспомогательным чертежом для построения эскиза ландшафтного дизайна и генерального плана участка. Опорный план составляется на основе имеющейся документации на участок и путем непосредственных замеров на местности.</w:t>
      </w:r>
    </w:p>
    <w:p w:rsidR="00E028A8" w:rsidRPr="00E028A8" w:rsidRDefault="00E028A8" w:rsidP="00946640">
      <w:pPr>
        <w:spacing w:after="0" w:line="240" w:lineRule="auto"/>
        <w:ind w:firstLine="567"/>
        <w:jc w:val="both"/>
        <w:rPr>
          <w:rFonts w:ascii="Times New Roman" w:eastAsia="Times New Roman" w:hAnsi="Times New Roman"/>
          <w:sz w:val="24"/>
          <w:szCs w:val="24"/>
        </w:rPr>
      </w:pPr>
      <w:r w:rsidRPr="00E028A8">
        <w:rPr>
          <w:rFonts w:ascii="Times New Roman" w:eastAsia="Times New Roman" w:hAnsi="Times New Roman"/>
          <w:sz w:val="24"/>
          <w:szCs w:val="24"/>
        </w:rPr>
        <w:t>Предположим, имеется участок</w:t>
      </w:r>
      <w:r>
        <w:rPr>
          <w:rFonts w:ascii="Times New Roman" w:eastAsia="Times New Roman" w:hAnsi="Times New Roman"/>
          <w:sz w:val="24"/>
          <w:szCs w:val="24"/>
        </w:rPr>
        <w:t xml:space="preserve">, он изображен на рисунке ниже. </w:t>
      </w:r>
    </w:p>
    <w:p w:rsidR="00E028A8" w:rsidRDefault="00E028A8" w:rsidP="00946640">
      <w:pPr>
        <w:spacing w:after="0" w:line="240" w:lineRule="auto"/>
        <w:jc w:val="both"/>
        <w:rPr>
          <w:rFonts w:ascii="Times New Roman" w:eastAsia="Times New Roman" w:hAnsi="Times New Roman"/>
          <w:noProof/>
          <w:sz w:val="24"/>
          <w:szCs w:val="24"/>
          <w:lang w:eastAsia="ru-RU"/>
        </w:rPr>
      </w:pPr>
      <w:r>
        <w:rPr>
          <w:rFonts w:ascii="Times New Roman" w:eastAsia="Times New Roman" w:hAnsi="Times New Roman"/>
          <w:bCs/>
          <w:noProof/>
          <w:sz w:val="24"/>
          <w:szCs w:val="24"/>
          <w:lang w:eastAsia="ru-RU"/>
        </w:rPr>
        <w:drawing>
          <wp:inline distT="0" distB="0" distL="0" distR="0" wp14:anchorId="01322074" wp14:editId="7B13C3A0">
            <wp:extent cx="2762250" cy="1844500"/>
            <wp:effectExtent l="0" t="0" r="0" b="3810"/>
            <wp:docPr id="55" name="Рисунок 55" descr="C:\Users\user\AppData\Local\Microsoft\Windows\INetCache\Content.Word\3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3д.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87650" cy="1861461"/>
                    </a:xfrm>
                    <a:prstGeom prst="rect">
                      <a:avLst/>
                    </a:prstGeom>
                    <a:noFill/>
                    <a:ln>
                      <a:noFill/>
                    </a:ln>
                  </pic:spPr>
                </pic:pic>
              </a:graphicData>
            </a:graphic>
          </wp:inline>
        </w:drawing>
      </w:r>
      <w:r>
        <w:rPr>
          <w:rFonts w:ascii="Times New Roman" w:eastAsia="Times New Roman" w:hAnsi="Times New Roman"/>
          <w:noProof/>
          <w:sz w:val="24"/>
          <w:szCs w:val="24"/>
          <w:lang w:eastAsia="ru-RU"/>
        </w:rPr>
        <w:t xml:space="preserve">   </w:t>
      </w:r>
    </w:p>
    <w:p w:rsidR="00E028A8" w:rsidRDefault="00E028A8"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После необходимых замеров был составлен эскиз. На эскизе отображены элементы, которые нужно отразить в опорном плане (за исключением коммуникаций): дом с гаражом, баня, несколько деревьев, область газона. Элементы имеют привязку</w:t>
      </w:r>
      <w:r w:rsidRPr="00E028A8">
        <w:rPr>
          <w:rFonts w:ascii="Times New Roman" w:eastAsia="Times New Roman" w:hAnsi="Times New Roman"/>
          <w:sz w:val="24"/>
          <w:szCs w:val="24"/>
        </w:rPr>
        <w:t xml:space="preserve"> </w:t>
      </w:r>
      <w:r>
        <w:rPr>
          <w:rFonts w:ascii="Times New Roman" w:eastAsia="Times New Roman" w:hAnsi="Times New Roman"/>
          <w:sz w:val="24"/>
          <w:szCs w:val="24"/>
        </w:rPr>
        <w:t>к сторонам участка: углы строений, посадочные места деревьев, центр области газона, для того, чтобы выполнить точные построения. Размеры элементов указаны (</w:t>
      </w:r>
      <w:r w:rsidRPr="00E028A8">
        <w:rPr>
          <w:rFonts w:ascii="Times New Roman" w:eastAsia="Times New Roman" w:hAnsi="Times New Roman"/>
          <w:i/>
          <w:sz w:val="24"/>
          <w:szCs w:val="24"/>
        </w:rPr>
        <w:t>все размеры на чертежах ландшафтных проектов в основном проставляются в миллиметрах</w:t>
      </w:r>
      <w:r>
        <w:rPr>
          <w:rFonts w:ascii="Times New Roman" w:eastAsia="Times New Roman" w:hAnsi="Times New Roman"/>
          <w:sz w:val="24"/>
          <w:szCs w:val="24"/>
        </w:rPr>
        <w:t xml:space="preserve">). </w:t>
      </w:r>
    </w:p>
    <w:p w:rsidR="00D312A1" w:rsidRDefault="004F12F7"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Зада</w:t>
      </w:r>
      <w:r w:rsidR="00316181">
        <w:rPr>
          <w:rFonts w:ascii="Times New Roman" w:eastAsia="Times New Roman" w:hAnsi="Times New Roman"/>
          <w:sz w:val="24"/>
          <w:szCs w:val="24"/>
        </w:rPr>
        <w:t>ние блока А</w:t>
      </w:r>
      <w:r>
        <w:rPr>
          <w:rFonts w:ascii="Times New Roman" w:eastAsia="Times New Roman" w:hAnsi="Times New Roman"/>
          <w:sz w:val="24"/>
          <w:szCs w:val="24"/>
        </w:rPr>
        <w:t>: составить опорный план участка по размерам и перенести все имеющиеся элементы на эскизе</w:t>
      </w:r>
      <w:r w:rsidR="00D312A1">
        <w:rPr>
          <w:rFonts w:ascii="Times New Roman" w:eastAsia="Times New Roman" w:hAnsi="Times New Roman"/>
          <w:sz w:val="24"/>
          <w:szCs w:val="24"/>
        </w:rPr>
        <w:t>.</w:t>
      </w:r>
    </w:p>
    <w:tbl>
      <w:tblPr>
        <w:tblStyle w:val="a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3969"/>
      </w:tblGrid>
      <w:tr w:rsidR="00D312A1" w:rsidTr="00E664FB">
        <w:trPr>
          <w:trHeight w:val="3336"/>
          <w:jc w:val="center"/>
        </w:trPr>
        <w:tc>
          <w:tcPr>
            <w:tcW w:w="3823" w:type="dxa"/>
          </w:tcPr>
          <w:p w:rsidR="00D312A1" w:rsidRDefault="00D312A1" w:rsidP="00946640">
            <w:pPr>
              <w:spacing w:after="0" w:line="240" w:lineRule="auto"/>
              <w:jc w:val="both"/>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14:anchorId="481054AF" wp14:editId="358D8C66">
                  <wp:extent cx="1670906" cy="2276475"/>
                  <wp:effectExtent l="0" t="0" r="571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эскиз.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684586" cy="2295113"/>
                          </a:xfrm>
                          <a:prstGeom prst="rect">
                            <a:avLst/>
                          </a:prstGeom>
                        </pic:spPr>
                      </pic:pic>
                    </a:graphicData>
                  </a:graphic>
                </wp:inline>
              </w:drawing>
            </w:r>
          </w:p>
        </w:tc>
        <w:tc>
          <w:tcPr>
            <w:tcW w:w="3969" w:type="dxa"/>
          </w:tcPr>
          <w:p w:rsidR="00D312A1" w:rsidRDefault="00D312A1" w:rsidP="00946640">
            <w:pPr>
              <w:spacing w:after="0" w:line="240" w:lineRule="auto"/>
              <w:jc w:val="both"/>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14:anchorId="5B577CFC" wp14:editId="4662A3C4">
                  <wp:extent cx="1629546" cy="2266950"/>
                  <wp:effectExtent l="0" t="0" r="8890" b="0"/>
                  <wp:docPr id="57" name="Рисунок 57" descr="C:\Users\user\AppData\Local\Microsoft\Windows\INetCache\Content.Word\опор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INetCache\Content.Word\опорный.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48331" cy="2293082"/>
                          </a:xfrm>
                          <a:prstGeom prst="rect">
                            <a:avLst/>
                          </a:prstGeom>
                          <a:noFill/>
                          <a:ln>
                            <a:noFill/>
                          </a:ln>
                        </pic:spPr>
                      </pic:pic>
                    </a:graphicData>
                  </a:graphic>
                </wp:inline>
              </w:drawing>
            </w:r>
          </w:p>
        </w:tc>
      </w:tr>
      <w:tr w:rsidR="00D312A1" w:rsidTr="00A05C5B">
        <w:trPr>
          <w:trHeight w:val="287"/>
          <w:jc w:val="center"/>
        </w:trPr>
        <w:tc>
          <w:tcPr>
            <w:tcW w:w="3823" w:type="dxa"/>
            <w:vAlign w:val="center"/>
          </w:tcPr>
          <w:p w:rsidR="00D312A1" w:rsidRPr="00A05C5B" w:rsidRDefault="00A05C5B" w:rsidP="00946640">
            <w:pPr>
              <w:spacing w:after="0" w:line="240" w:lineRule="auto"/>
              <w:jc w:val="center"/>
              <w:rPr>
                <w:rFonts w:ascii="Times New Roman" w:eastAsia="Times New Roman" w:hAnsi="Times New Roman"/>
                <w:i/>
                <w:sz w:val="24"/>
                <w:szCs w:val="24"/>
              </w:rPr>
            </w:pPr>
            <w:r w:rsidRPr="00A05C5B">
              <w:rPr>
                <w:rFonts w:ascii="Times New Roman" w:eastAsia="Times New Roman" w:hAnsi="Times New Roman"/>
                <w:i/>
                <w:sz w:val="24"/>
                <w:szCs w:val="24"/>
              </w:rPr>
              <w:t>Эскиз</w:t>
            </w:r>
          </w:p>
        </w:tc>
        <w:tc>
          <w:tcPr>
            <w:tcW w:w="3969" w:type="dxa"/>
            <w:vAlign w:val="center"/>
          </w:tcPr>
          <w:p w:rsidR="00D312A1" w:rsidRPr="00A05C5B" w:rsidRDefault="00A05C5B" w:rsidP="00946640">
            <w:pPr>
              <w:spacing w:after="0" w:line="240" w:lineRule="auto"/>
              <w:jc w:val="center"/>
              <w:rPr>
                <w:rFonts w:ascii="Times New Roman" w:eastAsia="Times New Roman" w:hAnsi="Times New Roman"/>
                <w:i/>
                <w:sz w:val="24"/>
                <w:szCs w:val="24"/>
              </w:rPr>
            </w:pPr>
            <w:r w:rsidRPr="00A05C5B">
              <w:rPr>
                <w:rFonts w:ascii="Times New Roman" w:eastAsia="Times New Roman" w:hAnsi="Times New Roman"/>
                <w:i/>
                <w:sz w:val="24"/>
                <w:szCs w:val="24"/>
              </w:rPr>
              <w:t>Опорный план</w:t>
            </w:r>
          </w:p>
        </w:tc>
      </w:tr>
    </w:tbl>
    <w:p w:rsidR="00E664FB" w:rsidRPr="00501411" w:rsidRDefault="004F12F7" w:rsidP="00946640">
      <w:pPr>
        <w:pStyle w:val="4"/>
        <w:spacing w:before="0" w:after="0" w:line="240" w:lineRule="auto"/>
        <w:ind w:firstLine="567"/>
        <w:rPr>
          <w:rFonts w:ascii="Times New Roman" w:eastAsia="Times New Roman" w:hAnsi="Times New Roman"/>
          <w:sz w:val="24"/>
          <w:szCs w:val="24"/>
        </w:rPr>
      </w:pPr>
      <w:r w:rsidRPr="00B93F09">
        <w:rPr>
          <w:rFonts w:ascii="Times New Roman" w:eastAsia="Times New Roman" w:hAnsi="Times New Roman" w:cs="Times New Roman"/>
          <w:bCs/>
          <w:sz w:val="24"/>
          <w:szCs w:val="24"/>
        </w:rPr>
        <w:t xml:space="preserve">Задание блока А выполняется </w:t>
      </w:r>
      <w:proofErr w:type="spellStart"/>
      <w:r w:rsidRPr="00B93F09">
        <w:rPr>
          <w:rFonts w:ascii="Times New Roman" w:eastAsia="Times New Roman" w:hAnsi="Times New Roman" w:cs="Times New Roman"/>
          <w:bCs/>
          <w:sz w:val="24"/>
          <w:szCs w:val="24"/>
        </w:rPr>
        <w:t>чернографитным</w:t>
      </w:r>
      <w:proofErr w:type="spellEnd"/>
      <w:r w:rsidRPr="00B93F09">
        <w:rPr>
          <w:rFonts w:ascii="Times New Roman" w:eastAsia="Times New Roman" w:hAnsi="Times New Roman" w:cs="Times New Roman"/>
          <w:bCs/>
          <w:sz w:val="24"/>
          <w:szCs w:val="24"/>
        </w:rPr>
        <w:t xml:space="preserve"> карандашом</w:t>
      </w:r>
      <w:r>
        <w:rPr>
          <w:rFonts w:ascii="Times New Roman" w:eastAsia="Times New Roman" w:hAnsi="Times New Roman" w:cs="Times New Roman"/>
          <w:bCs/>
          <w:sz w:val="24"/>
          <w:szCs w:val="24"/>
        </w:rPr>
        <w:t xml:space="preserve"> (без раскрашивания)</w:t>
      </w:r>
      <w:r w:rsidRPr="00B93F09">
        <w:rPr>
          <w:rFonts w:ascii="Times New Roman" w:eastAsia="Times New Roman" w:hAnsi="Times New Roman" w:cs="Times New Roman"/>
          <w:bCs/>
          <w:sz w:val="24"/>
          <w:szCs w:val="24"/>
        </w:rPr>
        <w:t xml:space="preserve"> с использованием линейки и циркуля на листе бумаги формата А3. </w:t>
      </w:r>
      <w:r w:rsidR="00E664FB">
        <w:rPr>
          <w:rFonts w:ascii="Times New Roman" w:eastAsia="Times New Roman" w:hAnsi="Times New Roman" w:cs="Times New Roman"/>
          <w:bCs/>
          <w:sz w:val="24"/>
          <w:szCs w:val="24"/>
        </w:rPr>
        <w:t>При необходимости используется ластик.</w:t>
      </w:r>
      <w:r w:rsidR="00E664FB">
        <w:rPr>
          <w:rFonts w:ascii="Times New Roman" w:eastAsia="Times New Roman" w:hAnsi="Times New Roman" w:cs="Times New Roman"/>
          <w:bCs/>
          <w:sz w:val="24"/>
          <w:szCs w:val="24"/>
        </w:rPr>
        <w:t xml:space="preserve"> </w:t>
      </w:r>
      <w:r w:rsidRPr="00B93F09">
        <w:rPr>
          <w:rFonts w:ascii="Times New Roman" w:eastAsia="Times New Roman" w:hAnsi="Times New Roman" w:cs="Times New Roman"/>
          <w:bCs/>
          <w:sz w:val="24"/>
          <w:szCs w:val="24"/>
        </w:rPr>
        <w:t xml:space="preserve">Опорный план участка должен быть построен </w:t>
      </w:r>
      <w:r w:rsidRPr="004F12F7">
        <w:rPr>
          <w:rFonts w:ascii="Times New Roman" w:eastAsia="Times New Roman" w:hAnsi="Times New Roman" w:cs="Times New Roman"/>
          <w:bCs/>
          <w:i/>
          <w:sz w:val="24"/>
          <w:szCs w:val="24"/>
        </w:rPr>
        <w:t>в заданном масштабе</w:t>
      </w:r>
      <w:r w:rsidRPr="00B93F09">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 xml:space="preserve"> Контур участка должен располагаться по центру относительно листа бумаги (вертикальное расположение). </w:t>
      </w:r>
      <w:r w:rsidR="00E664FB" w:rsidRPr="00501411">
        <w:rPr>
          <w:rFonts w:ascii="Times New Roman" w:eastAsia="Times New Roman" w:hAnsi="Times New Roman"/>
          <w:sz w:val="24"/>
          <w:szCs w:val="24"/>
        </w:rPr>
        <w:t>Построение фигур выполняется тонкими, чёткими карандашными линиями. Все вспомогательные линии и отметки стираются ластиком.</w:t>
      </w:r>
      <w:r w:rsidR="00E664FB">
        <w:rPr>
          <w:rFonts w:ascii="Times New Roman" w:eastAsia="Times New Roman" w:hAnsi="Times New Roman"/>
          <w:sz w:val="24"/>
          <w:szCs w:val="24"/>
        </w:rPr>
        <w:t xml:space="preserve"> </w:t>
      </w:r>
      <w:r>
        <w:rPr>
          <w:rFonts w:ascii="Times New Roman" w:eastAsia="Times New Roman" w:hAnsi="Times New Roman" w:cs="Times New Roman"/>
          <w:bCs/>
          <w:sz w:val="24"/>
          <w:szCs w:val="24"/>
        </w:rPr>
        <w:t>Размеры на плане не проставляются.</w:t>
      </w:r>
      <w:r w:rsidR="00E664FB">
        <w:rPr>
          <w:rFonts w:ascii="Times New Roman" w:eastAsia="Times New Roman" w:hAnsi="Times New Roman" w:cs="Times New Roman"/>
          <w:bCs/>
          <w:sz w:val="24"/>
          <w:szCs w:val="24"/>
        </w:rPr>
        <w:t xml:space="preserve"> </w:t>
      </w:r>
    </w:p>
    <w:p w:rsidR="004F12F7" w:rsidRDefault="004F12F7" w:rsidP="00946640">
      <w:pPr>
        <w:pStyle w:val="4"/>
        <w:spacing w:before="0" w:after="0" w:line="240" w:lineRule="auto"/>
        <w:ind w:firstLine="567"/>
        <w:rPr>
          <w:rFonts w:ascii="Times New Roman" w:eastAsia="Times New Roman" w:hAnsi="Times New Roman" w:cs="Times New Roman"/>
          <w:bCs/>
          <w:sz w:val="24"/>
          <w:szCs w:val="24"/>
        </w:rPr>
      </w:pPr>
    </w:p>
    <w:p w:rsidR="004F12F7" w:rsidRPr="004F12F7" w:rsidRDefault="004F12F7" w:rsidP="00946640">
      <w:pPr>
        <w:spacing w:after="0" w:line="240" w:lineRule="auto"/>
        <w:ind w:firstLine="567"/>
        <w:jc w:val="both"/>
        <w:rPr>
          <w:rFonts w:ascii="Times New Roman" w:eastAsia="Times New Roman" w:hAnsi="Times New Roman"/>
          <w:i/>
          <w:sz w:val="24"/>
          <w:szCs w:val="24"/>
        </w:rPr>
      </w:pPr>
      <w:r w:rsidRPr="004F12F7">
        <w:rPr>
          <w:rFonts w:ascii="Times New Roman" w:eastAsia="Times New Roman" w:hAnsi="Times New Roman"/>
          <w:i/>
          <w:sz w:val="24"/>
          <w:szCs w:val="24"/>
        </w:rPr>
        <w:lastRenderedPageBreak/>
        <w:t>Работа с масштабом</w:t>
      </w:r>
    </w:p>
    <w:p w:rsidR="004F12F7" w:rsidRDefault="004F12F7" w:rsidP="00946640">
      <w:pPr>
        <w:spacing w:after="0" w:line="240" w:lineRule="auto"/>
        <w:jc w:val="both"/>
        <w:rPr>
          <w:rFonts w:ascii="Times New Roman" w:eastAsia="Times New Roman" w:hAnsi="Times New Roman"/>
          <w:sz w:val="24"/>
          <w:szCs w:val="24"/>
        </w:rPr>
      </w:pPr>
    </w:p>
    <w:p w:rsidR="004F12F7" w:rsidRPr="00956857" w:rsidRDefault="004F12F7" w:rsidP="00946640">
      <w:pPr>
        <w:spacing w:after="0" w:line="240" w:lineRule="auto"/>
        <w:ind w:firstLine="567"/>
        <w:jc w:val="both"/>
        <w:rPr>
          <w:rFonts w:ascii="Tahoma" w:hAnsi="Tahoma" w:cs="Tahoma"/>
          <w:color w:val="444444"/>
          <w:sz w:val="18"/>
          <w:szCs w:val="18"/>
        </w:rPr>
      </w:pPr>
      <w:r>
        <w:rPr>
          <w:rFonts w:ascii="Times New Roman" w:eastAsia="Times New Roman" w:hAnsi="Times New Roman"/>
          <w:sz w:val="24"/>
          <w:szCs w:val="24"/>
        </w:rPr>
        <w:t xml:space="preserve">Элементы на чертежах и планах ландшафтного дизайна выполняются в определенном масштабе. </w:t>
      </w:r>
      <w:r w:rsidRPr="00956857">
        <w:rPr>
          <w:rFonts w:ascii="Times New Roman" w:eastAsia="Times New Roman" w:hAnsi="Times New Roman"/>
          <w:bCs/>
          <w:sz w:val="24"/>
          <w:szCs w:val="24"/>
        </w:rPr>
        <w:t>Масштаб</w:t>
      </w:r>
      <w:r w:rsidRPr="00956857">
        <w:rPr>
          <w:rFonts w:ascii="Times New Roman" w:eastAsia="Times New Roman" w:hAnsi="Times New Roman"/>
          <w:sz w:val="24"/>
          <w:szCs w:val="24"/>
        </w:rPr>
        <w:t> является отношением размеров предмета, изображенного на чертеже, к его настоящим размерам. Масштабом пользуются для изображения слишком больших или слишком мелких элементов</w:t>
      </w:r>
      <w:r w:rsidRPr="00956857">
        <w:rPr>
          <w:rFonts w:ascii="Tahoma" w:hAnsi="Tahoma" w:cs="Tahoma"/>
          <w:color w:val="444444"/>
          <w:sz w:val="18"/>
          <w:szCs w:val="18"/>
        </w:rPr>
        <w:t xml:space="preserve">. </w:t>
      </w:r>
    </w:p>
    <w:p w:rsidR="004F12F7" w:rsidRPr="00956857" w:rsidRDefault="004F12F7" w:rsidP="00946640">
      <w:pPr>
        <w:spacing w:after="0" w:line="240" w:lineRule="auto"/>
        <w:ind w:firstLine="567"/>
        <w:jc w:val="both"/>
        <w:rPr>
          <w:rFonts w:ascii="Times New Roman" w:eastAsia="Times New Roman" w:hAnsi="Times New Roman"/>
          <w:sz w:val="24"/>
          <w:szCs w:val="24"/>
        </w:rPr>
      </w:pPr>
      <w:r w:rsidRPr="00956857">
        <w:rPr>
          <w:rFonts w:ascii="Times New Roman" w:eastAsia="Times New Roman" w:hAnsi="Times New Roman"/>
          <w:sz w:val="24"/>
          <w:szCs w:val="24"/>
        </w:rPr>
        <w:t>Если изображение на чертеже и размеры предмета в реальности совпадают, то считается, что чертеж выполнен в натуральную величину, другими словами имеет масштаб 1:1 (один к одному). Такое в ландшафтном дизайне случается крайне редко.</w:t>
      </w:r>
    </w:p>
    <w:p w:rsidR="00956857" w:rsidRDefault="004F12F7" w:rsidP="00946640">
      <w:pPr>
        <w:spacing w:after="0" w:line="240" w:lineRule="auto"/>
        <w:ind w:firstLine="567"/>
        <w:jc w:val="both"/>
        <w:rPr>
          <w:rFonts w:ascii="Times New Roman" w:eastAsia="Times New Roman" w:hAnsi="Times New Roman"/>
          <w:sz w:val="24"/>
          <w:szCs w:val="24"/>
        </w:rPr>
      </w:pPr>
      <w:r w:rsidRPr="00956857">
        <w:rPr>
          <w:rFonts w:ascii="Times New Roman" w:eastAsia="Times New Roman" w:hAnsi="Times New Roman"/>
          <w:sz w:val="24"/>
          <w:szCs w:val="24"/>
        </w:rPr>
        <w:t>Если же </w:t>
      </w:r>
      <w:r w:rsidR="00956857">
        <w:rPr>
          <w:rFonts w:ascii="Times New Roman" w:eastAsia="Times New Roman" w:hAnsi="Times New Roman"/>
          <w:bCs/>
          <w:sz w:val="24"/>
          <w:szCs w:val="24"/>
        </w:rPr>
        <w:t>изображение на чертеже</w:t>
      </w:r>
      <w:r w:rsidRPr="00956857">
        <w:rPr>
          <w:rFonts w:ascii="Times New Roman" w:eastAsia="Times New Roman" w:hAnsi="Times New Roman"/>
          <w:sz w:val="24"/>
          <w:szCs w:val="24"/>
        </w:rPr>
        <w:t xml:space="preserve"> меньше, чем действительные размеры </w:t>
      </w:r>
      <w:r w:rsidR="00956857">
        <w:rPr>
          <w:rFonts w:ascii="Times New Roman" w:eastAsia="Times New Roman" w:hAnsi="Times New Roman"/>
          <w:sz w:val="24"/>
          <w:szCs w:val="24"/>
        </w:rPr>
        <w:t>элемента</w:t>
      </w:r>
      <w:r w:rsidRPr="00956857">
        <w:rPr>
          <w:rFonts w:ascii="Times New Roman" w:eastAsia="Times New Roman" w:hAnsi="Times New Roman"/>
          <w:sz w:val="24"/>
          <w:szCs w:val="24"/>
        </w:rPr>
        <w:t xml:space="preserve">, то тогда используется масштаб уменьшения, имеющий вид: </w:t>
      </w:r>
      <w:r w:rsidR="00956857">
        <w:rPr>
          <w:rFonts w:ascii="Times New Roman" w:eastAsia="Times New Roman" w:hAnsi="Times New Roman"/>
          <w:sz w:val="24"/>
          <w:szCs w:val="24"/>
        </w:rPr>
        <w:t>1:50; 1:75; 1:100; 1:200</w:t>
      </w:r>
      <w:r w:rsidRPr="00956857">
        <w:rPr>
          <w:rFonts w:ascii="Times New Roman" w:eastAsia="Times New Roman" w:hAnsi="Times New Roman"/>
          <w:sz w:val="24"/>
          <w:szCs w:val="24"/>
        </w:rPr>
        <w:t xml:space="preserve">; 1:500; 1:1000. </w:t>
      </w:r>
    </w:p>
    <w:p w:rsidR="00956857" w:rsidRDefault="00956857"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 xml:space="preserve">Возьмем масштаб 1:100. Это значит, что одной единице длины какого-либо объекта на чертеже соответствует 100 единиц длины этого объекта на местности (участке). Обычно за единицу длины берут один сантиметр. То есть 1 сантиметр на чертеже = 100 сантиметров =1 метр. Например, пруд правильной круглой формы в реальности имеющий диаметр 5 метров при изображении его на чертеже будет иметь диаметр 5 сантиметров. </w:t>
      </w:r>
    </w:p>
    <w:p w:rsidR="00956857" w:rsidRDefault="00956857"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Масштаб 1:200 означает, что 1 сантиметру на чертеже будет соответствовать 200 сантиметров (2 метра) на местности. То есть, все элементы при таком масштабе будут ровно в два раза меньше, чем при масштабе 1:100.</w:t>
      </w:r>
    </w:p>
    <w:p w:rsidR="000C0A12" w:rsidRDefault="000C0A12"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Построение в других масштабах производится аналогичным образом. Чтобы узнать, какого размера нужно построить элемент на чертеже – делим реальный размер элемента в сантиметрах на единицу уменьшения масштаба (200, 150, 500 и т.д.)</w:t>
      </w:r>
    </w:p>
    <w:p w:rsidR="000C0A12" w:rsidRDefault="000C0A12" w:rsidP="00946640">
      <w:pPr>
        <w:spacing w:after="0" w:line="240" w:lineRule="auto"/>
        <w:ind w:firstLine="567"/>
        <w:jc w:val="both"/>
        <w:rPr>
          <w:rFonts w:ascii="Times New Roman" w:eastAsia="Times New Roman" w:hAnsi="Times New Roman"/>
          <w:sz w:val="24"/>
          <w:szCs w:val="24"/>
        </w:rPr>
      </w:pPr>
    </w:p>
    <w:tbl>
      <w:tblPr>
        <w:tblStyle w:val="a4"/>
        <w:tblW w:w="0" w:type="auto"/>
        <w:tblLook w:val="04A0" w:firstRow="1" w:lastRow="0" w:firstColumn="1" w:lastColumn="0" w:noHBand="0" w:noVBand="1"/>
      </w:tblPr>
      <w:tblGrid>
        <w:gridCol w:w="3209"/>
        <w:gridCol w:w="3209"/>
        <w:gridCol w:w="3210"/>
      </w:tblGrid>
      <w:tr w:rsidR="00956857" w:rsidTr="00956857">
        <w:trPr>
          <w:trHeight w:val="164"/>
        </w:trPr>
        <w:tc>
          <w:tcPr>
            <w:tcW w:w="9628" w:type="dxa"/>
            <w:gridSpan w:val="3"/>
            <w:vAlign w:val="center"/>
          </w:tcPr>
          <w:p w:rsidR="00956857" w:rsidRPr="000C0A12" w:rsidRDefault="00956857" w:rsidP="00946640">
            <w:pPr>
              <w:spacing w:after="0" w:line="240" w:lineRule="auto"/>
              <w:jc w:val="center"/>
              <w:rPr>
                <w:rFonts w:ascii="Times New Roman" w:eastAsia="Times New Roman" w:hAnsi="Times New Roman"/>
                <w:b/>
                <w:sz w:val="24"/>
                <w:szCs w:val="24"/>
              </w:rPr>
            </w:pPr>
            <w:r w:rsidRPr="000C0A12">
              <w:rPr>
                <w:rFonts w:ascii="Times New Roman" w:eastAsia="Times New Roman" w:hAnsi="Times New Roman"/>
                <w:b/>
                <w:sz w:val="24"/>
                <w:szCs w:val="24"/>
              </w:rPr>
              <w:t>Круглый пруд на участке диаметром 5 метров: изображение на чертеже</w:t>
            </w:r>
          </w:p>
        </w:tc>
      </w:tr>
      <w:tr w:rsidR="00956857" w:rsidTr="000B6941">
        <w:trPr>
          <w:trHeight w:val="2989"/>
        </w:trPr>
        <w:tc>
          <w:tcPr>
            <w:tcW w:w="3209" w:type="dxa"/>
            <w:vAlign w:val="center"/>
          </w:tcPr>
          <w:p w:rsidR="00956857" w:rsidRDefault="00956857" w:rsidP="00946640">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inline distT="0" distB="0" distL="0" distR="0" wp14:anchorId="663B75F2" wp14:editId="1228C319">
                      <wp:extent cx="1800000" cy="1800000"/>
                      <wp:effectExtent l="0" t="0" r="10160" b="10160"/>
                      <wp:docPr id="58" name="Овал 58"/>
                      <wp:cNvGraphicFramePr/>
                      <a:graphic xmlns:a="http://schemas.openxmlformats.org/drawingml/2006/main">
                        <a:graphicData uri="http://schemas.microsoft.com/office/word/2010/wordprocessingShape">
                          <wps:wsp>
                            <wps:cNvSpPr/>
                            <wps:spPr>
                              <a:xfrm>
                                <a:off x="0" y="0"/>
                                <a:ext cx="1800000" cy="1800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9874DC" id="Овал 58" o:spid="_x0000_s1026" style="width:141.75pt;height:14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" fillcolor="#5b9bd5 [3204]" strokecolor="#1f4d78 [1604]" strokeweight="1pt">
                      <v:stroke joinstyle="miter"/>
                      <w10:anchorlock/>
                    </v:oval>
                  </w:pict>
                </mc:Fallback>
              </mc:AlternateContent>
            </w:r>
          </w:p>
        </w:tc>
        <w:tc>
          <w:tcPr>
            <w:tcW w:w="3209" w:type="dxa"/>
            <w:vAlign w:val="center"/>
          </w:tcPr>
          <w:p w:rsidR="00956857" w:rsidRDefault="000C0A12" w:rsidP="00946640">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inline distT="0" distB="0" distL="0" distR="0" wp14:anchorId="52311254" wp14:editId="3F9903F2">
                      <wp:extent cx="900000" cy="900000"/>
                      <wp:effectExtent l="0" t="0" r="14605" b="14605"/>
                      <wp:docPr id="59" name="Овал 59"/>
                      <wp:cNvGraphicFramePr/>
                      <a:graphic xmlns:a="http://schemas.openxmlformats.org/drawingml/2006/main">
                        <a:graphicData uri="http://schemas.microsoft.com/office/word/2010/wordprocessingShape">
                          <wps:wsp>
                            <wps:cNvSpPr/>
                            <wps:spPr>
                              <a:xfrm>
                                <a:off x="0" y="0"/>
                                <a:ext cx="900000" cy="900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5E0FFE" id="Овал 59" o:spid="_x0000_s1026" style="width:70.85pt;height:70.8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" fillcolor="#5b9bd5 [3204]" strokecolor="#1f4d78 [1604]" strokeweight="1pt">
                      <v:stroke joinstyle="miter"/>
                      <w10:anchorlock/>
                    </v:oval>
                  </w:pict>
                </mc:Fallback>
              </mc:AlternateContent>
            </w:r>
          </w:p>
        </w:tc>
        <w:tc>
          <w:tcPr>
            <w:tcW w:w="3210" w:type="dxa"/>
            <w:vAlign w:val="center"/>
          </w:tcPr>
          <w:p w:rsidR="00956857" w:rsidRDefault="000C0A12" w:rsidP="00946640">
            <w:pPr>
              <w:spacing w:after="0" w:line="240" w:lineRule="auto"/>
              <w:jc w:val="center"/>
              <w:rPr>
                <w:rFonts w:ascii="Times New Roman" w:eastAsia="Times New Roman" w:hAnsi="Times New Roman"/>
                <w:sz w:val="24"/>
                <w:szCs w:val="24"/>
              </w:rPr>
            </w:pPr>
            <w:r>
              <w:rPr>
                <w:rFonts w:ascii="Times New Roman" w:eastAsia="Times New Roman" w:hAnsi="Times New Roman"/>
                <w:noProof/>
                <w:sz w:val="24"/>
                <w:szCs w:val="24"/>
                <w:lang w:eastAsia="ru-RU"/>
              </w:rPr>
              <mc:AlternateContent>
                <mc:Choice Requires="wps">
                  <w:drawing>
                    <wp:inline distT="0" distB="0" distL="0" distR="0" wp14:anchorId="6AAB9239" wp14:editId="53157B82">
                      <wp:extent cx="1188000" cy="1188000"/>
                      <wp:effectExtent l="0" t="0" r="12700" b="12700"/>
                      <wp:docPr id="60" name="Овал 60"/>
                      <wp:cNvGraphicFramePr/>
                      <a:graphic xmlns:a="http://schemas.openxmlformats.org/drawingml/2006/main">
                        <a:graphicData uri="http://schemas.microsoft.com/office/word/2010/wordprocessingShape">
                          <wps:wsp>
                            <wps:cNvSpPr/>
                            <wps:spPr>
                              <a:xfrm>
                                <a:off x="0" y="0"/>
                                <a:ext cx="1188000" cy="11880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6B1862" id="Овал 60" o:spid="_x0000_s1026" style="width:93.55pt;height:93.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" fillcolor="#5b9bd5 [3204]" strokecolor="#1f4d78 [1604]" strokeweight="1pt">
                      <v:stroke joinstyle="miter"/>
                      <w10:anchorlock/>
                    </v:oval>
                  </w:pict>
                </mc:Fallback>
              </mc:AlternateContent>
            </w:r>
          </w:p>
        </w:tc>
      </w:tr>
      <w:tr w:rsidR="00956857" w:rsidTr="00956857">
        <w:tc>
          <w:tcPr>
            <w:tcW w:w="3209" w:type="dxa"/>
          </w:tcPr>
          <w:p w:rsidR="00956857"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1:100</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метр на местности=</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lang w:val="en-US"/>
              </w:rPr>
              <w:t xml:space="preserve">D=5 </w:t>
            </w:r>
            <w:r w:rsidRPr="000B6941">
              <w:rPr>
                <w:rFonts w:ascii="Times New Roman" w:eastAsia="Times New Roman" w:hAnsi="Times New Roman"/>
                <w:i/>
                <w:szCs w:val="24"/>
              </w:rPr>
              <w:t>сантиметров</w:t>
            </w:r>
          </w:p>
        </w:tc>
        <w:tc>
          <w:tcPr>
            <w:tcW w:w="3209" w:type="dxa"/>
          </w:tcPr>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1:200</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2 метра на местности=</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956857"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lang w:val="en-US"/>
              </w:rPr>
              <w:t>D=</w:t>
            </w:r>
            <w:r w:rsidRPr="000B6941">
              <w:rPr>
                <w:rFonts w:ascii="Times New Roman" w:eastAsia="Times New Roman" w:hAnsi="Times New Roman"/>
                <w:i/>
                <w:szCs w:val="24"/>
              </w:rPr>
              <w:t>2.</w:t>
            </w:r>
            <w:r w:rsidRPr="000B6941">
              <w:rPr>
                <w:rFonts w:ascii="Times New Roman" w:eastAsia="Times New Roman" w:hAnsi="Times New Roman"/>
                <w:i/>
                <w:szCs w:val="24"/>
                <w:lang w:val="en-US"/>
              </w:rPr>
              <w:t xml:space="preserve">5 </w:t>
            </w:r>
            <w:r w:rsidRPr="000B6941">
              <w:rPr>
                <w:rFonts w:ascii="Times New Roman" w:eastAsia="Times New Roman" w:hAnsi="Times New Roman"/>
                <w:i/>
                <w:szCs w:val="24"/>
              </w:rPr>
              <w:t>сантиметра</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(500 разделить на 200)</w:t>
            </w:r>
          </w:p>
        </w:tc>
        <w:tc>
          <w:tcPr>
            <w:tcW w:w="3210" w:type="dxa"/>
          </w:tcPr>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1:150</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1,5 метра на местности=</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0C0A12"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lang w:val="en-US"/>
              </w:rPr>
              <w:t>D</w:t>
            </w:r>
            <w:r w:rsidRPr="000B6941">
              <w:rPr>
                <w:rFonts w:ascii="Times New Roman" w:eastAsia="Times New Roman" w:hAnsi="Times New Roman"/>
                <w:i/>
                <w:szCs w:val="24"/>
              </w:rPr>
              <w:t>=3.3 сантиметра</w:t>
            </w:r>
          </w:p>
          <w:p w:rsidR="00956857" w:rsidRPr="000B6941" w:rsidRDefault="000C0A12"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(500 разделить на 150)</w:t>
            </w:r>
          </w:p>
        </w:tc>
      </w:tr>
      <w:tr w:rsidR="000C0A12" w:rsidTr="00D312A1">
        <w:tc>
          <w:tcPr>
            <w:tcW w:w="9628" w:type="dxa"/>
            <w:gridSpan w:val="3"/>
          </w:tcPr>
          <w:p w:rsidR="000C0A12" w:rsidRPr="00C86ACD" w:rsidRDefault="00C86ACD" w:rsidP="00946640">
            <w:pPr>
              <w:spacing w:after="0" w:line="240" w:lineRule="auto"/>
              <w:jc w:val="center"/>
              <w:rPr>
                <w:rFonts w:ascii="Times New Roman" w:eastAsia="Times New Roman" w:hAnsi="Times New Roman"/>
                <w:b/>
                <w:sz w:val="24"/>
                <w:szCs w:val="24"/>
              </w:rPr>
            </w:pPr>
            <w:r>
              <w:rPr>
                <w:rFonts w:ascii="Times New Roman" w:eastAsia="Times New Roman" w:hAnsi="Times New Roman"/>
                <w:b/>
                <w:sz w:val="24"/>
                <w:szCs w:val="24"/>
              </w:rPr>
              <w:t xml:space="preserve">Строение на участке 5 на 3 метра: </w:t>
            </w:r>
            <w:r w:rsidRPr="000C0A12">
              <w:rPr>
                <w:rFonts w:ascii="Times New Roman" w:eastAsia="Times New Roman" w:hAnsi="Times New Roman"/>
                <w:b/>
                <w:sz w:val="24"/>
                <w:szCs w:val="24"/>
              </w:rPr>
              <w:t>изображение на чертеже</w:t>
            </w:r>
          </w:p>
        </w:tc>
      </w:tr>
      <w:tr w:rsidR="000C0A12" w:rsidTr="000B6941">
        <w:trPr>
          <w:trHeight w:val="1976"/>
        </w:trPr>
        <w:tc>
          <w:tcPr>
            <w:tcW w:w="3209" w:type="dxa"/>
            <w:vAlign w:val="center"/>
          </w:tcPr>
          <w:p w:rsidR="000C0A12" w:rsidRDefault="00C86ACD" w:rsidP="00946640">
            <w:pPr>
              <w:spacing w:after="0" w:line="240" w:lineRule="auto"/>
              <w:jc w:val="center"/>
              <w:rPr>
                <w:rFonts w:ascii="Times New Roman" w:eastAsia="Times New Roman" w:hAnsi="Times New Roman"/>
                <w:i/>
                <w:sz w:val="24"/>
                <w:szCs w:val="24"/>
              </w:rPr>
            </w:pPr>
            <w:r>
              <w:rPr>
                <w:rFonts w:ascii="Times New Roman" w:hAnsi="Times New Roman"/>
                <w:noProof/>
                <w:sz w:val="24"/>
                <w:szCs w:val="24"/>
                <w:lang w:eastAsia="ru-RU"/>
              </w:rPr>
              <mc:AlternateContent>
                <mc:Choice Requires="wps">
                  <w:drawing>
                    <wp:inline distT="0" distB="0" distL="0" distR="0" wp14:anchorId="32EBD1DB" wp14:editId="1BDE9AA6">
                      <wp:extent cx="1800000" cy="1080000"/>
                      <wp:effectExtent l="0" t="0" r="10160" b="25400"/>
                      <wp:docPr id="61" name="Прямоугольник 61"/>
                      <wp:cNvGraphicFramePr/>
                      <a:graphic xmlns:a="http://schemas.openxmlformats.org/drawingml/2006/main">
                        <a:graphicData uri="http://schemas.microsoft.com/office/word/2010/wordprocessingShape">
                          <wps:wsp>
                            <wps:cNvSpPr/>
                            <wps:spPr>
                              <a:xfrm>
                                <a:off x="0" y="0"/>
                                <a:ext cx="1800000" cy="1080000"/>
                              </a:xfrm>
                              <a:prstGeom prst="rect">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8785BB" id="Прямоугольник 61" o:spid="_x0000_s1026" style="width:141.75pt;height:85.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" fillcolor="#c45911 [2405]" strokecolor="#1f4d78 [1604]" strokeweight="1pt">
                      <w10:anchorlock/>
                    </v:rect>
                  </w:pict>
                </mc:Fallback>
              </mc:AlternateContent>
            </w:r>
          </w:p>
        </w:tc>
        <w:tc>
          <w:tcPr>
            <w:tcW w:w="3209" w:type="dxa"/>
            <w:vAlign w:val="center"/>
          </w:tcPr>
          <w:p w:rsidR="000C0A12" w:rsidRDefault="00C86ACD" w:rsidP="00946640">
            <w:pPr>
              <w:spacing w:after="0" w:line="240" w:lineRule="auto"/>
              <w:jc w:val="center"/>
              <w:rPr>
                <w:rFonts w:ascii="Times New Roman" w:eastAsia="Times New Roman" w:hAnsi="Times New Roman"/>
                <w:i/>
                <w:sz w:val="24"/>
                <w:szCs w:val="24"/>
              </w:rPr>
            </w:pPr>
            <w:r>
              <w:rPr>
                <w:rFonts w:ascii="Times New Roman" w:hAnsi="Times New Roman"/>
                <w:noProof/>
                <w:sz w:val="24"/>
                <w:szCs w:val="24"/>
                <w:lang w:eastAsia="ru-RU"/>
              </w:rPr>
              <mc:AlternateContent>
                <mc:Choice Requires="wps">
                  <w:drawing>
                    <wp:inline distT="0" distB="0" distL="0" distR="0" wp14:anchorId="746B1623" wp14:editId="4B3D21A5">
                      <wp:extent cx="900000" cy="540000"/>
                      <wp:effectExtent l="0" t="0" r="14605" b="12700"/>
                      <wp:docPr id="62" name="Прямоугольник 62"/>
                      <wp:cNvGraphicFramePr/>
                      <a:graphic xmlns:a="http://schemas.openxmlformats.org/drawingml/2006/main">
                        <a:graphicData uri="http://schemas.microsoft.com/office/word/2010/wordprocessingShape">
                          <wps:wsp>
                            <wps:cNvSpPr/>
                            <wps:spPr>
                              <a:xfrm>
                                <a:off x="0" y="0"/>
                                <a:ext cx="900000" cy="540000"/>
                              </a:xfrm>
                              <a:prstGeom prst="rect">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36341B8" id="Прямоугольник 62" o:spid="_x0000_s1026" style="width:70.8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" fillcolor="#c45911 [2405]" strokecolor="#1f4d78 [1604]" strokeweight="1pt">
                      <w10:anchorlock/>
                    </v:rect>
                  </w:pict>
                </mc:Fallback>
              </mc:AlternateContent>
            </w:r>
          </w:p>
        </w:tc>
        <w:tc>
          <w:tcPr>
            <w:tcW w:w="3210" w:type="dxa"/>
            <w:vAlign w:val="center"/>
          </w:tcPr>
          <w:p w:rsidR="000C0A12" w:rsidRDefault="00C86ACD" w:rsidP="00946640">
            <w:pPr>
              <w:spacing w:after="0" w:line="240" w:lineRule="auto"/>
              <w:jc w:val="center"/>
              <w:rPr>
                <w:rFonts w:ascii="Times New Roman" w:eastAsia="Times New Roman" w:hAnsi="Times New Roman"/>
                <w:i/>
                <w:sz w:val="24"/>
                <w:szCs w:val="24"/>
              </w:rPr>
            </w:pPr>
            <w:r>
              <w:rPr>
                <w:rFonts w:ascii="Times New Roman" w:hAnsi="Times New Roman"/>
                <w:noProof/>
                <w:sz w:val="24"/>
                <w:szCs w:val="24"/>
                <w:lang w:eastAsia="ru-RU"/>
              </w:rPr>
              <mc:AlternateContent>
                <mc:Choice Requires="wps">
                  <w:drawing>
                    <wp:inline distT="0" distB="0" distL="0" distR="0" wp14:anchorId="57020072" wp14:editId="02D805E3">
                      <wp:extent cx="360000" cy="216000"/>
                      <wp:effectExtent l="0" t="0" r="21590" b="12700"/>
                      <wp:docPr id="63" name="Прямоугольник 63"/>
                      <wp:cNvGraphicFramePr/>
                      <a:graphic xmlns:a="http://schemas.openxmlformats.org/drawingml/2006/main">
                        <a:graphicData uri="http://schemas.microsoft.com/office/word/2010/wordprocessingShape">
                          <wps:wsp>
                            <wps:cNvSpPr/>
                            <wps:spPr>
                              <a:xfrm>
                                <a:off x="0" y="0"/>
                                <a:ext cx="360000" cy="216000"/>
                              </a:xfrm>
                              <a:prstGeom prst="rect">
                                <a:avLst/>
                              </a:prstGeom>
                              <a:solidFill>
                                <a:srgbClr val="ED7D31">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C85F0E" id="Прямоугольник 63" o:spid="_x0000_s1026" style="width:28.35pt;height:1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" fillcolor="#c55a11" strokecolor="#41719c" strokeweight="1pt">
                      <w10:anchorlock/>
                    </v:rect>
                  </w:pict>
                </mc:Fallback>
              </mc:AlternateContent>
            </w:r>
          </w:p>
        </w:tc>
      </w:tr>
      <w:tr w:rsidR="00C86ACD" w:rsidTr="00EE2DBD">
        <w:trPr>
          <w:trHeight w:val="273"/>
        </w:trPr>
        <w:tc>
          <w:tcPr>
            <w:tcW w:w="3209" w:type="dxa"/>
            <w:vAlign w:val="center"/>
          </w:tcPr>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1:100</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метр на местности=</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C86ACD" w:rsidRPr="000B6941" w:rsidRDefault="00C86ACD" w:rsidP="00946640">
            <w:pPr>
              <w:spacing w:after="0" w:line="240" w:lineRule="auto"/>
              <w:jc w:val="center"/>
              <w:rPr>
                <w:rFonts w:ascii="Times New Roman" w:hAnsi="Times New Roman"/>
                <w:noProof/>
                <w:szCs w:val="24"/>
                <w:lang w:eastAsia="ru-RU"/>
              </w:rPr>
            </w:pPr>
            <w:r w:rsidRPr="000B6941">
              <w:rPr>
                <w:rFonts w:ascii="Times New Roman" w:eastAsia="Times New Roman" w:hAnsi="Times New Roman"/>
                <w:i/>
                <w:szCs w:val="24"/>
              </w:rPr>
              <w:t>5 на 3</w:t>
            </w:r>
            <w:r w:rsidRPr="000B6941">
              <w:rPr>
                <w:rFonts w:ascii="Times New Roman" w:eastAsia="Times New Roman" w:hAnsi="Times New Roman"/>
                <w:i/>
                <w:szCs w:val="24"/>
                <w:lang w:val="en-US"/>
              </w:rPr>
              <w:t xml:space="preserve"> </w:t>
            </w:r>
            <w:r w:rsidRPr="000B6941">
              <w:rPr>
                <w:rFonts w:ascii="Times New Roman" w:eastAsia="Times New Roman" w:hAnsi="Times New Roman"/>
                <w:i/>
                <w:szCs w:val="24"/>
              </w:rPr>
              <w:t>сантиметра</w:t>
            </w:r>
          </w:p>
        </w:tc>
        <w:tc>
          <w:tcPr>
            <w:tcW w:w="3209" w:type="dxa"/>
            <w:vAlign w:val="center"/>
          </w:tcPr>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1:200</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2 метра на местности=</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2,5 на 1,5 сантиметров</w:t>
            </w:r>
          </w:p>
        </w:tc>
        <w:tc>
          <w:tcPr>
            <w:tcW w:w="3210" w:type="dxa"/>
            <w:vAlign w:val="center"/>
          </w:tcPr>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Масштаб 1:500</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5 метров на местности=</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сантиметру на чертеже</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1 на 0,6 сантиметров</w:t>
            </w:r>
          </w:p>
          <w:p w:rsidR="00C86ACD" w:rsidRPr="000B6941" w:rsidRDefault="00C86ACD" w:rsidP="00946640">
            <w:pPr>
              <w:spacing w:after="0" w:line="240" w:lineRule="auto"/>
              <w:jc w:val="center"/>
              <w:rPr>
                <w:rFonts w:ascii="Times New Roman" w:eastAsia="Times New Roman" w:hAnsi="Times New Roman"/>
                <w:i/>
                <w:szCs w:val="24"/>
              </w:rPr>
            </w:pPr>
            <w:r w:rsidRPr="000B6941">
              <w:rPr>
                <w:rFonts w:ascii="Times New Roman" w:eastAsia="Times New Roman" w:hAnsi="Times New Roman"/>
                <w:i/>
                <w:szCs w:val="24"/>
              </w:rPr>
              <w:t xml:space="preserve"> (делить размер на 500)</w:t>
            </w:r>
          </w:p>
        </w:tc>
      </w:tr>
    </w:tbl>
    <w:p w:rsidR="004F12F7" w:rsidRDefault="00C86ACD" w:rsidP="00946640">
      <w:pPr>
        <w:spacing w:after="0" w:line="240" w:lineRule="auto"/>
        <w:ind w:firstLine="567"/>
        <w:jc w:val="both"/>
        <w:rPr>
          <w:rFonts w:ascii="Times New Roman" w:eastAsia="Times New Roman" w:hAnsi="Times New Roman"/>
          <w:sz w:val="24"/>
          <w:szCs w:val="24"/>
        </w:rPr>
      </w:pPr>
      <w:r w:rsidRPr="000B6941">
        <w:rPr>
          <w:rFonts w:ascii="Times New Roman" w:eastAsia="Times New Roman" w:hAnsi="Times New Roman"/>
          <w:b/>
          <w:sz w:val="24"/>
          <w:szCs w:val="24"/>
        </w:rPr>
        <w:lastRenderedPageBreak/>
        <w:t>!</w:t>
      </w:r>
      <w:r>
        <w:rPr>
          <w:rFonts w:ascii="Times New Roman" w:eastAsia="Times New Roman" w:hAnsi="Times New Roman"/>
          <w:sz w:val="24"/>
          <w:szCs w:val="24"/>
        </w:rPr>
        <w:t xml:space="preserve"> </w:t>
      </w:r>
      <w:r w:rsidR="00956857">
        <w:rPr>
          <w:rFonts w:ascii="Times New Roman" w:eastAsia="Times New Roman" w:hAnsi="Times New Roman"/>
          <w:sz w:val="24"/>
          <w:szCs w:val="24"/>
        </w:rPr>
        <w:t>К</w:t>
      </w:r>
      <w:r w:rsidR="004F12F7" w:rsidRPr="00956857">
        <w:rPr>
          <w:rFonts w:ascii="Times New Roman" w:eastAsia="Times New Roman" w:hAnsi="Times New Roman"/>
          <w:sz w:val="24"/>
          <w:szCs w:val="24"/>
        </w:rPr>
        <w:t>акой бы </w:t>
      </w:r>
      <w:r w:rsidR="004F12F7" w:rsidRPr="00956857">
        <w:rPr>
          <w:rFonts w:ascii="Times New Roman" w:eastAsia="Times New Roman" w:hAnsi="Times New Roman"/>
          <w:bCs/>
          <w:sz w:val="24"/>
          <w:szCs w:val="24"/>
        </w:rPr>
        <w:t>масштаб</w:t>
      </w:r>
      <w:r w:rsidR="004F12F7" w:rsidRPr="00956857">
        <w:rPr>
          <w:rFonts w:ascii="Times New Roman" w:eastAsia="Times New Roman" w:hAnsi="Times New Roman"/>
          <w:sz w:val="24"/>
          <w:szCs w:val="24"/>
        </w:rPr>
        <w:t> не использовался</w:t>
      </w:r>
      <w:r w:rsidR="00956857">
        <w:rPr>
          <w:rFonts w:ascii="Times New Roman" w:eastAsia="Times New Roman" w:hAnsi="Times New Roman"/>
          <w:sz w:val="24"/>
          <w:szCs w:val="24"/>
        </w:rPr>
        <w:t>,</w:t>
      </w:r>
      <w:r w:rsidR="004F12F7" w:rsidRPr="00956857">
        <w:rPr>
          <w:rFonts w:ascii="Times New Roman" w:eastAsia="Times New Roman" w:hAnsi="Times New Roman"/>
          <w:sz w:val="24"/>
          <w:szCs w:val="24"/>
        </w:rPr>
        <w:t xml:space="preserve"> на чертеже указывают действительные размеры</w:t>
      </w:r>
      <w:r w:rsidR="00956857">
        <w:rPr>
          <w:rFonts w:ascii="Times New Roman" w:eastAsia="Times New Roman" w:hAnsi="Times New Roman"/>
          <w:sz w:val="24"/>
          <w:szCs w:val="24"/>
        </w:rPr>
        <w:t>.</w:t>
      </w:r>
    </w:p>
    <w:p w:rsidR="00956857" w:rsidRDefault="00C86ACD"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Например, ширина участка – 28 000 миллиметров (2800 сантиметров)</w:t>
      </w:r>
    </w:p>
    <w:p w:rsidR="00C86ACD" w:rsidRDefault="00C86ACD"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14:anchorId="167D7B39" wp14:editId="66ECFF8A">
            <wp:extent cx="2984731" cy="752475"/>
            <wp:effectExtent l="0" t="0" r="6350" b="0"/>
            <wp:docPr id="12288" name="Рисунок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эскиз.png"/>
                    <pic:cNvPicPr/>
                  </pic:nvPicPr>
                  <pic:blipFill rotWithShape="1">
                    <a:blip r:embed="rId126" cstate="print">
                      <a:extLst>
                        <a:ext uri="{28A0092B-C50C-407E-A947-70E740481C1C}">
                          <a14:useLocalDpi xmlns:a14="http://schemas.microsoft.com/office/drawing/2010/main" val="0"/>
                        </a:ext>
                      </a:extLst>
                    </a:blip>
                    <a:srcRect t="81495"/>
                    <a:stretch/>
                  </pic:blipFill>
                  <pic:spPr bwMode="auto">
                    <a:xfrm>
                      <a:off x="0" y="0"/>
                      <a:ext cx="2990837" cy="754014"/>
                    </a:xfrm>
                    <a:prstGeom prst="rect">
                      <a:avLst/>
                    </a:prstGeom>
                    <a:ln>
                      <a:noFill/>
                    </a:ln>
                    <a:extLst>
                      <a:ext uri="{53640926-AAD7-44D8-BBD7-CCE9431645EC}">
                        <a14:shadowObscured xmlns:a14="http://schemas.microsoft.com/office/drawing/2010/main"/>
                      </a:ext>
                    </a:extLst>
                  </pic:spPr>
                </pic:pic>
              </a:graphicData>
            </a:graphic>
          </wp:inline>
        </w:drawing>
      </w:r>
    </w:p>
    <w:p w:rsidR="00C86ACD" w:rsidRDefault="00C86ACD"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При масштабе 1:100 длина данного отрезка на чертеже составит 28 см; при масштабе 1:150 – 18,7 см; при масштабе 1:200 – 14 см.</w:t>
      </w:r>
    </w:p>
    <w:p w:rsidR="004F12F7" w:rsidRDefault="004F12F7" w:rsidP="00946640">
      <w:pPr>
        <w:spacing w:after="0" w:line="240" w:lineRule="auto"/>
        <w:jc w:val="both"/>
        <w:rPr>
          <w:rFonts w:ascii="Times New Roman" w:eastAsia="Times New Roman" w:hAnsi="Times New Roman"/>
          <w:sz w:val="24"/>
          <w:szCs w:val="24"/>
        </w:rPr>
      </w:pPr>
    </w:p>
    <w:p w:rsidR="004F12F7" w:rsidRDefault="004F12F7" w:rsidP="00946640">
      <w:pPr>
        <w:spacing w:after="0" w:line="240" w:lineRule="auto"/>
        <w:jc w:val="both"/>
        <w:rPr>
          <w:rFonts w:ascii="Times New Roman" w:eastAsia="Times New Roman" w:hAnsi="Times New Roman"/>
          <w:sz w:val="24"/>
          <w:szCs w:val="24"/>
        </w:rPr>
      </w:pPr>
    </w:p>
    <w:p w:rsidR="00E2326D" w:rsidRDefault="00E2326D" w:rsidP="00946640">
      <w:pPr>
        <w:spacing w:after="0" w:line="240" w:lineRule="auto"/>
        <w:ind w:firstLine="709"/>
        <w:jc w:val="both"/>
        <w:rPr>
          <w:rFonts w:ascii="Times New Roman" w:eastAsia="Times New Roman" w:hAnsi="Times New Roman"/>
          <w:b/>
          <w:sz w:val="24"/>
          <w:szCs w:val="24"/>
        </w:rPr>
      </w:pPr>
      <w:r w:rsidRPr="00137B69">
        <w:rPr>
          <w:rFonts w:ascii="Times New Roman" w:eastAsia="Times New Roman" w:hAnsi="Times New Roman"/>
          <w:b/>
          <w:sz w:val="24"/>
          <w:szCs w:val="24"/>
        </w:rPr>
        <w:t xml:space="preserve">Блок Б. Изображение условных </w:t>
      </w:r>
      <w:r w:rsidR="008F7081">
        <w:rPr>
          <w:rFonts w:ascii="Times New Roman" w:eastAsia="Times New Roman" w:hAnsi="Times New Roman"/>
          <w:b/>
          <w:sz w:val="24"/>
          <w:szCs w:val="24"/>
        </w:rPr>
        <w:t>символов</w:t>
      </w:r>
      <w:r w:rsidRPr="00137B69">
        <w:rPr>
          <w:rFonts w:ascii="Times New Roman" w:eastAsia="Times New Roman" w:hAnsi="Times New Roman"/>
          <w:b/>
          <w:sz w:val="24"/>
          <w:szCs w:val="24"/>
        </w:rPr>
        <w:t xml:space="preserve"> растений</w:t>
      </w:r>
    </w:p>
    <w:p w:rsidR="00137B69" w:rsidRDefault="00137B69" w:rsidP="00946640">
      <w:pPr>
        <w:spacing w:after="0" w:line="240" w:lineRule="auto"/>
        <w:jc w:val="both"/>
        <w:rPr>
          <w:rFonts w:ascii="Times New Roman" w:eastAsia="Times New Roman" w:hAnsi="Times New Roman"/>
          <w:b/>
          <w:sz w:val="24"/>
          <w:szCs w:val="24"/>
        </w:rPr>
      </w:pPr>
    </w:p>
    <w:p w:rsidR="008F7081" w:rsidRDefault="00EE2DBD" w:rsidP="00946640">
      <w:pPr>
        <w:spacing w:after="0" w:line="240" w:lineRule="auto"/>
        <w:ind w:firstLine="567"/>
        <w:jc w:val="both"/>
        <w:rPr>
          <w:rFonts w:ascii="Times New Roman" w:eastAsia="Times New Roman" w:hAnsi="Times New Roman"/>
          <w:sz w:val="24"/>
          <w:szCs w:val="24"/>
        </w:rPr>
      </w:pPr>
      <w:r w:rsidRPr="00EE2DBD">
        <w:rPr>
          <w:rFonts w:ascii="Times New Roman" w:eastAsia="Times New Roman" w:hAnsi="Times New Roman"/>
          <w:sz w:val="24"/>
          <w:szCs w:val="24"/>
        </w:rPr>
        <w:t>Рисунки, эскизы и чертежи незаменимы в ландшафтном проектировании, поскольку они достоверно отражают все тонкости задуманного проекта,</w:t>
      </w:r>
      <w:r w:rsidR="00DF7E88">
        <w:rPr>
          <w:rFonts w:ascii="Times New Roman" w:eastAsia="Times New Roman" w:hAnsi="Times New Roman"/>
          <w:sz w:val="24"/>
          <w:szCs w:val="24"/>
        </w:rPr>
        <w:t xml:space="preserve"> </w:t>
      </w:r>
      <w:r w:rsidRPr="00EE2DBD">
        <w:rPr>
          <w:rFonts w:ascii="Times New Roman" w:eastAsia="Times New Roman" w:hAnsi="Times New Roman"/>
          <w:sz w:val="24"/>
          <w:szCs w:val="24"/>
        </w:rPr>
        <w:t xml:space="preserve">авторское видение ландшафта, передают не только технологию, но и идею устройства сада. Сегодня </w:t>
      </w:r>
      <w:r w:rsidR="00DF7E88">
        <w:rPr>
          <w:rFonts w:ascii="Times New Roman" w:eastAsia="Times New Roman" w:hAnsi="Times New Roman"/>
          <w:sz w:val="24"/>
          <w:szCs w:val="24"/>
        </w:rPr>
        <w:t xml:space="preserve">имеется </w:t>
      </w:r>
      <w:r w:rsidRPr="00EE2DBD">
        <w:rPr>
          <w:rFonts w:ascii="Times New Roman" w:eastAsia="Times New Roman" w:hAnsi="Times New Roman"/>
          <w:sz w:val="24"/>
          <w:szCs w:val="24"/>
        </w:rPr>
        <w:t>широкий выбор возможностей создания чертежей: как вычерчивание их вручную, так и с помощью компьютерных технологий.</w:t>
      </w:r>
      <w:r w:rsidR="00DF7E88">
        <w:rPr>
          <w:rFonts w:ascii="Times New Roman" w:eastAsia="Times New Roman" w:hAnsi="Times New Roman"/>
          <w:sz w:val="24"/>
          <w:szCs w:val="24"/>
        </w:rPr>
        <w:t xml:space="preserve"> Р</w:t>
      </w:r>
      <w:r w:rsidRPr="00EE2DBD">
        <w:rPr>
          <w:rFonts w:ascii="Times New Roman" w:eastAsia="Times New Roman" w:hAnsi="Times New Roman"/>
          <w:sz w:val="24"/>
          <w:szCs w:val="24"/>
        </w:rPr>
        <w:t xml:space="preserve">исунки и надписи от </w:t>
      </w:r>
      <w:r w:rsidR="00DF7E88">
        <w:rPr>
          <w:rFonts w:ascii="Times New Roman" w:eastAsia="Times New Roman" w:hAnsi="Times New Roman"/>
          <w:sz w:val="24"/>
          <w:szCs w:val="24"/>
        </w:rPr>
        <w:t xml:space="preserve">руки часто придают плану большую </w:t>
      </w:r>
      <w:r w:rsidRPr="00EE2DBD">
        <w:rPr>
          <w:rFonts w:ascii="Times New Roman" w:eastAsia="Times New Roman" w:hAnsi="Times New Roman"/>
          <w:sz w:val="24"/>
          <w:szCs w:val="24"/>
        </w:rPr>
        <w:t>индивидуальность</w:t>
      </w:r>
      <w:r w:rsidR="00DF7E88">
        <w:rPr>
          <w:rFonts w:ascii="Times New Roman" w:eastAsia="Times New Roman" w:hAnsi="Times New Roman"/>
          <w:sz w:val="24"/>
          <w:szCs w:val="24"/>
        </w:rPr>
        <w:t>.</w:t>
      </w:r>
    </w:p>
    <w:p w:rsidR="008F7081" w:rsidRDefault="00DF7E88" w:rsidP="00946640">
      <w:pPr>
        <w:spacing w:after="0" w:line="240" w:lineRule="auto"/>
        <w:ind w:firstLine="567"/>
        <w:jc w:val="both"/>
        <w:rPr>
          <w:rFonts w:ascii="Times New Roman" w:eastAsia="Times New Roman" w:hAnsi="Times New Roman"/>
          <w:sz w:val="24"/>
          <w:szCs w:val="24"/>
        </w:rPr>
      </w:pPr>
      <w:r w:rsidRPr="00DF7E88">
        <w:rPr>
          <w:rFonts w:ascii="Times New Roman" w:eastAsia="Times New Roman" w:hAnsi="Times New Roman"/>
          <w:sz w:val="24"/>
          <w:szCs w:val="24"/>
        </w:rPr>
        <w:t>Символы растений можно использовать для того, чтобы различать их по характеру, но при этом нужно стремиться к простым, стилизованным</w:t>
      </w:r>
      <w:r>
        <w:rPr>
          <w:rFonts w:ascii="Times New Roman" w:eastAsia="Times New Roman" w:hAnsi="Times New Roman"/>
          <w:sz w:val="24"/>
          <w:szCs w:val="24"/>
        </w:rPr>
        <w:t xml:space="preserve"> изображениям, </w:t>
      </w:r>
      <w:r w:rsidRPr="00DF7E88">
        <w:rPr>
          <w:rFonts w:ascii="Times New Roman" w:eastAsia="Times New Roman" w:hAnsi="Times New Roman"/>
          <w:sz w:val="24"/>
          <w:szCs w:val="24"/>
        </w:rPr>
        <w:t>не нужно подробно показывать каждый лист и цветок.</w:t>
      </w:r>
      <w:r w:rsidR="008F7081">
        <w:rPr>
          <w:rFonts w:ascii="Times New Roman" w:eastAsia="Times New Roman" w:hAnsi="Times New Roman"/>
          <w:sz w:val="24"/>
          <w:szCs w:val="24"/>
        </w:rPr>
        <w:t xml:space="preserve"> </w:t>
      </w:r>
      <w:r w:rsidR="008F7081" w:rsidRPr="008F7081">
        <w:rPr>
          <w:rFonts w:ascii="Times New Roman" w:eastAsia="Times New Roman" w:hAnsi="Times New Roman"/>
          <w:sz w:val="24"/>
          <w:szCs w:val="24"/>
        </w:rPr>
        <w:t xml:space="preserve">Жестких, раз и навсегда установленных правил, не существует – </w:t>
      </w:r>
      <w:r w:rsidR="008F7081">
        <w:rPr>
          <w:rFonts w:ascii="Times New Roman" w:eastAsia="Times New Roman" w:hAnsi="Times New Roman"/>
          <w:sz w:val="24"/>
          <w:szCs w:val="24"/>
        </w:rPr>
        <w:t xml:space="preserve">надо </w:t>
      </w:r>
      <w:r w:rsidR="008F7081" w:rsidRPr="008F7081">
        <w:rPr>
          <w:rFonts w:ascii="Times New Roman" w:eastAsia="Times New Roman" w:hAnsi="Times New Roman"/>
          <w:sz w:val="24"/>
          <w:szCs w:val="24"/>
        </w:rPr>
        <w:t>экспериментир</w:t>
      </w:r>
      <w:r w:rsidR="008F7081">
        <w:rPr>
          <w:rFonts w:ascii="Times New Roman" w:eastAsia="Times New Roman" w:hAnsi="Times New Roman"/>
          <w:sz w:val="24"/>
          <w:szCs w:val="24"/>
        </w:rPr>
        <w:t>овать</w:t>
      </w:r>
      <w:r w:rsidR="008F7081" w:rsidRPr="008F7081">
        <w:rPr>
          <w:rFonts w:ascii="Times New Roman" w:eastAsia="Times New Roman" w:hAnsi="Times New Roman"/>
          <w:sz w:val="24"/>
          <w:szCs w:val="24"/>
        </w:rPr>
        <w:t xml:space="preserve">, пока не </w:t>
      </w:r>
      <w:r w:rsidR="008F7081">
        <w:rPr>
          <w:rFonts w:ascii="Times New Roman" w:eastAsia="Times New Roman" w:hAnsi="Times New Roman"/>
          <w:sz w:val="24"/>
          <w:szCs w:val="24"/>
        </w:rPr>
        <w:t>будет найдено</w:t>
      </w:r>
      <w:r w:rsidR="008F7081" w:rsidRPr="008F7081">
        <w:rPr>
          <w:rFonts w:ascii="Times New Roman" w:eastAsia="Times New Roman" w:hAnsi="Times New Roman"/>
          <w:sz w:val="24"/>
          <w:szCs w:val="24"/>
        </w:rPr>
        <w:t xml:space="preserve"> то, что подходит именно вам.</w:t>
      </w:r>
    </w:p>
    <w:p w:rsidR="008F7081" w:rsidRDefault="008F7081"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Полезно к</w:t>
      </w:r>
      <w:r w:rsidRPr="008F7081">
        <w:rPr>
          <w:rFonts w:ascii="Times New Roman" w:eastAsia="Times New Roman" w:hAnsi="Times New Roman"/>
          <w:sz w:val="24"/>
          <w:szCs w:val="24"/>
        </w:rPr>
        <w:t>омбинир</w:t>
      </w:r>
      <w:r>
        <w:rPr>
          <w:rFonts w:ascii="Times New Roman" w:eastAsia="Times New Roman" w:hAnsi="Times New Roman"/>
          <w:sz w:val="24"/>
          <w:szCs w:val="24"/>
        </w:rPr>
        <w:t>овать</w:t>
      </w:r>
      <w:r w:rsidRPr="008F7081">
        <w:rPr>
          <w:rFonts w:ascii="Times New Roman" w:eastAsia="Times New Roman" w:hAnsi="Times New Roman"/>
          <w:sz w:val="24"/>
          <w:szCs w:val="24"/>
        </w:rPr>
        <w:t xml:space="preserve"> различные методы, изуча</w:t>
      </w:r>
      <w:r>
        <w:rPr>
          <w:rFonts w:ascii="Times New Roman" w:eastAsia="Times New Roman" w:hAnsi="Times New Roman"/>
          <w:sz w:val="24"/>
          <w:szCs w:val="24"/>
        </w:rPr>
        <w:t>ть</w:t>
      </w:r>
      <w:r w:rsidRPr="008F7081">
        <w:rPr>
          <w:rFonts w:ascii="Times New Roman" w:eastAsia="Times New Roman" w:hAnsi="Times New Roman"/>
          <w:sz w:val="24"/>
          <w:szCs w:val="24"/>
        </w:rPr>
        <w:t xml:space="preserve"> </w:t>
      </w:r>
      <w:r>
        <w:rPr>
          <w:rFonts w:ascii="Times New Roman" w:eastAsia="Times New Roman" w:hAnsi="Times New Roman"/>
          <w:sz w:val="24"/>
          <w:szCs w:val="24"/>
        </w:rPr>
        <w:t xml:space="preserve">работы </w:t>
      </w:r>
      <w:r w:rsidRPr="008F7081">
        <w:rPr>
          <w:rFonts w:ascii="Times New Roman" w:eastAsia="Times New Roman" w:hAnsi="Times New Roman"/>
          <w:sz w:val="24"/>
          <w:szCs w:val="24"/>
        </w:rPr>
        <w:t>других ландшафтных дизайнеров, обращая свое внимание на то, как они представляют свои планы.</w:t>
      </w:r>
    </w:p>
    <w:p w:rsidR="00BA0129" w:rsidRDefault="00BA0129" w:rsidP="00946640">
      <w:pPr>
        <w:spacing w:after="0" w:line="240" w:lineRule="auto"/>
        <w:ind w:firstLine="567"/>
        <w:jc w:val="center"/>
        <w:rPr>
          <w:rFonts w:ascii="Times New Roman" w:eastAsia="Times New Roman" w:hAnsi="Times New Roman"/>
          <w:sz w:val="24"/>
          <w:szCs w:val="24"/>
        </w:rPr>
      </w:pPr>
      <w:r w:rsidRPr="00BA0129">
        <w:rPr>
          <w:rFonts w:ascii="Times New Roman" w:eastAsia="Times New Roman" w:hAnsi="Times New Roman"/>
          <w:noProof/>
          <w:sz w:val="24"/>
          <w:szCs w:val="24"/>
          <w:lang w:eastAsia="ru-RU"/>
        </w:rPr>
        <w:drawing>
          <wp:inline distT="0" distB="0" distL="0" distR="0">
            <wp:extent cx="2857500" cy="1440656"/>
            <wp:effectExtent l="0" t="0" r="0" b="7620"/>
            <wp:docPr id="29" name="Рисунок 29" descr="F:\Я выбираю\Методические\Рисунок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Я выбираю\Методические\Рисунок1.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64208" cy="1444038"/>
                    </a:xfrm>
                    <a:prstGeom prst="rect">
                      <a:avLst/>
                    </a:prstGeom>
                    <a:noFill/>
                    <a:ln>
                      <a:noFill/>
                    </a:ln>
                  </pic:spPr>
                </pic:pic>
              </a:graphicData>
            </a:graphic>
          </wp:inline>
        </w:drawing>
      </w:r>
    </w:p>
    <w:p w:rsidR="00BA0129" w:rsidRPr="00BA0129" w:rsidRDefault="00BA0129" w:rsidP="00946640">
      <w:pPr>
        <w:spacing w:after="0" w:line="240" w:lineRule="auto"/>
        <w:ind w:firstLine="567"/>
        <w:jc w:val="center"/>
        <w:rPr>
          <w:rFonts w:ascii="Times New Roman" w:eastAsia="Times New Roman" w:hAnsi="Times New Roman"/>
          <w:i/>
          <w:sz w:val="24"/>
          <w:szCs w:val="24"/>
        </w:rPr>
      </w:pPr>
      <w:r w:rsidRPr="00BA0129">
        <w:rPr>
          <w:rFonts w:ascii="Times New Roman" w:eastAsia="Times New Roman" w:hAnsi="Times New Roman"/>
          <w:i/>
          <w:sz w:val="24"/>
          <w:szCs w:val="24"/>
        </w:rPr>
        <w:t>Примеры символов деревьев</w:t>
      </w:r>
      <w:r>
        <w:rPr>
          <w:rFonts w:ascii="Times New Roman" w:eastAsia="Times New Roman" w:hAnsi="Times New Roman"/>
          <w:i/>
          <w:sz w:val="24"/>
          <w:szCs w:val="24"/>
        </w:rPr>
        <w:t xml:space="preserve"> или кустарников</w:t>
      </w:r>
    </w:p>
    <w:p w:rsidR="00BA0129" w:rsidRPr="008F7081" w:rsidRDefault="00BA0129" w:rsidP="00946640">
      <w:pPr>
        <w:spacing w:after="0" w:line="240" w:lineRule="auto"/>
        <w:ind w:firstLine="567"/>
        <w:jc w:val="both"/>
        <w:rPr>
          <w:rFonts w:ascii="Times New Roman" w:eastAsia="Times New Roman" w:hAnsi="Times New Roman"/>
          <w:sz w:val="24"/>
          <w:szCs w:val="24"/>
        </w:rPr>
      </w:pPr>
    </w:p>
    <w:p w:rsidR="00DF7E88" w:rsidRPr="00DF7E88" w:rsidRDefault="00DF7E88" w:rsidP="00946640">
      <w:pPr>
        <w:spacing w:after="0" w:line="240" w:lineRule="auto"/>
        <w:ind w:firstLine="567"/>
        <w:jc w:val="both"/>
        <w:rPr>
          <w:rFonts w:ascii="Times New Roman" w:eastAsia="Times New Roman" w:hAnsi="Times New Roman"/>
          <w:sz w:val="24"/>
          <w:szCs w:val="24"/>
        </w:rPr>
      </w:pPr>
      <w:r w:rsidRPr="00DF7E88">
        <w:rPr>
          <w:rFonts w:ascii="Times New Roman" w:eastAsia="Times New Roman" w:hAnsi="Times New Roman"/>
          <w:sz w:val="24"/>
          <w:szCs w:val="24"/>
        </w:rPr>
        <w:t>Есть негласное правило – отмечать центральные точки всех деревьев. Их важно отмечать, поскольку они указывают на месторасположение, а также</w:t>
      </w:r>
      <w:r w:rsidR="008F7081">
        <w:rPr>
          <w:rFonts w:ascii="Times New Roman" w:eastAsia="Times New Roman" w:hAnsi="Times New Roman"/>
          <w:sz w:val="24"/>
          <w:szCs w:val="24"/>
        </w:rPr>
        <w:t xml:space="preserve"> </w:t>
      </w:r>
      <w:r w:rsidRPr="00DF7E88">
        <w:rPr>
          <w:rFonts w:ascii="Times New Roman" w:eastAsia="Times New Roman" w:hAnsi="Times New Roman"/>
          <w:sz w:val="24"/>
          <w:szCs w:val="24"/>
        </w:rPr>
        <w:t xml:space="preserve">на различие между деревом </w:t>
      </w:r>
      <w:r w:rsidR="008F7081">
        <w:rPr>
          <w:rFonts w:ascii="Times New Roman" w:eastAsia="Times New Roman" w:hAnsi="Times New Roman"/>
          <w:sz w:val="24"/>
          <w:szCs w:val="24"/>
        </w:rPr>
        <w:t xml:space="preserve">и </w:t>
      </w:r>
      <w:r w:rsidRPr="00DF7E88">
        <w:rPr>
          <w:rFonts w:ascii="Times New Roman" w:eastAsia="Times New Roman" w:hAnsi="Times New Roman"/>
          <w:sz w:val="24"/>
          <w:szCs w:val="24"/>
        </w:rPr>
        <w:t>кустом – наличие ствола.</w:t>
      </w:r>
    </w:p>
    <w:p w:rsidR="00DF7E88" w:rsidRDefault="00DF7E88" w:rsidP="00946640">
      <w:pPr>
        <w:spacing w:after="0" w:line="240" w:lineRule="auto"/>
        <w:ind w:firstLine="567"/>
        <w:jc w:val="both"/>
        <w:rPr>
          <w:rFonts w:ascii="Times New Roman" w:eastAsia="Times New Roman" w:hAnsi="Times New Roman"/>
          <w:sz w:val="24"/>
          <w:szCs w:val="24"/>
        </w:rPr>
      </w:pPr>
      <w:r w:rsidRPr="00DF7E88">
        <w:rPr>
          <w:rFonts w:ascii="Times New Roman" w:eastAsia="Times New Roman" w:hAnsi="Times New Roman"/>
          <w:sz w:val="24"/>
          <w:szCs w:val="24"/>
        </w:rPr>
        <w:t> Контуры каждого символа обозначают разрастание того или иного растения. Например, у дерева это ширина кроны.</w:t>
      </w:r>
    </w:p>
    <w:p w:rsidR="008F7081" w:rsidRPr="00DF7E88" w:rsidRDefault="008F7081" w:rsidP="00946640">
      <w:pPr>
        <w:spacing w:after="0" w:line="240" w:lineRule="auto"/>
        <w:ind w:firstLine="567"/>
        <w:jc w:val="both"/>
        <w:rPr>
          <w:rFonts w:ascii="Times New Roman" w:eastAsia="Times New Roman" w:hAnsi="Times New Roman"/>
          <w:sz w:val="24"/>
          <w:szCs w:val="24"/>
        </w:rPr>
      </w:pPr>
      <w:r>
        <w:rPr>
          <w:rFonts w:ascii="Times New Roman" w:eastAsia="Times New Roman" w:hAnsi="Times New Roman"/>
          <w:sz w:val="24"/>
          <w:szCs w:val="24"/>
        </w:rPr>
        <w:t>Основные моменты, на которые нужно обратить внимание при изображении символов</w:t>
      </w:r>
      <w:r w:rsidR="000B6941">
        <w:rPr>
          <w:rFonts w:ascii="Times New Roman" w:eastAsia="Times New Roman" w:hAnsi="Times New Roman"/>
          <w:sz w:val="24"/>
          <w:szCs w:val="24"/>
        </w:rPr>
        <w:t xml:space="preserve"> растений, в частности, деревьев:</w:t>
      </w:r>
    </w:p>
    <w:p w:rsidR="000B6941" w:rsidRDefault="000B6941" w:rsidP="00946640">
      <w:pPr>
        <w:pStyle w:val="a5"/>
        <w:numPr>
          <w:ilvl w:val="0"/>
          <w:numId w:val="39"/>
        </w:numPr>
        <w:tabs>
          <w:tab w:val="left" w:pos="851"/>
        </w:tabs>
        <w:spacing w:after="0" w:line="240" w:lineRule="auto"/>
        <w:ind w:left="0" w:firstLine="567"/>
        <w:jc w:val="both"/>
        <w:rPr>
          <w:rFonts w:ascii="Times New Roman" w:eastAsia="Times New Roman" w:hAnsi="Times New Roman"/>
          <w:sz w:val="24"/>
          <w:szCs w:val="24"/>
        </w:rPr>
      </w:pPr>
      <w:r w:rsidRPr="000B6941">
        <w:rPr>
          <w:rFonts w:ascii="Times New Roman" w:eastAsia="Times New Roman" w:hAnsi="Times New Roman"/>
          <w:sz w:val="24"/>
          <w:szCs w:val="24"/>
        </w:rPr>
        <w:t>используйте ч</w:t>
      </w:r>
      <w:r w:rsidR="008F7081" w:rsidRPr="000B6941">
        <w:rPr>
          <w:rFonts w:ascii="Times New Roman" w:eastAsia="Times New Roman" w:hAnsi="Times New Roman"/>
          <w:sz w:val="24"/>
          <w:szCs w:val="24"/>
        </w:rPr>
        <w:t xml:space="preserve">еткие линии для обозначения деревьев, </w:t>
      </w:r>
      <w:r>
        <w:rPr>
          <w:rFonts w:ascii="Times New Roman" w:eastAsia="Times New Roman" w:hAnsi="Times New Roman"/>
          <w:sz w:val="24"/>
          <w:szCs w:val="24"/>
        </w:rPr>
        <w:t xml:space="preserve">они </w:t>
      </w:r>
      <w:r w:rsidR="008F7081" w:rsidRPr="000B6941">
        <w:rPr>
          <w:rFonts w:ascii="Times New Roman" w:eastAsia="Times New Roman" w:hAnsi="Times New Roman"/>
          <w:sz w:val="24"/>
          <w:szCs w:val="24"/>
        </w:rPr>
        <w:t>расширяют</w:t>
      </w:r>
      <w:r>
        <w:rPr>
          <w:rFonts w:ascii="Times New Roman" w:eastAsia="Times New Roman" w:hAnsi="Times New Roman"/>
          <w:sz w:val="24"/>
          <w:szCs w:val="24"/>
        </w:rPr>
        <w:t xml:space="preserve"> план, придавая ему эффект </w:t>
      </w:r>
      <w:proofErr w:type="spellStart"/>
      <w:r>
        <w:rPr>
          <w:rFonts w:ascii="Times New Roman" w:eastAsia="Times New Roman" w:hAnsi="Times New Roman"/>
          <w:sz w:val="24"/>
          <w:szCs w:val="24"/>
        </w:rPr>
        <w:t>трехмерности;</w:t>
      </w:r>
      <w:proofErr w:type="spellEnd"/>
    </w:p>
    <w:p w:rsidR="000B6941" w:rsidRDefault="000B6941" w:rsidP="00946640">
      <w:pPr>
        <w:pStyle w:val="a5"/>
        <w:numPr>
          <w:ilvl w:val="0"/>
          <w:numId w:val="39"/>
        </w:numPr>
        <w:tabs>
          <w:tab w:val="left" w:pos="851"/>
        </w:tabs>
        <w:spacing w:after="0" w:line="240" w:lineRule="auto"/>
        <w:ind w:left="0" w:firstLine="567"/>
        <w:jc w:val="both"/>
        <w:rPr>
          <w:rFonts w:ascii="Times New Roman" w:eastAsia="Times New Roman" w:hAnsi="Times New Roman"/>
          <w:sz w:val="24"/>
          <w:szCs w:val="24"/>
        </w:rPr>
      </w:pPr>
      <w:r>
        <w:rPr>
          <w:rFonts w:ascii="Times New Roman" w:eastAsia="Times New Roman" w:hAnsi="Times New Roman"/>
          <w:sz w:val="24"/>
          <w:szCs w:val="24"/>
        </w:rPr>
        <w:t>д</w:t>
      </w:r>
      <w:r w:rsidRPr="000B6941">
        <w:rPr>
          <w:rFonts w:ascii="Times New Roman" w:eastAsia="Times New Roman" w:hAnsi="Times New Roman"/>
          <w:sz w:val="24"/>
          <w:szCs w:val="24"/>
        </w:rPr>
        <w:t>ля придания</w:t>
      </w:r>
      <w:r w:rsidRPr="000B6941">
        <w:rPr>
          <w:rFonts w:ascii="Times New Roman" w:eastAsia="Times New Roman" w:hAnsi="Times New Roman"/>
          <w:sz w:val="24"/>
          <w:szCs w:val="24"/>
        </w:rPr>
        <w:t xml:space="preserve"> плану глубины </w:t>
      </w:r>
      <w:r w:rsidRPr="000B6941">
        <w:rPr>
          <w:rFonts w:ascii="Times New Roman" w:eastAsia="Times New Roman" w:hAnsi="Times New Roman"/>
          <w:sz w:val="24"/>
          <w:szCs w:val="24"/>
        </w:rPr>
        <w:t>можн</w:t>
      </w:r>
      <w:r>
        <w:rPr>
          <w:rFonts w:ascii="Times New Roman" w:eastAsia="Times New Roman" w:hAnsi="Times New Roman"/>
          <w:sz w:val="24"/>
          <w:szCs w:val="24"/>
        </w:rPr>
        <w:t>о использовать эффект светотени;</w:t>
      </w:r>
    </w:p>
    <w:p w:rsidR="000B6941" w:rsidRDefault="000B6941" w:rsidP="00946640">
      <w:pPr>
        <w:pStyle w:val="a5"/>
        <w:numPr>
          <w:ilvl w:val="0"/>
          <w:numId w:val="39"/>
        </w:numPr>
        <w:tabs>
          <w:tab w:val="left" w:pos="851"/>
        </w:tabs>
        <w:spacing w:after="0" w:line="240" w:lineRule="auto"/>
        <w:ind w:left="0" w:firstLine="567"/>
        <w:jc w:val="both"/>
        <w:rPr>
          <w:rFonts w:ascii="Times New Roman" w:eastAsia="Times New Roman" w:hAnsi="Times New Roman"/>
          <w:sz w:val="24"/>
          <w:szCs w:val="24"/>
        </w:rPr>
      </w:pPr>
      <w:r>
        <w:rPr>
          <w:rFonts w:ascii="Times New Roman" w:eastAsia="Times New Roman" w:hAnsi="Times New Roman"/>
          <w:sz w:val="24"/>
          <w:szCs w:val="24"/>
        </w:rPr>
        <w:t>с</w:t>
      </w:r>
      <w:r w:rsidRPr="000B6941">
        <w:rPr>
          <w:rFonts w:ascii="Times New Roman" w:eastAsia="Times New Roman" w:hAnsi="Times New Roman"/>
          <w:sz w:val="24"/>
          <w:szCs w:val="24"/>
        </w:rPr>
        <w:t>тарайтесь выбира</w:t>
      </w:r>
      <w:r>
        <w:rPr>
          <w:rFonts w:ascii="Times New Roman" w:eastAsia="Times New Roman" w:hAnsi="Times New Roman"/>
          <w:sz w:val="24"/>
          <w:szCs w:val="24"/>
        </w:rPr>
        <w:t>ть реалистичную цветовую гамму; и</w:t>
      </w:r>
      <w:r w:rsidRPr="000B6941">
        <w:rPr>
          <w:rFonts w:ascii="Times New Roman" w:eastAsia="Times New Roman" w:hAnsi="Times New Roman"/>
          <w:sz w:val="24"/>
          <w:szCs w:val="24"/>
        </w:rPr>
        <w:t>спользуйте оттенки зеленого либо</w:t>
      </w:r>
      <w:r>
        <w:rPr>
          <w:rFonts w:ascii="Times New Roman" w:eastAsia="Times New Roman" w:hAnsi="Times New Roman"/>
          <w:sz w:val="24"/>
          <w:szCs w:val="24"/>
        </w:rPr>
        <w:t xml:space="preserve"> </w:t>
      </w:r>
      <w:r w:rsidRPr="000B6941">
        <w:rPr>
          <w:rFonts w:ascii="Times New Roman" w:eastAsia="Times New Roman" w:hAnsi="Times New Roman"/>
          <w:sz w:val="24"/>
          <w:szCs w:val="24"/>
        </w:rPr>
        <w:t xml:space="preserve">представьте цветущие растения в холодных </w:t>
      </w:r>
      <w:r>
        <w:rPr>
          <w:rFonts w:ascii="Times New Roman" w:eastAsia="Times New Roman" w:hAnsi="Times New Roman"/>
          <w:sz w:val="24"/>
          <w:szCs w:val="24"/>
        </w:rPr>
        <w:t>и</w:t>
      </w:r>
      <w:r w:rsidR="00BA0129">
        <w:rPr>
          <w:rFonts w:ascii="Times New Roman" w:eastAsia="Times New Roman" w:hAnsi="Times New Roman"/>
          <w:sz w:val="24"/>
          <w:szCs w:val="24"/>
        </w:rPr>
        <w:t>ли теплых тонах.</w:t>
      </w:r>
    </w:p>
    <w:p w:rsidR="000B6941" w:rsidRPr="00316181" w:rsidRDefault="000B6941" w:rsidP="00946640">
      <w:pPr>
        <w:pStyle w:val="a5"/>
        <w:tabs>
          <w:tab w:val="left" w:pos="851"/>
        </w:tabs>
        <w:spacing w:after="0" w:line="240" w:lineRule="auto"/>
        <w:ind w:left="567"/>
        <w:jc w:val="both"/>
        <w:rPr>
          <w:rFonts w:ascii="Times New Roman" w:hAnsi="Times New Roman"/>
          <w:i/>
          <w:color w:val="2F5496" w:themeColor="accent5" w:themeShade="BF"/>
          <w:sz w:val="24"/>
        </w:rPr>
      </w:pPr>
      <w:r w:rsidRPr="000B6941">
        <w:rPr>
          <w:rFonts w:ascii="Times New Roman" w:eastAsia="Times New Roman" w:hAnsi="Times New Roman"/>
          <w:sz w:val="24"/>
          <w:szCs w:val="24"/>
        </w:rPr>
        <w:t> </w:t>
      </w:r>
      <w:r w:rsidR="00316181" w:rsidRPr="00316181">
        <w:rPr>
          <w:rFonts w:ascii="Times New Roman" w:hAnsi="Times New Roman"/>
          <w:i/>
          <w:sz w:val="20"/>
        </w:rPr>
        <w:t xml:space="preserve">Источник основы </w:t>
      </w:r>
      <w:r w:rsidR="00316181">
        <w:rPr>
          <w:rFonts w:ascii="Times New Roman" w:hAnsi="Times New Roman"/>
          <w:i/>
          <w:sz w:val="20"/>
        </w:rPr>
        <w:t xml:space="preserve">представленного </w:t>
      </w:r>
      <w:r w:rsidR="00316181" w:rsidRPr="00316181">
        <w:rPr>
          <w:rFonts w:ascii="Times New Roman" w:hAnsi="Times New Roman"/>
          <w:i/>
          <w:sz w:val="20"/>
        </w:rPr>
        <w:t xml:space="preserve">текста: </w:t>
      </w:r>
      <w:r w:rsidR="00316181" w:rsidRPr="00316181">
        <w:rPr>
          <w:rFonts w:ascii="Times New Roman" w:hAnsi="Times New Roman"/>
          <w:i/>
          <w:sz w:val="20"/>
          <w:lang w:val="en-US"/>
        </w:rPr>
        <w:t>l</w:t>
      </w:r>
      <w:r w:rsidR="00316181" w:rsidRPr="00316181">
        <w:rPr>
          <w:rFonts w:ascii="Times New Roman" w:hAnsi="Times New Roman"/>
          <w:i/>
          <w:sz w:val="20"/>
        </w:rPr>
        <w:t>andshaft-m.at.ua</w:t>
      </w:r>
    </w:p>
    <w:p w:rsidR="000B6941" w:rsidRDefault="000B6941" w:rsidP="00946640">
      <w:pPr>
        <w:pStyle w:val="a5"/>
        <w:tabs>
          <w:tab w:val="left" w:pos="993"/>
        </w:tabs>
        <w:spacing w:after="0" w:line="240" w:lineRule="auto"/>
        <w:ind w:left="709"/>
        <w:jc w:val="both"/>
        <w:rPr>
          <w:rFonts w:ascii="Times New Roman" w:hAnsi="Times New Roman"/>
          <w:color w:val="2F5496" w:themeColor="accent5" w:themeShade="BF"/>
          <w:sz w:val="24"/>
        </w:rPr>
      </w:pPr>
    </w:p>
    <w:p w:rsidR="00316181" w:rsidRDefault="00316181"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 xml:space="preserve">Задание блока </w:t>
      </w:r>
      <w:r>
        <w:rPr>
          <w:rFonts w:ascii="Times New Roman" w:eastAsia="Times New Roman" w:hAnsi="Times New Roman"/>
          <w:sz w:val="24"/>
          <w:szCs w:val="24"/>
        </w:rPr>
        <w:t>Б</w:t>
      </w:r>
      <w:r>
        <w:rPr>
          <w:rFonts w:ascii="Times New Roman" w:eastAsia="Times New Roman" w:hAnsi="Times New Roman"/>
          <w:sz w:val="24"/>
          <w:szCs w:val="24"/>
        </w:rPr>
        <w:t>:</w:t>
      </w:r>
      <w:r>
        <w:rPr>
          <w:rFonts w:ascii="Times New Roman" w:eastAsia="Times New Roman" w:hAnsi="Times New Roman"/>
          <w:sz w:val="24"/>
          <w:szCs w:val="24"/>
        </w:rPr>
        <w:t xml:space="preserve"> </w:t>
      </w:r>
      <w:r w:rsidRPr="00B93F09">
        <w:rPr>
          <w:rFonts w:ascii="Times New Roman" w:eastAsia="Times New Roman" w:hAnsi="Times New Roman"/>
          <w:sz w:val="24"/>
          <w:szCs w:val="24"/>
        </w:rPr>
        <w:t xml:space="preserve">необходимо изобразить два условных </w:t>
      </w:r>
      <w:r>
        <w:rPr>
          <w:rFonts w:ascii="Times New Roman" w:eastAsia="Times New Roman" w:hAnsi="Times New Roman"/>
          <w:sz w:val="24"/>
          <w:szCs w:val="24"/>
        </w:rPr>
        <w:t>символов</w:t>
      </w:r>
      <w:r w:rsidRPr="00B93F09">
        <w:rPr>
          <w:rFonts w:ascii="Times New Roman" w:eastAsia="Times New Roman" w:hAnsi="Times New Roman"/>
          <w:sz w:val="24"/>
          <w:szCs w:val="24"/>
        </w:rPr>
        <w:t xml:space="preserve"> деревьев для ландшафтного эскиза (лиственного и хвойного) в соответствии с предложенной техникой. Для лиственного дерева предлагается образец условного </w:t>
      </w:r>
      <w:r>
        <w:rPr>
          <w:rFonts w:ascii="Times New Roman" w:eastAsia="Times New Roman" w:hAnsi="Times New Roman"/>
          <w:sz w:val="24"/>
          <w:szCs w:val="24"/>
        </w:rPr>
        <w:t>символа</w:t>
      </w:r>
      <w:r w:rsidRPr="00B93F09">
        <w:rPr>
          <w:rFonts w:ascii="Times New Roman" w:eastAsia="Times New Roman" w:hAnsi="Times New Roman"/>
          <w:sz w:val="24"/>
          <w:szCs w:val="24"/>
        </w:rPr>
        <w:t xml:space="preserve">, вид </w:t>
      </w:r>
      <w:r>
        <w:rPr>
          <w:rFonts w:ascii="Times New Roman" w:eastAsia="Times New Roman" w:hAnsi="Times New Roman"/>
          <w:sz w:val="24"/>
          <w:szCs w:val="24"/>
        </w:rPr>
        <w:t>символа</w:t>
      </w:r>
      <w:r w:rsidRPr="00B93F09">
        <w:rPr>
          <w:rFonts w:ascii="Times New Roman" w:eastAsia="Times New Roman" w:hAnsi="Times New Roman"/>
          <w:sz w:val="24"/>
          <w:szCs w:val="24"/>
        </w:rPr>
        <w:t xml:space="preserve"> хвойного дерева продумывается и изображается участником только по текстовому описанию техники.</w:t>
      </w:r>
    </w:p>
    <w:p w:rsidR="00316181" w:rsidRPr="00B93F09" w:rsidRDefault="00316181" w:rsidP="00946640">
      <w:pPr>
        <w:pStyle w:val="4"/>
        <w:spacing w:before="0" w:after="0" w:line="240" w:lineRule="auto"/>
        <w:ind w:firstLine="567"/>
        <w:rPr>
          <w:rFonts w:ascii="Times New Roman" w:eastAsia="Times New Roman" w:hAnsi="Times New Roman" w:cs="Times New Roman"/>
          <w:bCs/>
          <w:sz w:val="24"/>
          <w:szCs w:val="24"/>
        </w:rPr>
      </w:pPr>
      <w:r w:rsidRPr="00B93F09">
        <w:rPr>
          <w:rFonts w:ascii="Times New Roman" w:eastAsia="Times New Roman" w:hAnsi="Times New Roman" w:cs="Times New Roman"/>
          <w:bCs/>
          <w:sz w:val="24"/>
          <w:szCs w:val="24"/>
        </w:rPr>
        <w:lastRenderedPageBreak/>
        <w:t xml:space="preserve">Задание блока Б выполняется с использованием </w:t>
      </w:r>
      <w:proofErr w:type="spellStart"/>
      <w:r w:rsidRPr="00B93F09">
        <w:rPr>
          <w:rFonts w:ascii="Times New Roman" w:eastAsia="Times New Roman" w:hAnsi="Times New Roman" w:cs="Times New Roman"/>
          <w:bCs/>
          <w:sz w:val="24"/>
          <w:szCs w:val="24"/>
        </w:rPr>
        <w:t>чернографитного</w:t>
      </w:r>
      <w:proofErr w:type="spellEnd"/>
      <w:r w:rsidRPr="00B93F09">
        <w:rPr>
          <w:rFonts w:ascii="Times New Roman" w:eastAsia="Times New Roman" w:hAnsi="Times New Roman" w:cs="Times New Roman"/>
          <w:bCs/>
          <w:sz w:val="24"/>
          <w:szCs w:val="24"/>
        </w:rPr>
        <w:t xml:space="preserve"> карандаша, циркуля, черной </w:t>
      </w:r>
      <w:proofErr w:type="spellStart"/>
      <w:r w:rsidRPr="00B93F09">
        <w:rPr>
          <w:rFonts w:ascii="Times New Roman" w:eastAsia="Times New Roman" w:hAnsi="Times New Roman" w:cs="Times New Roman"/>
          <w:bCs/>
          <w:sz w:val="24"/>
          <w:szCs w:val="24"/>
        </w:rPr>
        <w:t>гелевой</w:t>
      </w:r>
      <w:proofErr w:type="spellEnd"/>
      <w:r w:rsidRPr="00B93F09">
        <w:rPr>
          <w:rFonts w:ascii="Times New Roman" w:eastAsia="Times New Roman" w:hAnsi="Times New Roman" w:cs="Times New Roman"/>
          <w:bCs/>
          <w:sz w:val="24"/>
          <w:szCs w:val="24"/>
        </w:rPr>
        <w:t xml:space="preserve"> ручки или </w:t>
      </w:r>
      <w:proofErr w:type="spellStart"/>
      <w:r w:rsidRPr="00B93F09">
        <w:rPr>
          <w:rFonts w:ascii="Times New Roman" w:eastAsia="Times New Roman" w:hAnsi="Times New Roman" w:cs="Times New Roman"/>
          <w:bCs/>
          <w:sz w:val="24"/>
          <w:szCs w:val="24"/>
        </w:rPr>
        <w:t>линера</w:t>
      </w:r>
      <w:proofErr w:type="spellEnd"/>
      <w:r>
        <w:rPr>
          <w:rFonts w:ascii="Times New Roman" w:eastAsia="Times New Roman" w:hAnsi="Times New Roman" w:cs="Times New Roman"/>
          <w:bCs/>
          <w:sz w:val="24"/>
          <w:szCs w:val="24"/>
        </w:rPr>
        <w:t xml:space="preserve"> (далее – ручки)</w:t>
      </w:r>
      <w:r w:rsidRPr="00B93F09">
        <w:rPr>
          <w:rFonts w:ascii="Times New Roman" w:eastAsia="Times New Roman" w:hAnsi="Times New Roman" w:cs="Times New Roman"/>
          <w:bCs/>
          <w:sz w:val="24"/>
          <w:szCs w:val="24"/>
        </w:rPr>
        <w:t xml:space="preserve">, цветных карандашей </w:t>
      </w:r>
      <w:r>
        <w:rPr>
          <w:rFonts w:ascii="Times New Roman" w:eastAsia="Times New Roman" w:hAnsi="Times New Roman" w:cs="Times New Roman"/>
          <w:bCs/>
          <w:sz w:val="24"/>
          <w:szCs w:val="24"/>
        </w:rPr>
        <w:t xml:space="preserve">(два оттенка зеленого, черный) </w:t>
      </w:r>
      <w:r w:rsidRPr="00B93F09">
        <w:rPr>
          <w:rFonts w:ascii="Times New Roman" w:eastAsia="Times New Roman" w:hAnsi="Times New Roman" w:cs="Times New Roman"/>
          <w:bCs/>
          <w:sz w:val="24"/>
          <w:szCs w:val="24"/>
        </w:rPr>
        <w:t xml:space="preserve">на листе бумаги формата А4. </w:t>
      </w:r>
      <w:r w:rsidR="00E664FB">
        <w:rPr>
          <w:rFonts w:ascii="Times New Roman" w:eastAsia="Times New Roman" w:hAnsi="Times New Roman" w:cs="Times New Roman"/>
          <w:bCs/>
          <w:sz w:val="24"/>
          <w:szCs w:val="24"/>
        </w:rPr>
        <w:t>При необходимости используется ластик.</w:t>
      </w:r>
    </w:p>
    <w:p w:rsidR="00316181" w:rsidRDefault="00316181" w:rsidP="00946640">
      <w:pPr>
        <w:pStyle w:val="4"/>
        <w:spacing w:before="0" w:after="0" w:line="240" w:lineRule="auto"/>
        <w:ind w:firstLine="0"/>
        <w:jc w:val="center"/>
        <w:rPr>
          <w:rFonts w:ascii="Times New Roman" w:eastAsia="Times New Roman" w:hAnsi="Times New Roman"/>
          <w:sz w:val="24"/>
          <w:szCs w:val="24"/>
        </w:rPr>
      </w:pPr>
      <w:r>
        <w:rPr>
          <w:i/>
          <w:noProof/>
          <w:lang w:eastAsia="ru-RU"/>
        </w:rPr>
        <w:drawing>
          <wp:inline distT="0" distB="0" distL="0" distR="0" wp14:anchorId="7B4111C1" wp14:editId="0A5316EC">
            <wp:extent cx="1222540" cy="1233805"/>
            <wp:effectExtent l="19050" t="0" r="0" b="0"/>
            <wp:docPr id="7" name="Рисунок 7" descr="E:\вступительные\дерево\дерево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вступительные\дерево\дерево0006.jpg"/>
                    <pic:cNvPicPr>
                      <a:picLocks noChangeAspect="1" noChangeArrowheads="1"/>
                    </pic:cNvPicPr>
                  </pic:nvPicPr>
                  <pic:blipFill>
                    <a:blip r:embed="rId7" cstate="print"/>
                    <a:srcRect l="9279" t="56627" r="66237" b="25930"/>
                    <a:stretch>
                      <a:fillRect/>
                    </a:stretch>
                  </pic:blipFill>
                  <pic:spPr bwMode="auto">
                    <a:xfrm rot="5400000">
                      <a:off x="0" y="0"/>
                      <a:ext cx="1222540" cy="1233805"/>
                    </a:xfrm>
                    <a:prstGeom prst="rect">
                      <a:avLst/>
                    </a:prstGeom>
                    <a:noFill/>
                    <a:ln w="9525">
                      <a:noFill/>
                      <a:miter lim="800000"/>
                      <a:headEnd/>
                      <a:tailEnd/>
                    </a:ln>
                  </pic:spPr>
                </pic:pic>
              </a:graphicData>
            </a:graphic>
          </wp:inline>
        </w:drawing>
      </w:r>
    </w:p>
    <w:p w:rsidR="00316181" w:rsidRPr="00D4266E" w:rsidRDefault="00316181" w:rsidP="00946640">
      <w:pPr>
        <w:pStyle w:val="4"/>
        <w:spacing w:before="0" w:after="0" w:line="240" w:lineRule="auto"/>
        <w:ind w:firstLine="0"/>
        <w:jc w:val="center"/>
        <w:rPr>
          <w:rFonts w:ascii="Times New Roman" w:eastAsia="Times New Roman" w:hAnsi="Times New Roman"/>
          <w:i/>
          <w:sz w:val="24"/>
          <w:szCs w:val="24"/>
        </w:rPr>
      </w:pPr>
      <w:r>
        <w:rPr>
          <w:rFonts w:ascii="Times New Roman" w:eastAsia="Times New Roman" w:hAnsi="Times New Roman"/>
          <w:i/>
          <w:sz w:val="24"/>
          <w:szCs w:val="24"/>
        </w:rPr>
        <w:t>Образец у</w:t>
      </w:r>
      <w:r w:rsidRPr="00D4266E">
        <w:rPr>
          <w:rFonts w:ascii="Times New Roman" w:eastAsia="Times New Roman" w:hAnsi="Times New Roman"/>
          <w:i/>
          <w:sz w:val="24"/>
          <w:szCs w:val="24"/>
        </w:rPr>
        <w:t>словн</w:t>
      </w:r>
      <w:r>
        <w:rPr>
          <w:rFonts w:ascii="Times New Roman" w:eastAsia="Times New Roman" w:hAnsi="Times New Roman"/>
          <w:i/>
          <w:sz w:val="24"/>
          <w:szCs w:val="24"/>
        </w:rPr>
        <w:t>ого</w:t>
      </w:r>
      <w:r w:rsidRPr="00D4266E">
        <w:rPr>
          <w:rFonts w:ascii="Times New Roman" w:eastAsia="Times New Roman" w:hAnsi="Times New Roman"/>
          <w:i/>
          <w:sz w:val="24"/>
          <w:szCs w:val="24"/>
        </w:rPr>
        <w:t xml:space="preserve"> элемент</w:t>
      </w:r>
      <w:r>
        <w:rPr>
          <w:rFonts w:ascii="Times New Roman" w:eastAsia="Times New Roman" w:hAnsi="Times New Roman"/>
          <w:i/>
          <w:sz w:val="24"/>
          <w:szCs w:val="24"/>
        </w:rPr>
        <w:t>а</w:t>
      </w:r>
      <w:r w:rsidRPr="00D4266E">
        <w:rPr>
          <w:rFonts w:ascii="Times New Roman" w:eastAsia="Times New Roman" w:hAnsi="Times New Roman"/>
          <w:i/>
          <w:sz w:val="24"/>
          <w:szCs w:val="24"/>
        </w:rPr>
        <w:t xml:space="preserve"> для </w:t>
      </w:r>
      <w:r>
        <w:rPr>
          <w:rFonts w:ascii="Times New Roman" w:eastAsia="Times New Roman" w:hAnsi="Times New Roman"/>
          <w:i/>
          <w:sz w:val="24"/>
          <w:szCs w:val="24"/>
        </w:rPr>
        <w:t xml:space="preserve">обозначения </w:t>
      </w:r>
      <w:r w:rsidRPr="00D4266E">
        <w:rPr>
          <w:rFonts w:ascii="Times New Roman" w:eastAsia="Times New Roman" w:hAnsi="Times New Roman"/>
          <w:i/>
          <w:sz w:val="24"/>
          <w:szCs w:val="24"/>
        </w:rPr>
        <w:t>лиственного дерева</w:t>
      </w:r>
    </w:p>
    <w:p w:rsidR="00316181" w:rsidRDefault="00316181" w:rsidP="00946640">
      <w:pPr>
        <w:pStyle w:val="4"/>
        <w:spacing w:before="0" w:after="0" w:line="240" w:lineRule="auto"/>
        <w:ind w:firstLine="567"/>
        <w:rPr>
          <w:rFonts w:ascii="Times New Roman" w:eastAsia="Times New Roman" w:hAnsi="Times New Roman"/>
          <w:sz w:val="24"/>
          <w:szCs w:val="24"/>
        </w:rPr>
      </w:pPr>
    </w:p>
    <w:p w:rsidR="00316181" w:rsidRPr="00B93F09" w:rsidRDefault="00316181"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Описание техники построения символа лиственного дерева:</w:t>
      </w:r>
    </w:p>
    <w:p w:rsidR="00137B69" w:rsidRPr="00137B69" w:rsidRDefault="00137B69" w:rsidP="00946640">
      <w:pPr>
        <w:pStyle w:val="a5"/>
        <w:tabs>
          <w:tab w:val="left" w:pos="993"/>
        </w:tabs>
        <w:spacing w:after="0" w:line="240" w:lineRule="auto"/>
        <w:ind w:left="709"/>
        <w:jc w:val="center"/>
        <w:rPr>
          <w:rFonts w:ascii="Times New Roman" w:hAnsi="Times New Roman"/>
          <w:color w:val="2F5496" w:themeColor="accent5" w:themeShade="BF"/>
          <w:sz w:val="24"/>
        </w:rPr>
      </w:pP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Циркулем нарисуйте окружность диаметром 4 сантиметра;</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Ручкой отметьте небольшой точкой центр окружности;</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Используя ручку, обрисуйте окружность по контуру</w:t>
      </w:r>
      <w:r>
        <w:rPr>
          <w:rFonts w:ascii="Times New Roman" w:hAnsi="Times New Roman"/>
          <w:sz w:val="24"/>
        </w:rPr>
        <w:t>, вырисовывая при этом произвольными кривыми линиями четыре области для имитации кроны дерева</w:t>
      </w:r>
      <w:r w:rsidRPr="000152DC">
        <w:rPr>
          <w:rFonts w:ascii="Times New Roman" w:hAnsi="Times New Roman"/>
          <w:sz w:val="24"/>
        </w:rPr>
        <w:t>;</w:t>
      </w:r>
    </w:p>
    <w:p w:rsidR="00137B69"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Сотрите ластиком карандашные линии и отметки;</w:t>
      </w:r>
    </w:p>
    <w:p w:rsidR="00137B69"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Pr>
          <w:rFonts w:ascii="Times New Roman" w:hAnsi="Times New Roman"/>
          <w:sz w:val="24"/>
        </w:rPr>
        <w:t xml:space="preserve">Обрисуйте ручкой произвольной плавной кривой линией область в центральной части окружности, имитируя просвет в кроне дерева, изобразите «ветки» </w:t>
      </w:r>
      <w:r w:rsidRPr="000152DC">
        <w:rPr>
          <w:sz w:val="24"/>
        </w:rPr>
        <w:t>–</w:t>
      </w:r>
      <w:r>
        <w:rPr>
          <w:rFonts w:ascii="Times New Roman" w:hAnsi="Times New Roman"/>
          <w:sz w:val="24"/>
        </w:rPr>
        <w:t xml:space="preserve"> три линии, расходящиеся от центра окружности;</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Pr>
          <w:rFonts w:ascii="Times New Roman" w:hAnsi="Times New Roman"/>
          <w:sz w:val="24"/>
        </w:rPr>
        <w:t>Нарисуйте ручкой несколько произвольных точек в каждой из четырех областей элемента, немного выходящих за пределы контура окружности, имитируя листья дерева;</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Заштрихуйте элемент зеленым карандашом более светлого оттенка из имеющихся, со средним нажимом на карандаш</w:t>
      </w:r>
      <w:r>
        <w:rPr>
          <w:rFonts w:ascii="Times New Roman" w:hAnsi="Times New Roman"/>
          <w:sz w:val="24"/>
        </w:rPr>
        <w:t xml:space="preserve">, штриховка горизонтальная. Штриховка </w:t>
      </w:r>
      <w:r w:rsidRPr="000152DC">
        <w:rPr>
          <w:rFonts w:ascii="Times New Roman" w:hAnsi="Times New Roman"/>
          <w:sz w:val="24"/>
        </w:rPr>
        <w:t>не должна выходить за пределы контура элемента;</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 xml:space="preserve">Обведите </w:t>
      </w:r>
      <w:r>
        <w:rPr>
          <w:rFonts w:ascii="Times New Roman" w:hAnsi="Times New Roman"/>
          <w:sz w:val="24"/>
        </w:rPr>
        <w:t>контуры элемента</w:t>
      </w:r>
      <w:r w:rsidRPr="000152DC">
        <w:rPr>
          <w:rFonts w:ascii="Times New Roman" w:hAnsi="Times New Roman"/>
          <w:sz w:val="24"/>
        </w:rPr>
        <w:t xml:space="preserve"> зеленым карандашом более темного оттенка</w:t>
      </w:r>
      <w:r>
        <w:rPr>
          <w:rFonts w:ascii="Times New Roman" w:hAnsi="Times New Roman"/>
          <w:sz w:val="24"/>
        </w:rPr>
        <w:t>, выделите наиболее крупные точки</w:t>
      </w:r>
      <w:r w:rsidRPr="000152DC">
        <w:rPr>
          <w:rFonts w:ascii="Times New Roman" w:hAnsi="Times New Roman"/>
          <w:sz w:val="24"/>
        </w:rPr>
        <w:t>;</w:t>
      </w:r>
    </w:p>
    <w:p w:rsidR="00137B69" w:rsidRPr="000152DC" w:rsidRDefault="00137B69" w:rsidP="00946640">
      <w:pPr>
        <w:pStyle w:val="a5"/>
        <w:numPr>
          <w:ilvl w:val="0"/>
          <w:numId w:val="38"/>
        </w:numPr>
        <w:tabs>
          <w:tab w:val="left" w:pos="851"/>
          <w:tab w:val="left" w:pos="993"/>
        </w:tabs>
        <w:spacing w:after="0" w:line="240" w:lineRule="auto"/>
        <w:ind w:left="0" w:firstLine="567"/>
        <w:jc w:val="both"/>
        <w:rPr>
          <w:rFonts w:ascii="Times New Roman" w:hAnsi="Times New Roman"/>
          <w:sz w:val="24"/>
        </w:rPr>
      </w:pPr>
      <w:r w:rsidRPr="000152DC">
        <w:rPr>
          <w:rFonts w:ascii="Times New Roman" w:hAnsi="Times New Roman"/>
          <w:sz w:val="24"/>
        </w:rPr>
        <w:t xml:space="preserve">Заштрихуйте зеленым карандашом </w:t>
      </w:r>
      <w:r>
        <w:rPr>
          <w:rFonts w:ascii="Times New Roman" w:hAnsi="Times New Roman"/>
          <w:sz w:val="24"/>
        </w:rPr>
        <w:t xml:space="preserve">того же </w:t>
      </w:r>
      <w:r w:rsidRPr="000152DC">
        <w:rPr>
          <w:rFonts w:ascii="Times New Roman" w:hAnsi="Times New Roman"/>
          <w:sz w:val="24"/>
        </w:rPr>
        <w:t>более темного оттенка со средним нажимом на карандаш часть элемента справа (≈30% элемента);</w:t>
      </w:r>
    </w:p>
    <w:p w:rsidR="00137B69" w:rsidRDefault="00137B69" w:rsidP="00946640">
      <w:pPr>
        <w:pStyle w:val="a5"/>
        <w:numPr>
          <w:ilvl w:val="0"/>
          <w:numId w:val="38"/>
        </w:numPr>
        <w:tabs>
          <w:tab w:val="left" w:pos="851"/>
          <w:tab w:val="left" w:pos="993"/>
          <w:tab w:val="left" w:pos="1134"/>
        </w:tabs>
        <w:spacing w:after="0" w:line="240" w:lineRule="auto"/>
        <w:ind w:left="0" w:firstLine="567"/>
        <w:jc w:val="both"/>
        <w:rPr>
          <w:rFonts w:ascii="Times New Roman" w:hAnsi="Times New Roman"/>
          <w:sz w:val="24"/>
        </w:rPr>
      </w:pPr>
      <w:r w:rsidRPr="000152DC">
        <w:rPr>
          <w:rFonts w:ascii="Times New Roman" w:hAnsi="Times New Roman"/>
          <w:sz w:val="24"/>
        </w:rPr>
        <w:t>Обведите черным карандашом темно-зеленую часть элемента по контуру справа (имитация тени).</w:t>
      </w:r>
    </w:p>
    <w:p w:rsidR="00137B69" w:rsidRDefault="00137B69" w:rsidP="00946640">
      <w:pPr>
        <w:spacing w:after="0" w:line="240" w:lineRule="auto"/>
        <w:jc w:val="center"/>
        <w:rPr>
          <w:rFonts w:ascii="Times New Roman" w:eastAsia="Times New Roman" w:hAnsi="Times New Roman"/>
          <w:b/>
          <w:sz w:val="24"/>
          <w:szCs w:val="24"/>
        </w:rPr>
      </w:pPr>
      <w:r>
        <w:rPr>
          <w:noProof/>
          <w:lang w:eastAsia="ru-RU"/>
        </w:rPr>
        <w:drawing>
          <wp:inline distT="0" distB="0" distL="0" distR="0" wp14:anchorId="4E766C7C" wp14:editId="302CA27F">
            <wp:extent cx="4520535" cy="1047750"/>
            <wp:effectExtent l="0" t="0" r="0" b="0"/>
            <wp:docPr id="12289" name="Рисунок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55829" cy="1055930"/>
                    </a:xfrm>
                    <a:prstGeom prst="rect">
                      <a:avLst/>
                    </a:prstGeom>
                  </pic:spPr>
                </pic:pic>
              </a:graphicData>
            </a:graphic>
          </wp:inline>
        </w:drawing>
      </w:r>
    </w:p>
    <w:p w:rsidR="00316181" w:rsidRPr="0035463D" w:rsidRDefault="00316181" w:rsidP="00946640">
      <w:pPr>
        <w:pStyle w:val="4"/>
        <w:spacing w:before="0" w:after="0" w:line="240" w:lineRule="auto"/>
        <w:ind w:firstLine="0"/>
        <w:jc w:val="center"/>
        <w:rPr>
          <w:rFonts w:ascii="Times New Roman" w:eastAsia="Times New Roman" w:hAnsi="Times New Roman"/>
          <w:i/>
          <w:sz w:val="24"/>
          <w:szCs w:val="24"/>
        </w:rPr>
      </w:pPr>
      <w:r>
        <w:rPr>
          <w:rFonts w:ascii="Times New Roman" w:eastAsia="Times New Roman" w:hAnsi="Times New Roman"/>
          <w:i/>
          <w:sz w:val="24"/>
          <w:szCs w:val="24"/>
        </w:rPr>
        <w:t xml:space="preserve">Графическое изображение этапов </w:t>
      </w:r>
      <w:r w:rsidRPr="0035463D">
        <w:rPr>
          <w:rFonts w:ascii="Times New Roman" w:eastAsia="Times New Roman" w:hAnsi="Times New Roman"/>
          <w:i/>
          <w:sz w:val="24"/>
          <w:szCs w:val="24"/>
        </w:rPr>
        <w:t xml:space="preserve">построения условного </w:t>
      </w:r>
      <w:r>
        <w:rPr>
          <w:rFonts w:ascii="Times New Roman" w:eastAsia="Times New Roman" w:hAnsi="Times New Roman"/>
          <w:i/>
          <w:sz w:val="24"/>
          <w:szCs w:val="24"/>
        </w:rPr>
        <w:t>символа лиственного дерева</w:t>
      </w:r>
    </w:p>
    <w:p w:rsidR="00316181" w:rsidRDefault="00316181" w:rsidP="00946640">
      <w:pPr>
        <w:pStyle w:val="4"/>
        <w:spacing w:before="0" w:after="0" w:line="240" w:lineRule="auto"/>
        <w:ind w:firstLine="0"/>
        <w:rPr>
          <w:rFonts w:ascii="Times New Roman" w:eastAsia="Times New Roman" w:hAnsi="Times New Roman"/>
          <w:sz w:val="24"/>
          <w:szCs w:val="24"/>
        </w:rPr>
      </w:pPr>
    </w:p>
    <w:p w:rsidR="0013172C" w:rsidRDefault="0013172C"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П</w:t>
      </w:r>
      <w:r>
        <w:rPr>
          <w:rFonts w:ascii="Times New Roman" w:eastAsia="Times New Roman" w:hAnsi="Times New Roman"/>
          <w:sz w:val="24"/>
          <w:szCs w:val="24"/>
        </w:rPr>
        <w:t>остроени</w:t>
      </w:r>
      <w:r>
        <w:rPr>
          <w:rFonts w:ascii="Times New Roman" w:eastAsia="Times New Roman" w:hAnsi="Times New Roman"/>
          <w:sz w:val="24"/>
          <w:szCs w:val="24"/>
        </w:rPr>
        <w:t>е</w:t>
      </w:r>
      <w:r>
        <w:rPr>
          <w:rFonts w:ascii="Times New Roman" w:eastAsia="Times New Roman" w:hAnsi="Times New Roman"/>
          <w:sz w:val="24"/>
          <w:szCs w:val="24"/>
        </w:rPr>
        <w:t xml:space="preserve"> символа </w:t>
      </w:r>
      <w:r>
        <w:rPr>
          <w:rFonts w:ascii="Times New Roman" w:eastAsia="Times New Roman" w:hAnsi="Times New Roman"/>
          <w:sz w:val="24"/>
          <w:szCs w:val="24"/>
        </w:rPr>
        <w:t>хвойного дерева</w:t>
      </w:r>
    </w:p>
    <w:p w:rsidR="0013172C" w:rsidRPr="0013172C" w:rsidRDefault="0013172C" w:rsidP="00946640">
      <w:pPr>
        <w:pStyle w:val="4"/>
        <w:spacing w:before="0" w:after="0" w:line="240" w:lineRule="auto"/>
        <w:ind w:firstLine="567"/>
        <w:rPr>
          <w:rFonts w:ascii="Times New Roman" w:eastAsia="Times New Roman" w:hAnsi="Times New Roman"/>
          <w:sz w:val="24"/>
          <w:szCs w:val="24"/>
        </w:rPr>
      </w:pPr>
      <w:r w:rsidRPr="0013172C">
        <w:rPr>
          <w:rFonts w:ascii="Times New Roman" w:eastAsia="Times New Roman" w:hAnsi="Times New Roman"/>
          <w:sz w:val="24"/>
          <w:szCs w:val="24"/>
        </w:rPr>
        <w:t>У хвойного дерева линии контура более отрывистые, угловатые, что обозначает ветви с иголками.</w:t>
      </w:r>
    </w:p>
    <w:p w:rsidR="0013172C" w:rsidRDefault="0013172C" w:rsidP="00946640">
      <w:pPr>
        <w:pStyle w:val="4"/>
        <w:spacing w:before="0" w:after="0" w:line="240" w:lineRule="auto"/>
        <w:ind w:firstLine="0"/>
        <w:jc w:val="center"/>
        <w:rPr>
          <w:rFonts w:ascii="Times New Roman" w:eastAsia="Times New Roman" w:hAnsi="Times New Roman"/>
          <w:sz w:val="24"/>
          <w:szCs w:val="24"/>
        </w:rPr>
      </w:pPr>
      <w:r w:rsidRPr="0013172C">
        <w:rPr>
          <w:rFonts w:ascii="Times New Roman" w:eastAsia="Times New Roman" w:hAnsi="Times New Roman"/>
          <w:noProof/>
          <w:sz w:val="24"/>
          <w:szCs w:val="24"/>
          <w:lang w:eastAsia="ru-RU"/>
        </w:rPr>
        <w:drawing>
          <wp:inline distT="0" distB="0" distL="0" distR="0">
            <wp:extent cx="933450" cy="941138"/>
            <wp:effectExtent l="0" t="0" r="0" b="0"/>
            <wp:docPr id="37" name="Рисунок 37" descr="F:\Я выбираю\Методические\IMG_20210905_20095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Я выбираю\Методические\IMG_20210905_200958_9.jpg"/>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brightnessContrast bright="20000" contrast="20000"/>
                              </a14:imgEffect>
                            </a14:imgLayer>
                          </a14:imgProps>
                        </a:ext>
                        <a:ext uri="{28A0092B-C50C-407E-A947-70E740481C1C}">
                          <a14:useLocalDpi xmlns:a14="http://schemas.microsoft.com/office/drawing/2010/main" val="0"/>
                        </a:ext>
                      </a:extLst>
                    </a:blip>
                    <a:srcRect l="34673" t="22619" r="30790" b="7738"/>
                    <a:stretch/>
                  </pic:blipFill>
                  <pic:spPr bwMode="auto">
                    <a:xfrm>
                      <a:off x="0" y="0"/>
                      <a:ext cx="938247" cy="945974"/>
                    </a:xfrm>
                    <a:prstGeom prst="rect">
                      <a:avLst/>
                    </a:prstGeom>
                    <a:noFill/>
                    <a:ln>
                      <a:noFill/>
                    </a:ln>
                    <a:extLst>
                      <a:ext uri="{53640926-AAD7-44D8-BBD7-CCE9431645EC}">
                        <a14:shadowObscured xmlns:a14="http://schemas.microsoft.com/office/drawing/2010/main"/>
                      </a:ext>
                    </a:extLst>
                  </pic:spPr>
                </pic:pic>
              </a:graphicData>
            </a:graphic>
          </wp:inline>
        </w:drawing>
      </w:r>
      <w:r w:rsidR="00C828EB">
        <w:rPr>
          <w:rFonts w:ascii="Times New Roman" w:eastAsia="Times New Roman" w:hAnsi="Times New Roman"/>
          <w:noProof/>
          <w:sz w:val="24"/>
          <w:szCs w:val="24"/>
          <w:lang w:eastAsia="ru-RU"/>
        </w:rPr>
        <w:t xml:space="preserve">     </w:t>
      </w:r>
      <w:r w:rsidRPr="0013172C">
        <w:rPr>
          <w:rFonts w:ascii="Times New Roman" w:eastAsia="Times New Roman" w:hAnsi="Times New Roman"/>
          <w:noProof/>
          <w:sz w:val="24"/>
          <w:szCs w:val="24"/>
          <w:lang w:eastAsia="ru-RU"/>
        </w:rPr>
        <w:drawing>
          <wp:inline distT="0" distB="0" distL="0" distR="0">
            <wp:extent cx="1074975" cy="962025"/>
            <wp:effectExtent l="0" t="0" r="0" b="0"/>
            <wp:docPr id="34" name="Рисунок 34" descr="F:\Я выбираю\Методические\IMG_20210905_201007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Я выбираю\Методические\IMG_20210905_201007_5.jpg"/>
                    <pic:cNvPicPr>
                      <a:picLocks noChangeAspect="1" noChangeArrowheads="1"/>
                    </pic:cNvPicPr>
                  </pic:nvPicPr>
                  <pic:blipFill rotWithShape="1">
                    <a:blip r:embed="rId130" cstate="print">
                      <a:extLst>
                        <a:ext uri="{BEBA8EAE-BF5A-486C-A8C5-ECC9F3942E4B}">
                          <a14:imgProps xmlns:a14="http://schemas.microsoft.com/office/drawing/2010/main">
                            <a14:imgLayer r:embed="rId131">
                              <a14:imgEffect>
                                <a14:brightnessContrast bright="20000" contrast="20000"/>
                              </a14:imgEffect>
                            </a14:imgLayer>
                          </a14:imgProps>
                        </a:ext>
                        <a:ext uri="{28A0092B-C50C-407E-A947-70E740481C1C}">
                          <a14:useLocalDpi xmlns:a14="http://schemas.microsoft.com/office/drawing/2010/main" val="0"/>
                        </a:ext>
                      </a:extLst>
                    </a:blip>
                    <a:srcRect l="35877" t="17557" r="29008" b="19593"/>
                    <a:stretch/>
                  </pic:blipFill>
                  <pic:spPr bwMode="auto">
                    <a:xfrm>
                      <a:off x="0" y="0"/>
                      <a:ext cx="1079775" cy="966321"/>
                    </a:xfrm>
                    <a:prstGeom prst="rect">
                      <a:avLst/>
                    </a:prstGeom>
                    <a:noFill/>
                    <a:ln>
                      <a:noFill/>
                    </a:ln>
                    <a:extLst>
                      <a:ext uri="{53640926-AAD7-44D8-BBD7-CCE9431645EC}">
                        <a14:shadowObscured xmlns:a14="http://schemas.microsoft.com/office/drawing/2010/main"/>
                      </a:ext>
                    </a:extLst>
                  </pic:spPr>
                </pic:pic>
              </a:graphicData>
            </a:graphic>
          </wp:inline>
        </w:drawing>
      </w:r>
      <w:r w:rsidR="00C828EB">
        <w:rPr>
          <w:rFonts w:ascii="Times New Roman" w:eastAsia="Times New Roman" w:hAnsi="Times New Roman"/>
          <w:sz w:val="24"/>
          <w:szCs w:val="24"/>
        </w:rPr>
        <w:t xml:space="preserve">    </w:t>
      </w:r>
      <w:r w:rsidRPr="0013172C">
        <w:rPr>
          <w:rFonts w:ascii="Times New Roman" w:eastAsia="Times New Roman" w:hAnsi="Times New Roman"/>
          <w:noProof/>
          <w:sz w:val="24"/>
          <w:szCs w:val="24"/>
          <w:lang w:eastAsia="ru-RU"/>
        </w:rPr>
        <w:drawing>
          <wp:inline distT="0" distB="0" distL="0" distR="0">
            <wp:extent cx="919655" cy="942975"/>
            <wp:effectExtent l="0" t="0" r="0" b="0"/>
            <wp:docPr id="33" name="Рисунок 33" descr="F:\Я выбираю\Методические\IMG_20210905_201016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Я выбираю\Методические\IMG_20210905_201016_5.jpg"/>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brightnessContrast bright="20000" contrast="20000"/>
                              </a14:imgEffect>
                            </a14:imgLayer>
                          </a14:imgProps>
                        </a:ext>
                        <a:ext uri="{28A0092B-C50C-407E-A947-70E740481C1C}">
                          <a14:useLocalDpi xmlns:a14="http://schemas.microsoft.com/office/drawing/2010/main" val="0"/>
                        </a:ext>
                      </a:extLst>
                    </a:blip>
                    <a:srcRect l="33232" t="21938" r="34186" b="11245"/>
                    <a:stretch/>
                  </pic:blipFill>
                  <pic:spPr bwMode="auto">
                    <a:xfrm>
                      <a:off x="0" y="0"/>
                      <a:ext cx="922971" cy="946375"/>
                    </a:xfrm>
                    <a:prstGeom prst="rect">
                      <a:avLst/>
                    </a:prstGeom>
                    <a:noFill/>
                    <a:ln>
                      <a:noFill/>
                    </a:ln>
                    <a:extLst>
                      <a:ext uri="{53640926-AAD7-44D8-BBD7-CCE9431645EC}">
                        <a14:shadowObscured xmlns:a14="http://schemas.microsoft.com/office/drawing/2010/main"/>
                      </a:ext>
                    </a:extLst>
                  </pic:spPr>
                </pic:pic>
              </a:graphicData>
            </a:graphic>
          </wp:inline>
        </w:drawing>
      </w:r>
    </w:p>
    <w:p w:rsidR="00C828EB" w:rsidRPr="00C828EB" w:rsidRDefault="00C828EB" w:rsidP="00946640">
      <w:pPr>
        <w:pStyle w:val="4"/>
        <w:spacing w:before="0" w:after="0" w:line="240" w:lineRule="auto"/>
        <w:ind w:firstLine="0"/>
        <w:jc w:val="center"/>
        <w:rPr>
          <w:rFonts w:ascii="Times New Roman" w:eastAsia="Times New Roman" w:hAnsi="Times New Roman"/>
          <w:i/>
          <w:sz w:val="24"/>
          <w:szCs w:val="24"/>
        </w:rPr>
      </w:pPr>
      <w:r w:rsidRPr="00C828EB">
        <w:rPr>
          <w:rFonts w:ascii="Times New Roman" w:eastAsia="Times New Roman" w:hAnsi="Times New Roman"/>
          <w:i/>
          <w:sz w:val="24"/>
          <w:szCs w:val="24"/>
        </w:rPr>
        <w:t>Примеры символов хвойных деревьев</w:t>
      </w:r>
    </w:p>
    <w:p w:rsidR="0013172C" w:rsidRPr="0013172C" w:rsidRDefault="00501411"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В соответствии с заданием необходимо придумать и изобразить</w:t>
      </w:r>
      <w:r w:rsidR="0013172C" w:rsidRPr="0013172C">
        <w:rPr>
          <w:rFonts w:ascii="Times New Roman" w:eastAsia="Times New Roman" w:hAnsi="Times New Roman"/>
          <w:sz w:val="24"/>
          <w:szCs w:val="24"/>
        </w:rPr>
        <w:t xml:space="preserve"> </w:t>
      </w:r>
      <w:r w:rsidR="0013172C">
        <w:rPr>
          <w:rFonts w:ascii="Times New Roman" w:eastAsia="Times New Roman" w:hAnsi="Times New Roman"/>
          <w:sz w:val="24"/>
          <w:szCs w:val="24"/>
        </w:rPr>
        <w:t>условный символ</w:t>
      </w:r>
      <w:r w:rsidR="0013172C" w:rsidRPr="0013172C">
        <w:rPr>
          <w:rFonts w:ascii="Times New Roman" w:eastAsia="Times New Roman" w:hAnsi="Times New Roman"/>
          <w:sz w:val="24"/>
          <w:szCs w:val="24"/>
        </w:rPr>
        <w:t xml:space="preserve"> для обозначения хвойного дерева (вид сверху) на основе окружности диаметром 4 сантиметра </w:t>
      </w:r>
    </w:p>
    <w:p w:rsidR="0013172C" w:rsidRPr="00501411" w:rsidRDefault="0013172C" w:rsidP="00946640">
      <w:pPr>
        <w:pStyle w:val="4"/>
        <w:spacing w:before="0" w:after="0" w:line="240" w:lineRule="auto"/>
        <w:ind w:firstLine="567"/>
        <w:rPr>
          <w:rFonts w:ascii="Times New Roman" w:eastAsia="Times New Roman" w:hAnsi="Times New Roman"/>
          <w:sz w:val="24"/>
          <w:szCs w:val="24"/>
        </w:rPr>
      </w:pPr>
      <w:r w:rsidRPr="00501411">
        <w:rPr>
          <w:rFonts w:ascii="Times New Roman" w:eastAsia="Times New Roman" w:hAnsi="Times New Roman"/>
          <w:sz w:val="24"/>
          <w:szCs w:val="24"/>
        </w:rPr>
        <w:lastRenderedPageBreak/>
        <w:t xml:space="preserve">Центр окружности аналогично </w:t>
      </w:r>
      <w:r w:rsidR="00501411" w:rsidRPr="00501411">
        <w:rPr>
          <w:rFonts w:ascii="Times New Roman" w:eastAsia="Times New Roman" w:hAnsi="Times New Roman"/>
          <w:sz w:val="24"/>
          <w:szCs w:val="24"/>
        </w:rPr>
        <w:t>лиственному дереву</w:t>
      </w:r>
      <w:r w:rsidRPr="00501411">
        <w:rPr>
          <w:rFonts w:ascii="Times New Roman" w:eastAsia="Times New Roman" w:hAnsi="Times New Roman"/>
          <w:sz w:val="24"/>
          <w:szCs w:val="24"/>
        </w:rPr>
        <w:t xml:space="preserve"> должен быть обозначен точкой. Все вспомогательные </w:t>
      </w:r>
      <w:proofErr w:type="gramStart"/>
      <w:r w:rsidRPr="00501411">
        <w:rPr>
          <w:rFonts w:ascii="Times New Roman" w:eastAsia="Times New Roman" w:hAnsi="Times New Roman"/>
          <w:sz w:val="24"/>
          <w:szCs w:val="24"/>
        </w:rPr>
        <w:t xml:space="preserve">линии  </w:t>
      </w:r>
      <w:proofErr w:type="spellStart"/>
      <w:r w:rsidR="00501411" w:rsidRPr="00501411">
        <w:rPr>
          <w:rFonts w:ascii="Times New Roman" w:eastAsia="Times New Roman" w:hAnsi="Times New Roman"/>
          <w:sz w:val="24"/>
          <w:szCs w:val="24"/>
        </w:rPr>
        <w:t>черно</w:t>
      </w:r>
      <w:r w:rsidRPr="00501411">
        <w:rPr>
          <w:rFonts w:ascii="Times New Roman" w:eastAsia="Times New Roman" w:hAnsi="Times New Roman"/>
          <w:sz w:val="24"/>
          <w:szCs w:val="24"/>
        </w:rPr>
        <w:t>графитным</w:t>
      </w:r>
      <w:proofErr w:type="spellEnd"/>
      <w:proofErr w:type="gramEnd"/>
      <w:r w:rsidRPr="00501411">
        <w:rPr>
          <w:rFonts w:ascii="Times New Roman" w:eastAsia="Times New Roman" w:hAnsi="Times New Roman"/>
          <w:sz w:val="24"/>
          <w:szCs w:val="24"/>
        </w:rPr>
        <w:t xml:space="preserve"> карандашом должны быть стерты. После рисования элемента </w:t>
      </w:r>
      <w:r w:rsidR="00501411" w:rsidRPr="00501411">
        <w:rPr>
          <w:rFonts w:ascii="Times New Roman" w:eastAsia="Times New Roman" w:hAnsi="Times New Roman"/>
          <w:sz w:val="24"/>
          <w:szCs w:val="24"/>
        </w:rPr>
        <w:t xml:space="preserve">хвойного дерева </w:t>
      </w:r>
      <w:r w:rsidRPr="00501411">
        <w:rPr>
          <w:rFonts w:ascii="Times New Roman" w:eastAsia="Times New Roman" w:hAnsi="Times New Roman"/>
          <w:sz w:val="24"/>
          <w:szCs w:val="24"/>
        </w:rPr>
        <w:t xml:space="preserve">повторите для него п. 7-10 </w:t>
      </w:r>
      <w:r w:rsidR="00501411" w:rsidRPr="00501411">
        <w:rPr>
          <w:rFonts w:ascii="Times New Roman" w:eastAsia="Times New Roman" w:hAnsi="Times New Roman"/>
          <w:sz w:val="24"/>
          <w:szCs w:val="24"/>
        </w:rPr>
        <w:t>описания техники построения лиственного дерева</w:t>
      </w:r>
    </w:p>
    <w:p w:rsidR="00137B69" w:rsidRDefault="00137B69" w:rsidP="00946640">
      <w:pPr>
        <w:spacing w:line="240" w:lineRule="auto"/>
        <w:rPr>
          <w:rFonts w:ascii="Times New Roman" w:eastAsia="Times New Roman" w:hAnsi="Times New Roman"/>
          <w:color w:val="000000" w:themeColor="text1"/>
          <w:sz w:val="24"/>
          <w:szCs w:val="24"/>
        </w:rPr>
      </w:pPr>
    </w:p>
    <w:p w:rsidR="00E2326D" w:rsidRPr="00137B69" w:rsidRDefault="00E2326D" w:rsidP="00946640">
      <w:pPr>
        <w:spacing w:line="240" w:lineRule="auto"/>
        <w:ind w:firstLine="567"/>
        <w:rPr>
          <w:b/>
        </w:rPr>
      </w:pPr>
      <w:r w:rsidRPr="00137B69">
        <w:rPr>
          <w:rFonts w:ascii="Times New Roman" w:eastAsia="Times New Roman" w:hAnsi="Times New Roman"/>
          <w:b/>
          <w:color w:val="000000" w:themeColor="text1"/>
          <w:sz w:val="24"/>
          <w:szCs w:val="24"/>
        </w:rPr>
        <w:t>Блок В. Построение схемы ландшафтной композиции</w:t>
      </w:r>
    </w:p>
    <w:p w:rsidR="00501411" w:rsidRDefault="00501411"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Схема композиции древесно-кустарниковых растений помогает понять взаимное расположение растений, сочетание формы их крон. Растения на схеме могут быть изображены очень просто, повторяется только их общие очертания.</w:t>
      </w:r>
    </w:p>
    <w:p w:rsidR="00E664FB" w:rsidRDefault="00501411" w:rsidP="00946640">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 xml:space="preserve">В соответствии с заданием </w:t>
      </w:r>
      <w:r w:rsidR="00E664FB">
        <w:rPr>
          <w:rFonts w:ascii="Times New Roman" w:eastAsia="Times New Roman" w:hAnsi="Times New Roman"/>
          <w:sz w:val="24"/>
          <w:szCs w:val="24"/>
        </w:rPr>
        <w:t>необходимо в</w:t>
      </w:r>
      <w:r w:rsidRPr="00501411">
        <w:rPr>
          <w:rFonts w:ascii="Times New Roman" w:eastAsia="Times New Roman" w:hAnsi="Times New Roman"/>
          <w:sz w:val="24"/>
          <w:szCs w:val="24"/>
        </w:rPr>
        <w:t>ыполнит</w:t>
      </w:r>
      <w:r w:rsidR="00E664FB">
        <w:rPr>
          <w:rFonts w:ascii="Times New Roman" w:eastAsia="Times New Roman" w:hAnsi="Times New Roman"/>
          <w:sz w:val="24"/>
          <w:szCs w:val="24"/>
        </w:rPr>
        <w:t>ь</w:t>
      </w:r>
      <w:r w:rsidRPr="00501411">
        <w:rPr>
          <w:rFonts w:ascii="Times New Roman" w:eastAsia="Times New Roman" w:hAnsi="Times New Roman"/>
          <w:sz w:val="24"/>
          <w:szCs w:val="24"/>
        </w:rPr>
        <w:t xml:space="preserve"> построение фронтальной схемы </w:t>
      </w:r>
      <w:r w:rsidR="00E664FB">
        <w:rPr>
          <w:rFonts w:ascii="Times New Roman" w:eastAsia="Times New Roman" w:hAnsi="Times New Roman"/>
          <w:sz w:val="24"/>
          <w:szCs w:val="24"/>
        </w:rPr>
        <w:t xml:space="preserve">(вид спереди) </w:t>
      </w:r>
      <w:r w:rsidRPr="00501411">
        <w:rPr>
          <w:rFonts w:ascii="Times New Roman" w:eastAsia="Times New Roman" w:hAnsi="Times New Roman"/>
          <w:sz w:val="24"/>
          <w:szCs w:val="24"/>
        </w:rPr>
        <w:t>простой композиции из растений для сада (одно растение с пирамидальной формой кроны, два растения с шаровидной формой кроны, несколько невысоких растений, посаженных в одну линию).</w:t>
      </w:r>
    </w:p>
    <w:p w:rsidR="00E664FB" w:rsidRPr="00E664FB" w:rsidRDefault="00E664FB" w:rsidP="00946640">
      <w:pPr>
        <w:pStyle w:val="4"/>
        <w:spacing w:before="0" w:after="0" w:line="240" w:lineRule="auto"/>
        <w:ind w:firstLine="567"/>
        <w:rPr>
          <w:rFonts w:ascii="Times New Roman" w:eastAsia="Times New Roman" w:hAnsi="Times New Roman"/>
          <w:sz w:val="24"/>
          <w:szCs w:val="24"/>
        </w:rPr>
      </w:pPr>
      <w:r w:rsidRPr="00B93F09">
        <w:rPr>
          <w:rFonts w:ascii="Times New Roman" w:eastAsia="Times New Roman" w:hAnsi="Times New Roman" w:cs="Times New Roman"/>
          <w:bCs/>
          <w:sz w:val="24"/>
          <w:szCs w:val="24"/>
        </w:rPr>
        <w:t xml:space="preserve">Задание блока </w:t>
      </w:r>
      <w:proofErr w:type="gramStart"/>
      <w:r w:rsidRPr="00B93F09">
        <w:rPr>
          <w:rFonts w:ascii="Times New Roman" w:eastAsia="Times New Roman" w:hAnsi="Times New Roman" w:cs="Times New Roman"/>
          <w:bCs/>
          <w:sz w:val="24"/>
          <w:szCs w:val="24"/>
        </w:rPr>
        <w:t>В выполняется</w:t>
      </w:r>
      <w:proofErr w:type="gramEnd"/>
      <w:r w:rsidRPr="00B93F09">
        <w:rPr>
          <w:rFonts w:ascii="Times New Roman" w:eastAsia="Times New Roman" w:hAnsi="Times New Roman" w:cs="Times New Roman"/>
          <w:bCs/>
          <w:sz w:val="24"/>
          <w:szCs w:val="24"/>
        </w:rPr>
        <w:t xml:space="preserve"> с использованием </w:t>
      </w:r>
      <w:proofErr w:type="spellStart"/>
      <w:r w:rsidRPr="00B93F09">
        <w:rPr>
          <w:rFonts w:ascii="Times New Roman" w:eastAsia="Times New Roman" w:hAnsi="Times New Roman" w:cs="Times New Roman"/>
          <w:bCs/>
          <w:sz w:val="24"/>
          <w:szCs w:val="24"/>
        </w:rPr>
        <w:t>черн</w:t>
      </w:r>
      <w:r>
        <w:rPr>
          <w:rFonts w:ascii="Times New Roman" w:eastAsia="Times New Roman" w:hAnsi="Times New Roman" w:cs="Times New Roman"/>
          <w:bCs/>
          <w:sz w:val="24"/>
          <w:szCs w:val="24"/>
        </w:rPr>
        <w:t>ографитного</w:t>
      </w:r>
      <w:proofErr w:type="spellEnd"/>
      <w:r>
        <w:rPr>
          <w:rFonts w:ascii="Times New Roman" w:eastAsia="Times New Roman" w:hAnsi="Times New Roman" w:cs="Times New Roman"/>
          <w:bCs/>
          <w:sz w:val="24"/>
          <w:szCs w:val="24"/>
        </w:rPr>
        <w:t xml:space="preserve"> карандаша, циркуля,</w:t>
      </w:r>
      <w:r w:rsidRPr="00B93F09">
        <w:rPr>
          <w:rFonts w:ascii="Times New Roman" w:eastAsia="Times New Roman" w:hAnsi="Times New Roman" w:cs="Times New Roman"/>
          <w:bCs/>
          <w:sz w:val="24"/>
          <w:szCs w:val="24"/>
        </w:rPr>
        <w:t xml:space="preserve"> линейки, цветных карандашей</w:t>
      </w: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два оттенка зеленого, черный</w:t>
      </w:r>
      <w:r>
        <w:rPr>
          <w:rFonts w:ascii="Times New Roman" w:eastAsia="Times New Roman" w:hAnsi="Times New Roman" w:cs="Times New Roman"/>
          <w:bCs/>
          <w:sz w:val="24"/>
          <w:szCs w:val="24"/>
        </w:rPr>
        <w:t>)</w:t>
      </w:r>
      <w:r w:rsidRPr="00B93F09">
        <w:rPr>
          <w:rFonts w:ascii="Times New Roman" w:eastAsia="Times New Roman" w:hAnsi="Times New Roman" w:cs="Times New Roman"/>
          <w:bCs/>
          <w:sz w:val="24"/>
          <w:szCs w:val="24"/>
        </w:rPr>
        <w:t xml:space="preserve"> на листе бумаги формата А4</w:t>
      </w:r>
      <w:r>
        <w:rPr>
          <w:rFonts w:ascii="Times New Roman" w:eastAsia="Times New Roman" w:hAnsi="Times New Roman" w:cs="Times New Roman"/>
          <w:bCs/>
          <w:sz w:val="24"/>
          <w:szCs w:val="24"/>
        </w:rPr>
        <w:t xml:space="preserve"> (горизонтальное расположение листа)</w:t>
      </w:r>
      <w:r w:rsidRPr="00B93F09">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При необходимости используется ластик.</w:t>
      </w:r>
    </w:p>
    <w:p w:rsidR="00501411" w:rsidRPr="00501411" w:rsidRDefault="00E664FB" w:rsidP="00946640">
      <w:pPr>
        <w:pStyle w:val="4"/>
        <w:spacing w:before="0" w:after="0" w:line="240" w:lineRule="auto"/>
        <w:ind w:firstLine="567"/>
        <w:rPr>
          <w:rFonts w:ascii="Times New Roman" w:eastAsia="Times New Roman" w:hAnsi="Times New Roman"/>
          <w:sz w:val="24"/>
          <w:szCs w:val="24"/>
        </w:rPr>
      </w:pPr>
      <w:r w:rsidRPr="00B93F09">
        <w:rPr>
          <w:rFonts w:ascii="Times New Roman" w:eastAsia="Times New Roman" w:hAnsi="Times New Roman"/>
          <w:sz w:val="24"/>
          <w:szCs w:val="24"/>
        </w:rPr>
        <w:t>Для выполнения задания выдается образец схемы с нанесенными размерами.</w:t>
      </w:r>
      <w:r>
        <w:rPr>
          <w:rFonts w:ascii="Times New Roman" w:eastAsia="Times New Roman" w:hAnsi="Times New Roman"/>
          <w:sz w:val="24"/>
          <w:szCs w:val="24"/>
        </w:rPr>
        <w:t xml:space="preserve"> </w:t>
      </w:r>
      <w:r w:rsidR="00501411" w:rsidRPr="00501411">
        <w:rPr>
          <w:rFonts w:ascii="Times New Roman" w:eastAsia="Times New Roman" w:hAnsi="Times New Roman"/>
          <w:sz w:val="24"/>
          <w:szCs w:val="24"/>
        </w:rPr>
        <w:t xml:space="preserve">Схема должна быть расположена в центральной части </w:t>
      </w:r>
      <w:r>
        <w:rPr>
          <w:rFonts w:ascii="Times New Roman" w:eastAsia="Times New Roman" w:hAnsi="Times New Roman"/>
          <w:sz w:val="24"/>
          <w:szCs w:val="24"/>
        </w:rPr>
        <w:t>листа</w:t>
      </w:r>
      <w:r w:rsidR="00501411" w:rsidRPr="00501411">
        <w:rPr>
          <w:rFonts w:ascii="Times New Roman" w:eastAsia="Times New Roman" w:hAnsi="Times New Roman"/>
          <w:sz w:val="24"/>
          <w:szCs w:val="24"/>
        </w:rPr>
        <w:t>. Фигуры строятся строго по заданным размерам (размерные линии и обозначения на схеме не проставляются), расположены друг относительно друга в соответствии с образцом. Размеры указаны в сантиметрах.</w:t>
      </w:r>
    </w:p>
    <w:p w:rsidR="00501411" w:rsidRDefault="00501411" w:rsidP="00946640">
      <w:pPr>
        <w:pStyle w:val="4"/>
        <w:spacing w:before="0" w:after="0" w:line="240" w:lineRule="auto"/>
        <w:ind w:firstLine="567"/>
        <w:rPr>
          <w:rFonts w:ascii="Times New Roman" w:eastAsia="Times New Roman" w:hAnsi="Times New Roman"/>
          <w:sz w:val="24"/>
          <w:szCs w:val="24"/>
        </w:rPr>
      </w:pPr>
      <w:r w:rsidRPr="00501411">
        <w:rPr>
          <w:rFonts w:ascii="Times New Roman" w:eastAsia="Times New Roman" w:hAnsi="Times New Roman"/>
          <w:sz w:val="24"/>
          <w:szCs w:val="24"/>
        </w:rPr>
        <w:t>Построение фигур выполняется тонкими, чёткими карандашными линиями. Все вспомогательные линии и отметки стираются ластиком.</w:t>
      </w:r>
    </w:p>
    <w:p w:rsidR="00E664FB" w:rsidRDefault="00E664FB" w:rsidP="00946640">
      <w:pPr>
        <w:pStyle w:val="4"/>
        <w:spacing w:before="0" w:after="0" w:line="240" w:lineRule="auto"/>
        <w:ind w:firstLine="567"/>
        <w:jc w:val="center"/>
        <w:rPr>
          <w:rFonts w:ascii="Times New Roman" w:eastAsia="Times New Roman" w:hAnsi="Times New Roman"/>
          <w:sz w:val="24"/>
          <w:szCs w:val="24"/>
        </w:rPr>
      </w:pPr>
      <w:r>
        <w:rPr>
          <w:i/>
          <w:noProof/>
          <w:sz w:val="28"/>
          <w:lang w:eastAsia="ru-RU"/>
        </w:rPr>
        <w:drawing>
          <wp:inline distT="0" distB="0" distL="0" distR="0" wp14:anchorId="78293B21" wp14:editId="60CE47B7">
            <wp:extent cx="2647481" cy="1867344"/>
            <wp:effectExtent l="0" t="0" r="635" b="0"/>
            <wp:docPr id="38" name="Рисунок 38" descr="E:\вступительные\Рисун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ступительные\Рисунок3.png"/>
                    <pic:cNvPicPr>
                      <a:picLocks noChangeAspect="1" noChangeArrowheads="1"/>
                    </pic:cNvPicPr>
                  </pic:nvPicPr>
                  <pic:blipFill>
                    <a:blip r:embed="rId13"/>
                    <a:srcRect/>
                    <a:stretch>
                      <a:fillRect/>
                    </a:stretch>
                  </pic:blipFill>
                  <pic:spPr bwMode="auto">
                    <a:xfrm>
                      <a:off x="0" y="0"/>
                      <a:ext cx="2674588" cy="1886464"/>
                    </a:xfrm>
                    <a:prstGeom prst="rect">
                      <a:avLst/>
                    </a:prstGeom>
                    <a:noFill/>
                    <a:ln w="9525">
                      <a:noFill/>
                      <a:miter lim="800000"/>
                      <a:headEnd/>
                      <a:tailEnd/>
                    </a:ln>
                  </pic:spPr>
                </pic:pic>
              </a:graphicData>
            </a:graphic>
          </wp:inline>
        </w:drawing>
      </w:r>
    </w:p>
    <w:p w:rsidR="00E664FB" w:rsidRPr="00D4266E" w:rsidRDefault="00E664FB" w:rsidP="00946640">
      <w:pPr>
        <w:pStyle w:val="4"/>
        <w:spacing w:before="0" w:after="0" w:line="240" w:lineRule="auto"/>
        <w:ind w:firstLine="0"/>
        <w:jc w:val="center"/>
        <w:rPr>
          <w:rFonts w:ascii="Times New Roman" w:eastAsia="Times New Roman" w:hAnsi="Times New Roman"/>
          <w:i/>
          <w:sz w:val="24"/>
          <w:szCs w:val="24"/>
        </w:rPr>
      </w:pPr>
      <w:r w:rsidRPr="00D4266E">
        <w:rPr>
          <w:rFonts w:ascii="Times New Roman" w:eastAsia="Times New Roman" w:hAnsi="Times New Roman"/>
          <w:i/>
          <w:sz w:val="24"/>
          <w:szCs w:val="24"/>
        </w:rPr>
        <w:t>Схема композиции с нанесенными размерами</w:t>
      </w:r>
    </w:p>
    <w:p w:rsidR="00E664FB" w:rsidRPr="00501411" w:rsidRDefault="00E664FB" w:rsidP="00946640">
      <w:pPr>
        <w:pStyle w:val="4"/>
        <w:spacing w:before="0" w:after="0" w:line="240" w:lineRule="auto"/>
        <w:ind w:firstLine="567"/>
        <w:jc w:val="center"/>
        <w:rPr>
          <w:rFonts w:ascii="Times New Roman" w:eastAsia="Times New Roman" w:hAnsi="Times New Roman"/>
          <w:sz w:val="24"/>
          <w:szCs w:val="24"/>
        </w:rPr>
      </w:pPr>
    </w:p>
    <w:p w:rsidR="00501411" w:rsidRPr="00501411" w:rsidRDefault="00501411" w:rsidP="00946640">
      <w:pPr>
        <w:pStyle w:val="4"/>
        <w:spacing w:before="0" w:after="0" w:line="240" w:lineRule="auto"/>
        <w:ind w:firstLine="567"/>
        <w:rPr>
          <w:rFonts w:ascii="Times New Roman" w:eastAsia="Times New Roman" w:hAnsi="Times New Roman"/>
          <w:sz w:val="24"/>
          <w:szCs w:val="24"/>
        </w:rPr>
      </w:pPr>
      <w:r w:rsidRPr="00501411">
        <w:rPr>
          <w:rFonts w:ascii="Times New Roman" w:eastAsia="Times New Roman" w:hAnsi="Times New Roman"/>
          <w:sz w:val="24"/>
          <w:szCs w:val="24"/>
        </w:rPr>
        <w:t>Готовые фигуры должна быть заштрихованы зеленым карандашом (используйте для каждой фигуры свой оттенок зеленого цвета, регулируя нажим карандаша). Штриховка должна иметь горизонтальное направление, быть плотной, аккуратной, не выходить за контур фигур.</w:t>
      </w:r>
    </w:p>
    <w:p w:rsidR="00501411" w:rsidRPr="00501411" w:rsidRDefault="00501411" w:rsidP="00946640">
      <w:pPr>
        <w:pStyle w:val="4"/>
        <w:spacing w:before="0" w:after="0" w:line="240" w:lineRule="auto"/>
        <w:ind w:firstLine="567"/>
        <w:rPr>
          <w:rFonts w:ascii="Times New Roman" w:eastAsia="Times New Roman" w:hAnsi="Times New Roman"/>
          <w:sz w:val="24"/>
          <w:szCs w:val="24"/>
        </w:rPr>
      </w:pPr>
      <w:r w:rsidRPr="00501411">
        <w:rPr>
          <w:rFonts w:ascii="Times New Roman" w:eastAsia="Times New Roman" w:hAnsi="Times New Roman"/>
          <w:sz w:val="24"/>
          <w:szCs w:val="24"/>
        </w:rPr>
        <w:t>Видимый контур каждой фигуры должен быть очерчен черным карандашом.</w:t>
      </w:r>
    </w:p>
    <w:p w:rsidR="00501411" w:rsidRDefault="00501411" w:rsidP="00946640">
      <w:pPr>
        <w:pStyle w:val="4"/>
        <w:spacing w:before="0" w:after="0" w:line="240" w:lineRule="auto"/>
        <w:ind w:firstLine="0"/>
        <w:jc w:val="center"/>
        <w:rPr>
          <w:rFonts w:ascii="Times New Roman" w:eastAsia="Times New Roman" w:hAnsi="Times New Roman"/>
          <w:sz w:val="24"/>
          <w:szCs w:val="24"/>
        </w:rPr>
      </w:pPr>
      <w:r>
        <w:rPr>
          <w:b/>
          <w:noProof/>
          <w:lang w:eastAsia="ru-RU"/>
        </w:rPr>
        <w:drawing>
          <wp:inline distT="0" distB="0" distL="0" distR="0" wp14:anchorId="2BB8B7E2" wp14:editId="687321DB">
            <wp:extent cx="1631245" cy="2578273"/>
            <wp:effectExtent l="2540" t="0" r="0" b="0"/>
            <wp:docPr id="41" name="Рисунок 41" descr="E:\вступительные\дерево\сх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вступительные\дерево\схема.jpg"/>
                    <pic:cNvPicPr>
                      <a:picLocks noChangeAspect="1" noChangeArrowheads="1"/>
                    </pic:cNvPicPr>
                  </pic:nvPicPr>
                  <pic:blipFill>
                    <a:blip r:embed="rId8" cstate="print">
                      <a:extLst>
                        <a:ext uri="{28A0092B-C50C-407E-A947-70E740481C1C}">
                          <a14:useLocalDpi xmlns:a14="http://schemas.microsoft.com/office/drawing/2010/main" val="0"/>
                        </a:ext>
                      </a:extLst>
                    </a:blip>
                    <a:srcRect l="22891" t="25212" r="32587" b="24733"/>
                    <a:stretch>
                      <a:fillRect/>
                    </a:stretch>
                  </pic:blipFill>
                  <pic:spPr bwMode="auto">
                    <a:xfrm rot="5400000">
                      <a:off x="0" y="0"/>
                      <a:ext cx="1640765" cy="2593320"/>
                    </a:xfrm>
                    <a:prstGeom prst="rect">
                      <a:avLst/>
                    </a:prstGeom>
                    <a:noFill/>
                    <a:ln w="9525">
                      <a:noFill/>
                      <a:miter lim="800000"/>
                      <a:headEnd/>
                      <a:tailEnd/>
                    </a:ln>
                  </pic:spPr>
                </pic:pic>
              </a:graphicData>
            </a:graphic>
          </wp:inline>
        </w:drawing>
      </w:r>
    </w:p>
    <w:p w:rsidR="00501411" w:rsidRPr="00D4266E" w:rsidRDefault="00501411" w:rsidP="00946640">
      <w:pPr>
        <w:pStyle w:val="4"/>
        <w:spacing w:before="0" w:after="0" w:line="240" w:lineRule="auto"/>
        <w:ind w:firstLine="0"/>
        <w:jc w:val="center"/>
        <w:rPr>
          <w:rFonts w:ascii="Times New Roman" w:eastAsia="Times New Roman" w:hAnsi="Times New Roman"/>
          <w:i/>
          <w:sz w:val="24"/>
          <w:szCs w:val="24"/>
        </w:rPr>
      </w:pPr>
      <w:r w:rsidRPr="00D4266E">
        <w:rPr>
          <w:rFonts w:ascii="Times New Roman" w:eastAsia="Times New Roman" w:hAnsi="Times New Roman"/>
          <w:i/>
          <w:sz w:val="24"/>
          <w:szCs w:val="24"/>
        </w:rPr>
        <w:t>Пример выполнения задания</w:t>
      </w:r>
    </w:p>
    <w:p w:rsidR="003E2121" w:rsidRDefault="003E2121">
      <w:pPr>
        <w:spacing w:after="0" w:line="240" w:lineRule="auto"/>
        <w:rPr>
          <w:rFonts w:ascii="Times New Roman" w:eastAsia="Times New Roman" w:hAnsi="Times New Roman"/>
          <w:b/>
          <w:color w:val="000000" w:themeColor="text1"/>
          <w:sz w:val="24"/>
          <w:szCs w:val="24"/>
        </w:rPr>
      </w:pPr>
      <w:r>
        <w:rPr>
          <w:rFonts w:ascii="Times New Roman" w:eastAsia="Times New Roman" w:hAnsi="Times New Roman"/>
          <w:b/>
          <w:color w:val="000000" w:themeColor="text1"/>
          <w:sz w:val="24"/>
          <w:szCs w:val="24"/>
        </w:rPr>
        <w:br w:type="page"/>
      </w:r>
    </w:p>
    <w:p w:rsidR="00E2326D" w:rsidRPr="00E664FB" w:rsidRDefault="00E2326D" w:rsidP="003E2121">
      <w:pPr>
        <w:spacing w:after="0" w:line="240" w:lineRule="auto"/>
        <w:ind w:firstLine="567"/>
        <w:jc w:val="both"/>
        <w:rPr>
          <w:rFonts w:ascii="Times New Roman" w:eastAsia="Times New Roman" w:hAnsi="Times New Roman"/>
          <w:b/>
          <w:color w:val="000000" w:themeColor="text1"/>
          <w:sz w:val="24"/>
          <w:szCs w:val="24"/>
        </w:rPr>
      </w:pPr>
      <w:r w:rsidRPr="00E664FB">
        <w:rPr>
          <w:rFonts w:ascii="Times New Roman" w:eastAsia="Times New Roman" w:hAnsi="Times New Roman"/>
          <w:b/>
          <w:color w:val="000000" w:themeColor="text1"/>
          <w:sz w:val="24"/>
          <w:szCs w:val="24"/>
        </w:rPr>
        <w:lastRenderedPageBreak/>
        <w:t>Блок Г. Проектирование зоны тихого отдыха</w:t>
      </w:r>
    </w:p>
    <w:p w:rsidR="007A46BE" w:rsidRDefault="007A46BE" w:rsidP="003E2121">
      <w:pPr>
        <w:spacing w:after="0" w:line="240" w:lineRule="auto"/>
        <w:ind w:firstLine="567"/>
        <w:jc w:val="both"/>
        <w:rPr>
          <w:rFonts w:ascii="Times New Roman" w:hAnsi="Times New Roman"/>
          <w:sz w:val="24"/>
          <w:szCs w:val="24"/>
        </w:rPr>
      </w:pPr>
    </w:p>
    <w:p w:rsidR="003E2121" w:rsidRDefault="003E2121" w:rsidP="003E2121">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Н</w:t>
      </w:r>
      <w:r w:rsidRPr="003E2121">
        <w:rPr>
          <w:rFonts w:ascii="Times New Roman" w:eastAsia="Times New Roman" w:hAnsi="Times New Roman"/>
          <w:sz w:val="24"/>
          <w:szCs w:val="24"/>
        </w:rPr>
        <w:t xml:space="preserve">азначение зоны </w:t>
      </w:r>
      <w:r>
        <w:rPr>
          <w:rFonts w:ascii="Times New Roman" w:eastAsia="Times New Roman" w:hAnsi="Times New Roman"/>
          <w:sz w:val="24"/>
          <w:szCs w:val="24"/>
        </w:rPr>
        <w:t xml:space="preserve">тихого (уединенного) </w:t>
      </w:r>
      <w:r w:rsidRPr="003E2121">
        <w:rPr>
          <w:rFonts w:ascii="Times New Roman" w:eastAsia="Times New Roman" w:hAnsi="Times New Roman"/>
          <w:sz w:val="24"/>
          <w:szCs w:val="24"/>
        </w:rPr>
        <w:t>отдыха</w:t>
      </w:r>
      <w:r>
        <w:rPr>
          <w:rFonts w:ascii="Times New Roman" w:eastAsia="Times New Roman" w:hAnsi="Times New Roman"/>
          <w:sz w:val="24"/>
          <w:szCs w:val="24"/>
        </w:rPr>
        <w:t xml:space="preserve"> в саду – </w:t>
      </w:r>
      <w:r w:rsidRPr="003E2121">
        <w:rPr>
          <w:rFonts w:ascii="Times New Roman" w:eastAsia="Times New Roman" w:hAnsi="Times New Roman"/>
          <w:sz w:val="24"/>
          <w:szCs w:val="24"/>
        </w:rPr>
        <w:t>создать комфортные условия для проведения досуга, отдыха от работ на участке, ую</w:t>
      </w:r>
      <w:r>
        <w:rPr>
          <w:rFonts w:ascii="Times New Roman" w:eastAsia="Times New Roman" w:hAnsi="Times New Roman"/>
          <w:sz w:val="24"/>
          <w:szCs w:val="24"/>
        </w:rPr>
        <w:t>тной беседы в прохладе и тишине, отдыха в одиночестве</w:t>
      </w:r>
      <w:r w:rsidRPr="003E2121">
        <w:rPr>
          <w:rFonts w:ascii="Times New Roman" w:eastAsia="Times New Roman" w:hAnsi="Times New Roman"/>
          <w:sz w:val="24"/>
          <w:szCs w:val="24"/>
        </w:rPr>
        <w:t>.</w:t>
      </w:r>
      <w:r>
        <w:rPr>
          <w:rFonts w:ascii="Times New Roman" w:eastAsia="Times New Roman" w:hAnsi="Times New Roman"/>
          <w:sz w:val="24"/>
          <w:szCs w:val="24"/>
        </w:rPr>
        <w:t xml:space="preserve"> Такую зону </w:t>
      </w:r>
      <w:r w:rsidRPr="003E2121">
        <w:rPr>
          <w:rFonts w:ascii="Times New Roman" w:eastAsia="Times New Roman" w:hAnsi="Times New Roman"/>
          <w:sz w:val="24"/>
          <w:szCs w:val="24"/>
        </w:rPr>
        <w:t>можно расположит</w:t>
      </w:r>
      <w:r>
        <w:rPr>
          <w:rFonts w:ascii="Times New Roman" w:eastAsia="Times New Roman" w:hAnsi="Times New Roman"/>
          <w:sz w:val="24"/>
          <w:szCs w:val="24"/>
        </w:rPr>
        <w:t xml:space="preserve">ь в глубине сада, «спрятав» ее. Она </w:t>
      </w:r>
      <w:r w:rsidRPr="003E2121">
        <w:rPr>
          <w:rFonts w:ascii="Times New Roman" w:eastAsia="Times New Roman" w:hAnsi="Times New Roman"/>
          <w:sz w:val="24"/>
          <w:szCs w:val="24"/>
        </w:rPr>
        <w:t xml:space="preserve">может представлять </w:t>
      </w:r>
      <w:r>
        <w:rPr>
          <w:rFonts w:ascii="Times New Roman" w:eastAsia="Times New Roman" w:hAnsi="Times New Roman"/>
          <w:sz w:val="24"/>
          <w:szCs w:val="24"/>
        </w:rPr>
        <w:t xml:space="preserve">собой </w:t>
      </w:r>
      <w:r w:rsidRPr="003E2121">
        <w:rPr>
          <w:rFonts w:ascii="Times New Roman" w:eastAsia="Times New Roman" w:hAnsi="Times New Roman"/>
          <w:sz w:val="24"/>
          <w:szCs w:val="24"/>
        </w:rPr>
        <w:t xml:space="preserve">своеобразную «комнату», отделенную от других зон деревянными или бамбуковыми </w:t>
      </w:r>
      <w:proofErr w:type="gramStart"/>
      <w:r w:rsidRPr="003E2121">
        <w:rPr>
          <w:rFonts w:ascii="Times New Roman" w:eastAsia="Times New Roman" w:hAnsi="Times New Roman"/>
          <w:sz w:val="24"/>
          <w:szCs w:val="24"/>
        </w:rPr>
        <w:t>стенами</w:t>
      </w:r>
      <w:proofErr w:type="gramEnd"/>
      <w:r w:rsidRPr="003E2121">
        <w:rPr>
          <w:rFonts w:ascii="Times New Roman" w:eastAsia="Times New Roman" w:hAnsi="Times New Roman"/>
          <w:sz w:val="24"/>
          <w:szCs w:val="24"/>
        </w:rPr>
        <w:t xml:space="preserve"> или </w:t>
      </w:r>
      <w:r w:rsidRPr="003E2121">
        <w:rPr>
          <w:rFonts w:ascii="Times New Roman" w:eastAsia="Times New Roman" w:hAnsi="Times New Roman"/>
          <w:sz w:val="24"/>
          <w:szCs w:val="24"/>
        </w:rPr>
        <w:t>живыми изгородями</w:t>
      </w:r>
      <w:r w:rsidRPr="003E2121">
        <w:rPr>
          <w:rFonts w:ascii="Times New Roman" w:eastAsia="Times New Roman" w:hAnsi="Times New Roman"/>
          <w:sz w:val="24"/>
          <w:szCs w:val="24"/>
        </w:rPr>
        <w:t xml:space="preserve">, что делает ее закрытой, уютной и защищенной. </w:t>
      </w:r>
    </w:p>
    <w:p w:rsidR="003E2121" w:rsidRDefault="003E2121" w:rsidP="003E2121">
      <w:pPr>
        <w:pStyle w:val="4"/>
        <w:spacing w:before="0" w:after="0" w:line="240" w:lineRule="auto"/>
        <w:ind w:firstLine="567"/>
        <w:rPr>
          <w:rFonts w:ascii="Times New Roman" w:eastAsia="Times New Roman" w:hAnsi="Times New Roman"/>
          <w:sz w:val="24"/>
          <w:szCs w:val="24"/>
        </w:rPr>
      </w:pPr>
    </w:p>
    <w:p w:rsidR="00E44B6C" w:rsidRDefault="003E2121" w:rsidP="003E2121">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Для выполнения задания блока Г у</w:t>
      </w:r>
      <w:r w:rsidRPr="00B93F09">
        <w:rPr>
          <w:rFonts w:ascii="Times New Roman" w:eastAsia="Times New Roman" w:hAnsi="Times New Roman"/>
          <w:sz w:val="24"/>
          <w:szCs w:val="24"/>
        </w:rPr>
        <w:t xml:space="preserve">частнику </w:t>
      </w:r>
      <w:r w:rsidR="00E44B6C">
        <w:rPr>
          <w:rFonts w:ascii="Times New Roman" w:eastAsia="Times New Roman" w:hAnsi="Times New Roman"/>
          <w:sz w:val="24"/>
          <w:szCs w:val="24"/>
        </w:rPr>
        <w:t>б</w:t>
      </w:r>
      <w:r>
        <w:rPr>
          <w:rFonts w:ascii="Times New Roman" w:eastAsia="Times New Roman" w:hAnsi="Times New Roman"/>
          <w:sz w:val="24"/>
          <w:szCs w:val="24"/>
        </w:rPr>
        <w:t xml:space="preserve">удут выданы: план зоны </w:t>
      </w:r>
      <w:r w:rsidR="00E44B6C">
        <w:rPr>
          <w:rFonts w:ascii="Times New Roman" w:eastAsia="Times New Roman" w:hAnsi="Times New Roman"/>
          <w:sz w:val="24"/>
          <w:szCs w:val="24"/>
        </w:rPr>
        <w:t xml:space="preserve">тихого </w:t>
      </w:r>
      <w:r>
        <w:rPr>
          <w:rFonts w:ascii="Times New Roman" w:eastAsia="Times New Roman" w:hAnsi="Times New Roman"/>
          <w:sz w:val="24"/>
          <w:szCs w:val="24"/>
        </w:rPr>
        <w:t>отдыха, 3д-визуализация</w:t>
      </w:r>
      <w:r w:rsidR="00E44B6C">
        <w:rPr>
          <w:rFonts w:ascii="Times New Roman" w:eastAsia="Times New Roman" w:hAnsi="Times New Roman"/>
          <w:sz w:val="24"/>
          <w:szCs w:val="24"/>
        </w:rPr>
        <w:t xml:space="preserve"> данной зоны</w:t>
      </w:r>
      <w:r>
        <w:rPr>
          <w:rFonts w:ascii="Times New Roman" w:eastAsia="Times New Roman" w:hAnsi="Times New Roman"/>
          <w:sz w:val="24"/>
          <w:szCs w:val="24"/>
        </w:rPr>
        <w:t>, а также набор элементов ландшафта (макет)</w:t>
      </w:r>
      <w:r w:rsidR="00E44B6C">
        <w:rPr>
          <w:rFonts w:ascii="Times New Roman" w:eastAsia="Times New Roman" w:hAnsi="Times New Roman"/>
          <w:sz w:val="24"/>
          <w:szCs w:val="24"/>
        </w:rPr>
        <w:t>, включающий все элементы зоны: площадка, растения, водоем, скамейка, плиты дорожки.</w:t>
      </w:r>
      <w:r w:rsidR="00E44B6C" w:rsidRPr="00E44B6C">
        <w:rPr>
          <w:rFonts w:ascii="Times New Roman" w:eastAsia="Times New Roman" w:hAnsi="Times New Roman"/>
          <w:sz w:val="24"/>
          <w:szCs w:val="24"/>
        </w:rPr>
        <w:t xml:space="preserve"> </w:t>
      </w:r>
    </w:p>
    <w:p w:rsidR="003E2121" w:rsidRDefault="00E44B6C" w:rsidP="003E2121">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 xml:space="preserve">Участнику </w:t>
      </w:r>
      <w:r w:rsidRPr="00B93F09">
        <w:rPr>
          <w:rFonts w:ascii="Times New Roman" w:eastAsia="Times New Roman" w:hAnsi="Times New Roman"/>
          <w:sz w:val="24"/>
          <w:szCs w:val="24"/>
        </w:rPr>
        <w:t xml:space="preserve">предлагается внести изменения в </w:t>
      </w:r>
      <w:r>
        <w:rPr>
          <w:rFonts w:ascii="Times New Roman" w:eastAsia="Times New Roman" w:hAnsi="Times New Roman"/>
          <w:sz w:val="24"/>
          <w:szCs w:val="24"/>
        </w:rPr>
        <w:t>данный</w:t>
      </w:r>
      <w:r w:rsidRPr="00B93F09">
        <w:rPr>
          <w:rFonts w:ascii="Times New Roman" w:eastAsia="Times New Roman" w:hAnsi="Times New Roman"/>
          <w:sz w:val="24"/>
          <w:szCs w:val="24"/>
        </w:rPr>
        <w:t xml:space="preserve"> </w:t>
      </w:r>
      <w:r>
        <w:rPr>
          <w:rFonts w:ascii="Times New Roman" w:eastAsia="Times New Roman" w:hAnsi="Times New Roman"/>
          <w:sz w:val="24"/>
          <w:szCs w:val="24"/>
        </w:rPr>
        <w:t>проект, расставив элементы зоны отдыха на макете. Изменения должны соответствовать заданному условию (будет указано), например, вход в зону отдыха должен быть с противоположной стороны.</w:t>
      </w:r>
    </w:p>
    <w:p w:rsidR="00E44B6C" w:rsidRPr="00B93F09" w:rsidRDefault="00E44B6C" w:rsidP="003E2121">
      <w:pPr>
        <w:pStyle w:val="4"/>
        <w:spacing w:before="0" w:after="0" w:line="240" w:lineRule="auto"/>
        <w:ind w:firstLine="567"/>
        <w:rPr>
          <w:rFonts w:ascii="Times New Roman" w:eastAsia="Times New Roman" w:hAnsi="Times New Roman"/>
          <w:sz w:val="24"/>
          <w:szCs w:val="24"/>
        </w:rPr>
      </w:pPr>
      <w:r>
        <w:rPr>
          <w:rFonts w:ascii="Times New Roman" w:eastAsia="Times New Roman" w:hAnsi="Times New Roman"/>
          <w:sz w:val="24"/>
          <w:szCs w:val="24"/>
        </w:rPr>
        <w:t>Необходимо будет использовать все элементы, обеспечить выполнение условия (дорожка от входа в зону, проход к скамейке).</w:t>
      </w:r>
    </w:p>
    <w:p w:rsidR="003E2121" w:rsidRDefault="003E2121" w:rsidP="00E44B6C">
      <w:pPr>
        <w:pStyle w:val="4"/>
        <w:spacing w:before="0" w:after="0" w:line="240" w:lineRule="auto"/>
        <w:ind w:firstLine="0"/>
        <w:jc w:val="center"/>
        <w:rPr>
          <w:rFonts w:ascii="Times New Roman" w:eastAsia="Times New Roman" w:hAnsi="Times New Roman"/>
          <w:sz w:val="24"/>
          <w:szCs w:val="24"/>
        </w:rPr>
      </w:pPr>
      <w:r>
        <w:rPr>
          <w:rFonts w:ascii="Times New Roman" w:eastAsia="Times New Roman" w:hAnsi="Times New Roman"/>
          <w:noProof/>
          <w:sz w:val="24"/>
          <w:szCs w:val="24"/>
          <w:lang w:eastAsia="ru-RU"/>
        </w:rPr>
        <w:drawing>
          <wp:inline distT="0" distB="0" distL="0" distR="0">
            <wp:extent cx="2038350" cy="1431182"/>
            <wp:effectExtent l="0" t="0" r="0" b="0"/>
            <wp:docPr id="1067" name="Рисунок 1067" descr="план зо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план зоны"/>
                    <pic:cNvPicPr>
                      <a:picLocks noChangeAspect="1" noChangeArrowheads="1"/>
                    </pic:cNvPicPr>
                  </pic:nvPicPr>
                  <pic:blipFill>
                    <a:blip r:embed="rId134" cstate="print">
                      <a:extLst>
                        <a:ext uri="{28A0092B-C50C-407E-A947-70E740481C1C}">
                          <a14:useLocalDpi xmlns:a14="http://schemas.microsoft.com/office/drawing/2010/main" val="0"/>
                        </a:ext>
                      </a:extLst>
                    </a:blip>
                    <a:srcRect b="52080"/>
                    <a:stretch>
                      <a:fillRect/>
                    </a:stretch>
                  </pic:blipFill>
                  <pic:spPr bwMode="auto">
                    <a:xfrm>
                      <a:off x="0" y="0"/>
                      <a:ext cx="2039980" cy="1432326"/>
                    </a:xfrm>
                    <a:prstGeom prst="rect">
                      <a:avLst/>
                    </a:prstGeom>
                    <a:noFill/>
                    <a:ln>
                      <a:noFill/>
                    </a:ln>
                  </pic:spPr>
                </pic:pic>
              </a:graphicData>
            </a:graphic>
          </wp:inline>
        </w:drawing>
      </w:r>
      <w:r w:rsidR="00E44B6C">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drawing>
          <wp:inline distT="0" distB="0" distL="0" distR="0" wp14:anchorId="70D7EE36" wp14:editId="26DA8534">
            <wp:extent cx="1984686" cy="1423320"/>
            <wp:effectExtent l="0" t="0" r="0" b="5715"/>
            <wp:docPr id="1065" name="Рисунок 1065" descr="C:\Users\user\AppData\Local\Microsoft\Windows\INetCache\Content.Word\план 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INetCache\Content.Word\план зоны.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0694"/>
                    <a:stretch/>
                  </pic:blipFill>
                  <pic:spPr bwMode="auto">
                    <a:xfrm>
                      <a:off x="0" y="0"/>
                      <a:ext cx="2001452" cy="1435343"/>
                    </a:xfrm>
                    <a:prstGeom prst="rect">
                      <a:avLst/>
                    </a:prstGeom>
                    <a:noFill/>
                    <a:ln>
                      <a:noFill/>
                    </a:ln>
                    <a:extLst>
                      <a:ext uri="{53640926-AAD7-44D8-BBD7-CCE9431645EC}">
                        <a14:shadowObscured xmlns:a14="http://schemas.microsoft.com/office/drawing/2010/main"/>
                      </a:ext>
                    </a:extLst>
                  </pic:spPr>
                </pic:pic>
              </a:graphicData>
            </a:graphic>
          </wp:inline>
        </w:drawing>
      </w:r>
    </w:p>
    <w:p w:rsidR="003E2121" w:rsidRPr="00D4266E" w:rsidRDefault="003E2121" w:rsidP="00E44B6C">
      <w:pPr>
        <w:pStyle w:val="4"/>
        <w:spacing w:before="0" w:after="0" w:line="240" w:lineRule="auto"/>
        <w:ind w:firstLine="0"/>
        <w:jc w:val="center"/>
        <w:rPr>
          <w:rFonts w:ascii="Times New Roman" w:eastAsia="Times New Roman" w:hAnsi="Times New Roman"/>
          <w:i/>
          <w:sz w:val="24"/>
          <w:szCs w:val="24"/>
        </w:rPr>
      </w:pPr>
      <w:r w:rsidRPr="00D4266E">
        <w:rPr>
          <w:rFonts w:ascii="Times New Roman" w:eastAsia="Times New Roman" w:hAnsi="Times New Roman"/>
          <w:i/>
          <w:sz w:val="24"/>
          <w:szCs w:val="24"/>
        </w:rPr>
        <w:t>Исходный проект в 2д и 3д видах</w:t>
      </w:r>
    </w:p>
    <w:p w:rsidR="003E2121" w:rsidRPr="00B93F09" w:rsidRDefault="003E2121" w:rsidP="003E2121">
      <w:pPr>
        <w:pStyle w:val="4"/>
        <w:spacing w:before="0" w:after="0" w:line="240" w:lineRule="auto"/>
        <w:ind w:firstLine="0"/>
        <w:rPr>
          <w:rFonts w:ascii="Times New Roman" w:eastAsia="Times New Roman" w:hAnsi="Times New Roman"/>
          <w:sz w:val="24"/>
          <w:szCs w:val="24"/>
        </w:rPr>
      </w:pPr>
    </w:p>
    <w:p w:rsidR="003E2121" w:rsidRPr="00B93F09" w:rsidRDefault="003E2121" w:rsidP="00E44B6C">
      <w:pPr>
        <w:pStyle w:val="4"/>
        <w:spacing w:before="0" w:after="0" w:line="240" w:lineRule="auto"/>
        <w:ind w:firstLine="0"/>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drawing>
          <wp:inline distT="0" distB="0" distL="0" distR="0">
            <wp:extent cx="2914650" cy="1476375"/>
            <wp:effectExtent l="0" t="0" r="0" b="9525"/>
            <wp:docPr id="1066" name="Рисунок 1066" descr="IMG_20210830_180810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IMG_20210830_180810_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914650" cy="1476375"/>
                    </a:xfrm>
                    <a:prstGeom prst="rect">
                      <a:avLst/>
                    </a:prstGeom>
                    <a:noFill/>
                    <a:ln>
                      <a:noFill/>
                    </a:ln>
                  </pic:spPr>
                </pic:pic>
              </a:graphicData>
            </a:graphic>
          </wp:inline>
        </w:drawing>
      </w:r>
    </w:p>
    <w:p w:rsidR="00E44B6C" w:rsidRPr="00D4266E" w:rsidRDefault="00E44B6C" w:rsidP="00E44B6C">
      <w:pPr>
        <w:pStyle w:val="4"/>
        <w:spacing w:before="0" w:after="0" w:line="240" w:lineRule="auto"/>
        <w:ind w:firstLine="0"/>
        <w:jc w:val="center"/>
        <w:rPr>
          <w:rFonts w:ascii="Times New Roman" w:eastAsia="Times New Roman" w:hAnsi="Times New Roman"/>
          <w:i/>
          <w:sz w:val="24"/>
          <w:szCs w:val="24"/>
        </w:rPr>
      </w:pPr>
      <w:r>
        <w:rPr>
          <w:rFonts w:ascii="Times New Roman" w:eastAsia="Times New Roman" w:hAnsi="Times New Roman"/>
          <w:i/>
          <w:sz w:val="24"/>
          <w:szCs w:val="24"/>
        </w:rPr>
        <w:t>Фрагмент ландшафтного макета</w:t>
      </w:r>
      <w:bookmarkStart w:id="0" w:name="_GoBack"/>
      <w:bookmarkEnd w:id="0"/>
    </w:p>
    <w:p w:rsidR="003E2121" w:rsidRPr="007912CB" w:rsidRDefault="003E2121" w:rsidP="00946640">
      <w:pPr>
        <w:spacing w:after="0" w:line="240" w:lineRule="auto"/>
        <w:ind w:firstLine="567"/>
        <w:jc w:val="both"/>
        <w:rPr>
          <w:rFonts w:ascii="Times New Roman" w:hAnsi="Times New Roman"/>
          <w:sz w:val="24"/>
          <w:szCs w:val="24"/>
        </w:rPr>
      </w:pPr>
    </w:p>
    <w:sectPr w:rsidR="003E2121" w:rsidRPr="007912CB" w:rsidSect="009A03C5">
      <w:pgSz w:w="11906" w:h="16838"/>
      <w:pgMar w:top="1134"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orbel">
    <w:panose1 w:val="020B0503020204020204"/>
    <w:charset w:val="CC"/>
    <w:family w:val="swiss"/>
    <w:pitch w:val="variable"/>
    <w:sig w:usb0="A00002EF" w:usb1="4000A44B"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MT">
    <w:altName w:val="Times New Roman"/>
    <w:panose1 w:val="00000000000000000000"/>
    <w:charset w:val="00"/>
    <w:family w:val="roman"/>
    <w:notTrueType/>
    <w:pitch w:val="default"/>
  </w:font>
  <w:font w:name="Roboto">
    <w:panose1 w:val="02000000000000000000"/>
    <w:charset w:val="CC"/>
    <w:family w:val="auto"/>
    <w:pitch w:val="variable"/>
    <w:sig w:usb0="E00002FF" w:usb1="5000205B" w:usb2="00000020" w:usb3="00000000" w:csb0="0000019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F02D5"/>
    <w:multiLevelType w:val="multilevel"/>
    <w:tmpl w:val="A3C403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B62E0F"/>
    <w:multiLevelType w:val="multilevel"/>
    <w:tmpl w:val="499EC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0F546E"/>
    <w:multiLevelType w:val="hybridMultilevel"/>
    <w:tmpl w:val="A6E2CC1A"/>
    <w:lvl w:ilvl="0" w:tplc="B476B214">
      <w:start w:val="1"/>
      <w:numFmt w:val="bullet"/>
      <w:lvlText w:val=""/>
      <w:lvlJc w:val="left"/>
      <w:pPr>
        <w:tabs>
          <w:tab w:val="num" w:pos="720"/>
        </w:tabs>
        <w:ind w:left="720" w:hanging="360"/>
      </w:pPr>
      <w:rPr>
        <w:rFonts w:ascii="Symbol" w:hAnsi="Symbol" w:hint="default"/>
        <w:sz w:val="20"/>
      </w:rPr>
    </w:lvl>
    <w:lvl w:ilvl="1" w:tplc="39060572" w:tentative="1">
      <w:start w:val="1"/>
      <w:numFmt w:val="bullet"/>
      <w:lvlText w:val="o"/>
      <w:lvlJc w:val="left"/>
      <w:pPr>
        <w:tabs>
          <w:tab w:val="num" w:pos="1440"/>
        </w:tabs>
        <w:ind w:left="1440" w:hanging="360"/>
      </w:pPr>
      <w:rPr>
        <w:rFonts w:ascii="Courier New" w:hAnsi="Courier New" w:hint="default"/>
        <w:sz w:val="20"/>
      </w:rPr>
    </w:lvl>
    <w:lvl w:ilvl="2" w:tplc="4FB2B1D2" w:tentative="1">
      <w:start w:val="1"/>
      <w:numFmt w:val="bullet"/>
      <w:lvlText w:val=""/>
      <w:lvlJc w:val="left"/>
      <w:pPr>
        <w:tabs>
          <w:tab w:val="num" w:pos="2160"/>
        </w:tabs>
        <w:ind w:left="2160" w:hanging="360"/>
      </w:pPr>
      <w:rPr>
        <w:rFonts w:ascii="Wingdings" w:hAnsi="Wingdings" w:hint="default"/>
        <w:sz w:val="20"/>
      </w:rPr>
    </w:lvl>
    <w:lvl w:ilvl="3" w:tplc="6D6A0EB4" w:tentative="1">
      <w:start w:val="1"/>
      <w:numFmt w:val="bullet"/>
      <w:lvlText w:val=""/>
      <w:lvlJc w:val="left"/>
      <w:pPr>
        <w:tabs>
          <w:tab w:val="num" w:pos="2880"/>
        </w:tabs>
        <w:ind w:left="2880" w:hanging="360"/>
      </w:pPr>
      <w:rPr>
        <w:rFonts w:ascii="Wingdings" w:hAnsi="Wingdings" w:hint="default"/>
        <w:sz w:val="20"/>
      </w:rPr>
    </w:lvl>
    <w:lvl w:ilvl="4" w:tplc="6B3C508C" w:tentative="1">
      <w:start w:val="1"/>
      <w:numFmt w:val="bullet"/>
      <w:lvlText w:val=""/>
      <w:lvlJc w:val="left"/>
      <w:pPr>
        <w:tabs>
          <w:tab w:val="num" w:pos="3600"/>
        </w:tabs>
        <w:ind w:left="3600" w:hanging="360"/>
      </w:pPr>
      <w:rPr>
        <w:rFonts w:ascii="Wingdings" w:hAnsi="Wingdings" w:hint="default"/>
        <w:sz w:val="20"/>
      </w:rPr>
    </w:lvl>
    <w:lvl w:ilvl="5" w:tplc="6C8217D8" w:tentative="1">
      <w:start w:val="1"/>
      <w:numFmt w:val="bullet"/>
      <w:lvlText w:val=""/>
      <w:lvlJc w:val="left"/>
      <w:pPr>
        <w:tabs>
          <w:tab w:val="num" w:pos="4320"/>
        </w:tabs>
        <w:ind w:left="4320" w:hanging="360"/>
      </w:pPr>
      <w:rPr>
        <w:rFonts w:ascii="Wingdings" w:hAnsi="Wingdings" w:hint="default"/>
        <w:sz w:val="20"/>
      </w:rPr>
    </w:lvl>
    <w:lvl w:ilvl="6" w:tplc="0928AD16" w:tentative="1">
      <w:start w:val="1"/>
      <w:numFmt w:val="bullet"/>
      <w:lvlText w:val=""/>
      <w:lvlJc w:val="left"/>
      <w:pPr>
        <w:tabs>
          <w:tab w:val="num" w:pos="5040"/>
        </w:tabs>
        <w:ind w:left="5040" w:hanging="360"/>
      </w:pPr>
      <w:rPr>
        <w:rFonts w:ascii="Wingdings" w:hAnsi="Wingdings" w:hint="default"/>
        <w:sz w:val="20"/>
      </w:rPr>
    </w:lvl>
    <w:lvl w:ilvl="7" w:tplc="A3A44006" w:tentative="1">
      <w:start w:val="1"/>
      <w:numFmt w:val="bullet"/>
      <w:lvlText w:val=""/>
      <w:lvlJc w:val="left"/>
      <w:pPr>
        <w:tabs>
          <w:tab w:val="num" w:pos="5760"/>
        </w:tabs>
        <w:ind w:left="5760" w:hanging="360"/>
      </w:pPr>
      <w:rPr>
        <w:rFonts w:ascii="Wingdings" w:hAnsi="Wingdings" w:hint="default"/>
        <w:sz w:val="20"/>
      </w:rPr>
    </w:lvl>
    <w:lvl w:ilvl="8" w:tplc="805CED50"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D51640"/>
    <w:multiLevelType w:val="multilevel"/>
    <w:tmpl w:val="8EBC5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5706EF"/>
    <w:multiLevelType w:val="multilevel"/>
    <w:tmpl w:val="5AE80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09243F"/>
    <w:multiLevelType w:val="hybridMultilevel"/>
    <w:tmpl w:val="7C321350"/>
    <w:lvl w:ilvl="0" w:tplc="85CED5D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C694CBE"/>
    <w:multiLevelType w:val="multilevel"/>
    <w:tmpl w:val="98F2E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947F76"/>
    <w:multiLevelType w:val="multilevel"/>
    <w:tmpl w:val="4DF66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9F221B"/>
    <w:multiLevelType w:val="multilevel"/>
    <w:tmpl w:val="5A445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9365A14"/>
    <w:multiLevelType w:val="multilevel"/>
    <w:tmpl w:val="D49629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9E0515F"/>
    <w:multiLevelType w:val="multilevel"/>
    <w:tmpl w:val="D16EE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D17814"/>
    <w:multiLevelType w:val="multilevel"/>
    <w:tmpl w:val="B07AE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F209E7"/>
    <w:multiLevelType w:val="multilevel"/>
    <w:tmpl w:val="3E04B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2024D0B"/>
    <w:multiLevelType w:val="multilevel"/>
    <w:tmpl w:val="CD444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FE6C2E"/>
    <w:multiLevelType w:val="multilevel"/>
    <w:tmpl w:val="E17038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904D4F"/>
    <w:multiLevelType w:val="multilevel"/>
    <w:tmpl w:val="204C6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F50524"/>
    <w:multiLevelType w:val="multilevel"/>
    <w:tmpl w:val="EF6ED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A52354E"/>
    <w:multiLevelType w:val="multilevel"/>
    <w:tmpl w:val="49887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F52EDD"/>
    <w:multiLevelType w:val="multilevel"/>
    <w:tmpl w:val="23A25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373F56"/>
    <w:multiLevelType w:val="multilevel"/>
    <w:tmpl w:val="24567276"/>
    <w:lvl w:ilvl="0">
      <w:start w:val="5"/>
      <w:numFmt w:val="decimal"/>
      <w:lvlText w:val="%1."/>
      <w:lvlJc w:val="left"/>
      <w:rPr>
        <w:rFonts w:ascii="Century Gothic" w:eastAsia="Century Gothic" w:hAnsi="Century Gothic" w:cs="Century Gothic"/>
        <w:b/>
        <w:bCs/>
        <w:i w:val="0"/>
        <w:iCs w:val="0"/>
        <w:smallCaps w:val="0"/>
        <w:strike w:val="0"/>
        <w:color w:val="000000"/>
        <w:spacing w:val="0"/>
        <w:w w:val="100"/>
        <w:position w:val="0"/>
        <w:sz w:val="30"/>
        <w:szCs w:val="30"/>
        <w:u w:val="none"/>
        <w:lang w:val="ru-RU" w:eastAsia="ru-RU" w:bidi="ru-RU"/>
      </w:rPr>
    </w:lvl>
    <w:lvl w:ilvl="1">
      <w:start w:val="1"/>
      <w:numFmt w:val="decimal"/>
      <w:lvlText w:val="%1.%2."/>
      <w:lvlJc w:val="left"/>
      <w:rPr>
        <w:rFonts w:ascii="Century Gothic" w:eastAsia="Century Gothic" w:hAnsi="Century Gothic" w:cs="Century Gothic"/>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A9F196E"/>
    <w:multiLevelType w:val="multilevel"/>
    <w:tmpl w:val="ABECF630"/>
    <w:lvl w:ilvl="0">
      <w:start w:val="1"/>
      <w:numFmt w:val="bullet"/>
      <w:lvlText w:val="•"/>
      <w:lvlJc w:val="left"/>
      <w:rPr>
        <w:rFonts w:ascii="Century Gothic" w:eastAsia="Century Gothic" w:hAnsi="Century Gothic" w:cs="Century Gothic"/>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3DF657D0"/>
    <w:multiLevelType w:val="multilevel"/>
    <w:tmpl w:val="36E44D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2516A21"/>
    <w:multiLevelType w:val="hybridMultilevel"/>
    <w:tmpl w:val="74A8D6D0"/>
    <w:lvl w:ilvl="0" w:tplc="85CED5D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26A1979"/>
    <w:multiLevelType w:val="multilevel"/>
    <w:tmpl w:val="B8A2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84B2977"/>
    <w:multiLevelType w:val="hybridMultilevel"/>
    <w:tmpl w:val="E248816A"/>
    <w:lvl w:ilvl="0" w:tplc="5E9ACCCC">
      <w:start w:val="1"/>
      <w:numFmt w:val="bullet"/>
      <w:lvlText w:val=""/>
      <w:lvlJc w:val="left"/>
      <w:pPr>
        <w:ind w:left="720" w:hanging="360"/>
      </w:pPr>
      <w:rPr>
        <w:rFonts w:ascii="Symbol" w:hAnsi="Symbol" w:hint="default"/>
      </w:rPr>
    </w:lvl>
    <w:lvl w:ilvl="1" w:tplc="4DB8DCA2">
      <w:start w:val="1"/>
      <w:numFmt w:val="bullet"/>
      <w:lvlText w:val="o"/>
      <w:lvlJc w:val="left"/>
      <w:pPr>
        <w:ind w:left="1440" w:hanging="360"/>
      </w:pPr>
      <w:rPr>
        <w:rFonts w:ascii="Courier New" w:hAnsi="Courier New" w:hint="default"/>
      </w:rPr>
    </w:lvl>
    <w:lvl w:ilvl="2" w:tplc="EB083FCE">
      <w:start w:val="1"/>
      <w:numFmt w:val="bullet"/>
      <w:lvlText w:val=""/>
      <w:lvlJc w:val="left"/>
      <w:pPr>
        <w:ind w:left="2160" w:hanging="360"/>
      </w:pPr>
      <w:rPr>
        <w:rFonts w:ascii="Wingdings" w:hAnsi="Wingdings" w:hint="default"/>
      </w:rPr>
    </w:lvl>
    <w:lvl w:ilvl="3" w:tplc="4C084316">
      <w:start w:val="1"/>
      <w:numFmt w:val="bullet"/>
      <w:lvlText w:val=""/>
      <w:lvlJc w:val="left"/>
      <w:pPr>
        <w:ind w:left="2880" w:hanging="360"/>
      </w:pPr>
      <w:rPr>
        <w:rFonts w:ascii="Symbol" w:hAnsi="Symbol" w:hint="default"/>
      </w:rPr>
    </w:lvl>
    <w:lvl w:ilvl="4" w:tplc="0756C600">
      <w:start w:val="1"/>
      <w:numFmt w:val="bullet"/>
      <w:lvlText w:val="o"/>
      <w:lvlJc w:val="left"/>
      <w:pPr>
        <w:ind w:left="3600" w:hanging="360"/>
      </w:pPr>
      <w:rPr>
        <w:rFonts w:ascii="Courier New" w:hAnsi="Courier New" w:hint="default"/>
      </w:rPr>
    </w:lvl>
    <w:lvl w:ilvl="5" w:tplc="92869B0C">
      <w:start w:val="1"/>
      <w:numFmt w:val="bullet"/>
      <w:lvlText w:val=""/>
      <w:lvlJc w:val="left"/>
      <w:pPr>
        <w:ind w:left="4320" w:hanging="360"/>
      </w:pPr>
      <w:rPr>
        <w:rFonts w:ascii="Wingdings" w:hAnsi="Wingdings" w:hint="default"/>
      </w:rPr>
    </w:lvl>
    <w:lvl w:ilvl="6" w:tplc="B64AAD8C">
      <w:start w:val="1"/>
      <w:numFmt w:val="bullet"/>
      <w:lvlText w:val=""/>
      <w:lvlJc w:val="left"/>
      <w:pPr>
        <w:ind w:left="5040" w:hanging="360"/>
      </w:pPr>
      <w:rPr>
        <w:rFonts w:ascii="Symbol" w:hAnsi="Symbol" w:hint="default"/>
      </w:rPr>
    </w:lvl>
    <w:lvl w:ilvl="7" w:tplc="8A10144C">
      <w:start w:val="1"/>
      <w:numFmt w:val="bullet"/>
      <w:lvlText w:val="o"/>
      <w:lvlJc w:val="left"/>
      <w:pPr>
        <w:ind w:left="5760" w:hanging="360"/>
      </w:pPr>
      <w:rPr>
        <w:rFonts w:ascii="Courier New" w:hAnsi="Courier New" w:hint="default"/>
      </w:rPr>
    </w:lvl>
    <w:lvl w:ilvl="8" w:tplc="05F04B36">
      <w:start w:val="1"/>
      <w:numFmt w:val="bullet"/>
      <w:lvlText w:val=""/>
      <w:lvlJc w:val="left"/>
      <w:pPr>
        <w:ind w:left="6480" w:hanging="360"/>
      </w:pPr>
      <w:rPr>
        <w:rFonts w:ascii="Wingdings" w:hAnsi="Wingdings" w:hint="default"/>
      </w:rPr>
    </w:lvl>
  </w:abstractNum>
  <w:abstractNum w:abstractNumId="25" w15:restartNumberingAfterBreak="0">
    <w:nsid w:val="499A654B"/>
    <w:multiLevelType w:val="multilevel"/>
    <w:tmpl w:val="6A16440E"/>
    <w:lvl w:ilvl="0">
      <w:start w:val="7"/>
      <w:numFmt w:val="decimal"/>
      <w:lvlText w:val="%1."/>
      <w:lvlJc w:val="left"/>
      <w:rPr>
        <w:rFonts w:ascii="Century Gothic" w:eastAsia="Century Gothic" w:hAnsi="Century Gothic" w:cs="Century Gothic"/>
        <w:b/>
        <w:bCs/>
        <w:i w:val="0"/>
        <w:iCs w:val="0"/>
        <w:smallCaps w:val="0"/>
        <w:strike w:val="0"/>
        <w:color w:val="000000"/>
        <w:spacing w:val="0"/>
        <w:w w:val="100"/>
        <w:position w:val="0"/>
        <w:sz w:val="30"/>
        <w:szCs w:val="30"/>
        <w:u w:val="none"/>
        <w:lang w:val="ru-RU" w:eastAsia="ru-RU" w:bidi="ru-RU"/>
      </w:rPr>
    </w:lvl>
    <w:lvl w:ilvl="1">
      <w:start w:val="1"/>
      <w:numFmt w:val="decimal"/>
      <w:lvlText w:val="%1.%2."/>
      <w:lvlJc w:val="left"/>
      <w:rPr>
        <w:rFonts w:ascii="Century Gothic" w:eastAsia="Century Gothic" w:hAnsi="Century Gothic" w:cs="Century Gothic"/>
        <w:b/>
        <w:bCs/>
        <w:i w:val="0"/>
        <w:iCs w:val="0"/>
        <w:smallCaps w:val="0"/>
        <w:strike w:val="0"/>
        <w:color w:val="000000"/>
        <w:spacing w:val="0"/>
        <w:w w:val="100"/>
        <w:position w:val="0"/>
        <w:sz w:val="24"/>
        <w:szCs w:val="24"/>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BCE5DB8"/>
    <w:multiLevelType w:val="multilevel"/>
    <w:tmpl w:val="69DC7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3A51764"/>
    <w:multiLevelType w:val="hybridMultilevel"/>
    <w:tmpl w:val="29783824"/>
    <w:lvl w:ilvl="0" w:tplc="9FC85E1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4CC6C9A"/>
    <w:multiLevelType w:val="multilevel"/>
    <w:tmpl w:val="2FC62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6902209"/>
    <w:multiLevelType w:val="multilevel"/>
    <w:tmpl w:val="E15C38E2"/>
    <w:lvl w:ilvl="0">
      <w:start w:val="2"/>
      <w:numFmt w:val="decimal"/>
      <w:lvlText w:val="2.%1."/>
      <w:lvlJc w:val="left"/>
      <w:rPr>
        <w:rFonts w:ascii="Century Gothic" w:eastAsia="Century Gothic" w:hAnsi="Century Gothic" w:cs="Century Gothic"/>
        <w:b w:val="0"/>
        <w:bCs w:val="0"/>
        <w:i w:val="0"/>
        <w:iCs w:val="0"/>
        <w:smallCaps w:val="0"/>
        <w:strike w:val="0"/>
        <w:color w:val="000000"/>
        <w:spacing w:val="0"/>
        <w:w w:val="100"/>
        <w:position w:val="0"/>
        <w:sz w:val="21"/>
        <w:szCs w:val="21"/>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8E62BC4"/>
    <w:multiLevelType w:val="multilevel"/>
    <w:tmpl w:val="68EC9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2BC1F5B"/>
    <w:multiLevelType w:val="multilevel"/>
    <w:tmpl w:val="46EC6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0E20F8"/>
    <w:multiLevelType w:val="hybridMultilevel"/>
    <w:tmpl w:val="EB688E6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6775434C"/>
    <w:multiLevelType w:val="multilevel"/>
    <w:tmpl w:val="FF563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8240642"/>
    <w:multiLevelType w:val="multilevel"/>
    <w:tmpl w:val="891EE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B5D1545"/>
    <w:multiLevelType w:val="multilevel"/>
    <w:tmpl w:val="505E9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232324A"/>
    <w:multiLevelType w:val="multilevel"/>
    <w:tmpl w:val="E26E4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64F16A7"/>
    <w:multiLevelType w:val="multilevel"/>
    <w:tmpl w:val="915E6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892399B"/>
    <w:multiLevelType w:val="multilevel"/>
    <w:tmpl w:val="4B487C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C1D4A5F"/>
    <w:multiLevelType w:val="multilevel"/>
    <w:tmpl w:val="C2B40A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E7535B9"/>
    <w:multiLevelType w:val="multilevel"/>
    <w:tmpl w:val="5BBA4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FFB061B"/>
    <w:multiLevelType w:val="multilevel"/>
    <w:tmpl w:val="BDF624BC"/>
    <w:lvl w:ilvl="0">
      <w:start w:val="1"/>
      <w:numFmt w:val="decimal"/>
      <w:lvlText w:val="2.%1."/>
      <w:lvlJc w:val="left"/>
      <w:rPr>
        <w:rFonts w:ascii="Century Gothic" w:eastAsia="Century Gothic" w:hAnsi="Century Gothic" w:cs="Century Gothic"/>
        <w:b/>
        <w:bCs/>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4"/>
  </w:num>
  <w:num w:numId="2">
    <w:abstractNumId w:val="41"/>
  </w:num>
  <w:num w:numId="3">
    <w:abstractNumId w:val="29"/>
  </w:num>
  <w:num w:numId="4">
    <w:abstractNumId w:val="20"/>
  </w:num>
  <w:num w:numId="5">
    <w:abstractNumId w:val="19"/>
  </w:num>
  <w:num w:numId="6">
    <w:abstractNumId w:val="25"/>
  </w:num>
  <w:num w:numId="7">
    <w:abstractNumId w:val="7"/>
  </w:num>
  <w:num w:numId="8">
    <w:abstractNumId w:val="36"/>
  </w:num>
  <w:num w:numId="9">
    <w:abstractNumId w:val="2"/>
  </w:num>
  <w:num w:numId="10">
    <w:abstractNumId w:val="26"/>
  </w:num>
  <w:num w:numId="11">
    <w:abstractNumId w:val="31"/>
  </w:num>
  <w:num w:numId="12">
    <w:abstractNumId w:val="40"/>
  </w:num>
  <w:num w:numId="13">
    <w:abstractNumId w:val="35"/>
  </w:num>
  <w:num w:numId="14">
    <w:abstractNumId w:val="38"/>
  </w:num>
  <w:num w:numId="15">
    <w:abstractNumId w:val="30"/>
  </w:num>
  <w:num w:numId="16">
    <w:abstractNumId w:val="4"/>
  </w:num>
  <w:num w:numId="17">
    <w:abstractNumId w:val="15"/>
  </w:num>
  <w:num w:numId="18">
    <w:abstractNumId w:val="11"/>
  </w:num>
  <w:num w:numId="19">
    <w:abstractNumId w:val="17"/>
  </w:num>
  <w:num w:numId="20">
    <w:abstractNumId w:val="10"/>
  </w:num>
  <w:num w:numId="21">
    <w:abstractNumId w:val="16"/>
  </w:num>
  <w:num w:numId="22">
    <w:abstractNumId w:val="1"/>
  </w:num>
  <w:num w:numId="23">
    <w:abstractNumId w:val="12"/>
  </w:num>
  <w:num w:numId="24">
    <w:abstractNumId w:val="23"/>
  </w:num>
  <w:num w:numId="25">
    <w:abstractNumId w:val="13"/>
  </w:num>
  <w:num w:numId="26">
    <w:abstractNumId w:val="28"/>
  </w:num>
  <w:num w:numId="27">
    <w:abstractNumId w:val="14"/>
  </w:num>
  <w:num w:numId="28">
    <w:abstractNumId w:val="39"/>
  </w:num>
  <w:num w:numId="29">
    <w:abstractNumId w:val="9"/>
  </w:num>
  <w:num w:numId="30">
    <w:abstractNumId w:val="18"/>
  </w:num>
  <w:num w:numId="31">
    <w:abstractNumId w:val="6"/>
  </w:num>
  <w:num w:numId="32">
    <w:abstractNumId w:val="33"/>
  </w:num>
  <w:num w:numId="33">
    <w:abstractNumId w:val="37"/>
  </w:num>
  <w:num w:numId="34">
    <w:abstractNumId w:val="0"/>
  </w:num>
  <w:num w:numId="35">
    <w:abstractNumId w:val="34"/>
  </w:num>
  <w:num w:numId="36">
    <w:abstractNumId w:val="27"/>
  </w:num>
  <w:num w:numId="37">
    <w:abstractNumId w:val="22"/>
  </w:num>
  <w:num w:numId="38">
    <w:abstractNumId w:val="32"/>
  </w:num>
  <w:num w:numId="39">
    <w:abstractNumId w:val="5"/>
  </w:num>
  <w:num w:numId="40">
    <w:abstractNumId w:val="21"/>
  </w:num>
  <w:num w:numId="41">
    <w:abstractNumId w:val="3"/>
  </w:num>
  <w:num w:numId="4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7981"/>
    <w:rsid w:val="00000542"/>
    <w:rsid w:val="000077A1"/>
    <w:rsid w:val="00033962"/>
    <w:rsid w:val="000441AE"/>
    <w:rsid w:val="0005601F"/>
    <w:rsid w:val="0006117F"/>
    <w:rsid w:val="00063DAE"/>
    <w:rsid w:val="0006711B"/>
    <w:rsid w:val="000707EC"/>
    <w:rsid w:val="00077760"/>
    <w:rsid w:val="000821D1"/>
    <w:rsid w:val="00086EC5"/>
    <w:rsid w:val="00090FB2"/>
    <w:rsid w:val="00097F77"/>
    <w:rsid w:val="000B0431"/>
    <w:rsid w:val="000B18AF"/>
    <w:rsid w:val="000B6371"/>
    <w:rsid w:val="000B6941"/>
    <w:rsid w:val="000C0A12"/>
    <w:rsid w:val="000E2A1E"/>
    <w:rsid w:val="001055A1"/>
    <w:rsid w:val="00120338"/>
    <w:rsid w:val="001274FE"/>
    <w:rsid w:val="0013172C"/>
    <w:rsid w:val="001324E9"/>
    <w:rsid w:val="00135D20"/>
    <w:rsid w:val="00136BFE"/>
    <w:rsid w:val="00137B69"/>
    <w:rsid w:val="00150C63"/>
    <w:rsid w:val="00151F49"/>
    <w:rsid w:val="00152397"/>
    <w:rsid w:val="00153311"/>
    <w:rsid w:val="0015651B"/>
    <w:rsid w:val="00161E4C"/>
    <w:rsid w:val="00175C68"/>
    <w:rsid w:val="00176284"/>
    <w:rsid w:val="00180938"/>
    <w:rsid w:val="00184BA7"/>
    <w:rsid w:val="00185E69"/>
    <w:rsid w:val="001865D2"/>
    <w:rsid w:val="00190FD0"/>
    <w:rsid w:val="00194EA1"/>
    <w:rsid w:val="001A2809"/>
    <w:rsid w:val="001A5191"/>
    <w:rsid w:val="001B4793"/>
    <w:rsid w:val="001B7597"/>
    <w:rsid w:val="001C1CA7"/>
    <w:rsid w:val="001C23B1"/>
    <w:rsid w:val="001C70EB"/>
    <w:rsid w:val="001F2A44"/>
    <w:rsid w:val="001F4230"/>
    <w:rsid w:val="002069B5"/>
    <w:rsid w:val="00212AE6"/>
    <w:rsid w:val="0021415E"/>
    <w:rsid w:val="002209E2"/>
    <w:rsid w:val="0023063A"/>
    <w:rsid w:val="00237925"/>
    <w:rsid w:val="002467DD"/>
    <w:rsid w:val="00255188"/>
    <w:rsid w:val="002611EC"/>
    <w:rsid w:val="00261C95"/>
    <w:rsid w:val="00262EAE"/>
    <w:rsid w:val="002717DC"/>
    <w:rsid w:val="002815E3"/>
    <w:rsid w:val="00284C73"/>
    <w:rsid w:val="00286919"/>
    <w:rsid w:val="00296F2A"/>
    <w:rsid w:val="002B0619"/>
    <w:rsid w:val="002B7675"/>
    <w:rsid w:val="002B7BD7"/>
    <w:rsid w:val="002C4791"/>
    <w:rsid w:val="002D0BE3"/>
    <w:rsid w:val="002D263A"/>
    <w:rsid w:val="002D743B"/>
    <w:rsid w:val="002E163A"/>
    <w:rsid w:val="002E4AFD"/>
    <w:rsid w:val="002F001F"/>
    <w:rsid w:val="002F0DCB"/>
    <w:rsid w:val="002F0E1A"/>
    <w:rsid w:val="00316181"/>
    <w:rsid w:val="00324B5C"/>
    <w:rsid w:val="0032749F"/>
    <w:rsid w:val="00332BFB"/>
    <w:rsid w:val="00335EAB"/>
    <w:rsid w:val="003374AE"/>
    <w:rsid w:val="00343ABF"/>
    <w:rsid w:val="00346CD2"/>
    <w:rsid w:val="0035463D"/>
    <w:rsid w:val="00356079"/>
    <w:rsid w:val="003611E6"/>
    <w:rsid w:val="00362DFC"/>
    <w:rsid w:val="00383E94"/>
    <w:rsid w:val="00390B2E"/>
    <w:rsid w:val="00396399"/>
    <w:rsid w:val="003A41B7"/>
    <w:rsid w:val="003A4415"/>
    <w:rsid w:val="003A5541"/>
    <w:rsid w:val="003B1756"/>
    <w:rsid w:val="003C0C82"/>
    <w:rsid w:val="003C3C73"/>
    <w:rsid w:val="003E2121"/>
    <w:rsid w:val="003E3AB1"/>
    <w:rsid w:val="003F4F7B"/>
    <w:rsid w:val="00400F48"/>
    <w:rsid w:val="00405014"/>
    <w:rsid w:val="00410FD1"/>
    <w:rsid w:val="00415D90"/>
    <w:rsid w:val="00416B69"/>
    <w:rsid w:val="004305F1"/>
    <w:rsid w:val="00435AB1"/>
    <w:rsid w:val="00445DDF"/>
    <w:rsid w:val="00446941"/>
    <w:rsid w:val="0045486F"/>
    <w:rsid w:val="00463CB4"/>
    <w:rsid w:val="00464A75"/>
    <w:rsid w:val="00467106"/>
    <w:rsid w:val="00467825"/>
    <w:rsid w:val="00492948"/>
    <w:rsid w:val="00495798"/>
    <w:rsid w:val="004A13C7"/>
    <w:rsid w:val="004A4A47"/>
    <w:rsid w:val="004A7E54"/>
    <w:rsid w:val="004B1FFF"/>
    <w:rsid w:val="004B5727"/>
    <w:rsid w:val="004D0597"/>
    <w:rsid w:val="004D3A07"/>
    <w:rsid w:val="004D5E82"/>
    <w:rsid w:val="004D7981"/>
    <w:rsid w:val="004D7C66"/>
    <w:rsid w:val="004E4A8B"/>
    <w:rsid w:val="004E6ECE"/>
    <w:rsid w:val="004F12F7"/>
    <w:rsid w:val="00501411"/>
    <w:rsid w:val="005056B7"/>
    <w:rsid w:val="00512CEA"/>
    <w:rsid w:val="00522919"/>
    <w:rsid w:val="005229F8"/>
    <w:rsid w:val="005249DA"/>
    <w:rsid w:val="0052523F"/>
    <w:rsid w:val="005273F2"/>
    <w:rsid w:val="00531169"/>
    <w:rsid w:val="00535CB0"/>
    <w:rsid w:val="005447AD"/>
    <w:rsid w:val="00556E00"/>
    <w:rsid w:val="005611DA"/>
    <w:rsid w:val="00561422"/>
    <w:rsid w:val="00573463"/>
    <w:rsid w:val="00582A68"/>
    <w:rsid w:val="00584F15"/>
    <w:rsid w:val="00585D35"/>
    <w:rsid w:val="00591A7E"/>
    <w:rsid w:val="005B6113"/>
    <w:rsid w:val="005C243A"/>
    <w:rsid w:val="005C6572"/>
    <w:rsid w:val="005D60EB"/>
    <w:rsid w:val="005D6DAE"/>
    <w:rsid w:val="005D7C21"/>
    <w:rsid w:val="005E1DE3"/>
    <w:rsid w:val="005F51FF"/>
    <w:rsid w:val="00623CA2"/>
    <w:rsid w:val="00627249"/>
    <w:rsid w:val="00641066"/>
    <w:rsid w:val="006413BD"/>
    <w:rsid w:val="0066172C"/>
    <w:rsid w:val="00665CE4"/>
    <w:rsid w:val="00666323"/>
    <w:rsid w:val="0067476F"/>
    <w:rsid w:val="006811FD"/>
    <w:rsid w:val="0068382F"/>
    <w:rsid w:val="006851C1"/>
    <w:rsid w:val="0068634A"/>
    <w:rsid w:val="006950AF"/>
    <w:rsid w:val="00696B78"/>
    <w:rsid w:val="006A4F33"/>
    <w:rsid w:val="006B407D"/>
    <w:rsid w:val="006E0C18"/>
    <w:rsid w:val="006E209B"/>
    <w:rsid w:val="006E7072"/>
    <w:rsid w:val="00700073"/>
    <w:rsid w:val="00702F07"/>
    <w:rsid w:val="00710C52"/>
    <w:rsid w:val="0072757C"/>
    <w:rsid w:val="00733AC5"/>
    <w:rsid w:val="00735EA5"/>
    <w:rsid w:val="007406E9"/>
    <w:rsid w:val="00741300"/>
    <w:rsid w:val="0074193F"/>
    <w:rsid w:val="007665ED"/>
    <w:rsid w:val="00775EAA"/>
    <w:rsid w:val="00776806"/>
    <w:rsid w:val="00781581"/>
    <w:rsid w:val="007912CB"/>
    <w:rsid w:val="00794ADA"/>
    <w:rsid w:val="007A46BE"/>
    <w:rsid w:val="007A72C4"/>
    <w:rsid w:val="007C47F7"/>
    <w:rsid w:val="007D06FC"/>
    <w:rsid w:val="007E075D"/>
    <w:rsid w:val="007E0917"/>
    <w:rsid w:val="007E1EDC"/>
    <w:rsid w:val="008033CE"/>
    <w:rsid w:val="0080748F"/>
    <w:rsid w:val="00812A34"/>
    <w:rsid w:val="00814BD3"/>
    <w:rsid w:val="00822632"/>
    <w:rsid w:val="008269C4"/>
    <w:rsid w:val="00826FF2"/>
    <w:rsid w:val="00832A7C"/>
    <w:rsid w:val="008368F0"/>
    <w:rsid w:val="00837E27"/>
    <w:rsid w:val="00843EEC"/>
    <w:rsid w:val="00854D5D"/>
    <w:rsid w:val="00862150"/>
    <w:rsid w:val="008701CF"/>
    <w:rsid w:val="00870C3E"/>
    <w:rsid w:val="00891099"/>
    <w:rsid w:val="0089130D"/>
    <w:rsid w:val="00892036"/>
    <w:rsid w:val="0089449D"/>
    <w:rsid w:val="008B2635"/>
    <w:rsid w:val="008B79F5"/>
    <w:rsid w:val="008C069D"/>
    <w:rsid w:val="008D5382"/>
    <w:rsid w:val="008E49C7"/>
    <w:rsid w:val="008E4B2C"/>
    <w:rsid w:val="008F49D2"/>
    <w:rsid w:val="008F7081"/>
    <w:rsid w:val="009020AE"/>
    <w:rsid w:val="00914ABF"/>
    <w:rsid w:val="00916C05"/>
    <w:rsid w:val="0092067F"/>
    <w:rsid w:val="00932C73"/>
    <w:rsid w:val="00936C51"/>
    <w:rsid w:val="00946640"/>
    <w:rsid w:val="009502FA"/>
    <w:rsid w:val="00954442"/>
    <w:rsid w:val="00956857"/>
    <w:rsid w:val="00967469"/>
    <w:rsid w:val="009675A4"/>
    <w:rsid w:val="00973630"/>
    <w:rsid w:val="009750DB"/>
    <w:rsid w:val="00982E87"/>
    <w:rsid w:val="009877E3"/>
    <w:rsid w:val="009924CD"/>
    <w:rsid w:val="00994908"/>
    <w:rsid w:val="009A0069"/>
    <w:rsid w:val="009A03C5"/>
    <w:rsid w:val="009A2BC0"/>
    <w:rsid w:val="009A4A4F"/>
    <w:rsid w:val="009B1A0E"/>
    <w:rsid w:val="009B5CEE"/>
    <w:rsid w:val="009B6C84"/>
    <w:rsid w:val="009C6530"/>
    <w:rsid w:val="009C7A7E"/>
    <w:rsid w:val="009D0C86"/>
    <w:rsid w:val="009D213E"/>
    <w:rsid w:val="009D75A1"/>
    <w:rsid w:val="009E79FD"/>
    <w:rsid w:val="009F641D"/>
    <w:rsid w:val="00A003B7"/>
    <w:rsid w:val="00A010CD"/>
    <w:rsid w:val="00A05C5B"/>
    <w:rsid w:val="00A05EED"/>
    <w:rsid w:val="00A145A2"/>
    <w:rsid w:val="00A15AA2"/>
    <w:rsid w:val="00A17CF6"/>
    <w:rsid w:val="00A27E9F"/>
    <w:rsid w:val="00A32870"/>
    <w:rsid w:val="00A65145"/>
    <w:rsid w:val="00A70201"/>
    <w:rsid w:val="00A70642"/>
    <w:rsid w:val="00A72211"/>
    <w:rsid w:val="00A7244D"/>
    <w:rsid w:val="00A747E2"/>
    <w:rsid w:val="00A807BC"/>
    <w:rsid w:val="00AA01F0"/>
    <w:rsid w:val="00AA7CBB"/>
    <w:rsid w:val="00AC681F"/>
    <w:rsid w:val="00AD2780"/>
    <w:rsid w:val="00AE0A24"/>
    <w:rsid w:val="00AF0D68"/>
    <w:rsid w:val="00AF6983"/>
    <w:rsid w:val="00B02231"/>
    <w:rsid w:val="00B038FC"/>
    <w:rsid w:val="00B0577C"/>
    <w:rsid w:val="00B12076"/>
    <w:rsid w:val="00B13259"/>
    <w:rsid w:val="00B14DA4"/>
    <w:rsid w:val="00B26966"/>
    <w:rsid w:val="00B27F29"/>
    <w:rsid w:val="00B33A1F"/>
    <w:rsid w:val="00B34E58"/>
    <w:rsid w:val="00B52ACA"/>
    <w:rsid w:val="00B75C95"/>
    <w:rsid w:val="00B93F09"/>
    <w:rsid w:val="00BA0129"/>
    <w:rsid w:val="00BB5C2F"/>
    <w:rsid w:val="00BD0095"/>
    <w:rsid w:val="00BD58FD"/>
    <w:rsid w:val="00BD7AD1"/>
    <w:rsid w:val="00BE01F6"/>
    <w:rsid w:val="00BF52CA"/>
    <w:rsid w:val="00C11A03"/>
    <w:rsid w:val="00C15280"/>
    <w:rsid w:val="00C20DEA"/>
    <w:rsid w:val="00C24111"/>
    <w:rsid w:val="00C271DD"/>
    <w:rsid w:val="00C750E3"/>
    <w:rsid w:val="00C77796"/>
    <w:rsid w:val="00C828EB"/>
    <w:rsid w:val="00C86ACD"/>
    <w:rsid w:val="00C965E6"/>
    <w:rsid w:val="00CA570C"/>
    <w:rsid w:val="00CB45C4"/>
    <w:rsid w:val="00CB68A8"/>
    <w:rsid w:val="00CC04B4"/>
    <w:rsid w:val="00CC4E03"/>
    <w:rsid w:val="00CD67A2"/>
    <w:rsid w:val="00CE45CE"/>
    <w:rsid w:val="00CE6195"/>
    <w:rsid w:val="00CF6090"/>
    <w:rsid w:val="00CF6A7B"/>
    <w:rsid w:val="00D00B55"/>
    <w:rsid w:val="00D1287C"/>
    <w:rsid w:val="00D147EE"/>
    <w:rsid w:val="00D15640"/>
    <w:rsid w:val="00D162E9"/>
    <w:rsid w:val="00D25906"/>
    <w:rsid w:val="00D2783C"/>
    <w:rsid w:val="00D30B7D"/>
    <w:rsid w:val="00D312A1"/>
    <w:rsid w:val="00D31BA0"/>
    <w:rsid w:val="00D3653B"/>
    <w:rsid w:val="00D42062"/>
    <w:rsid w:val="00D4266E"/>
    <w:rsid w:val="00D44A2C"/>
    <w:rsid w:val="00D46135"/>
    <w:rsid w:val="00D476BA"/>
    <w:rsid w:val="00D70BB9"/>
    <w:rsid w:val="00D80A23"/>
    <w:rsid w:val="00DD168F"/>
    <w:rsid w:val="00DD46D5"/>
    <w:rsid w:val="00DE12EA"/>
    <w:rsid w:val="00DE2459"/>
    <w:rsid w:val="00DF2B77"/>
    <w:rsid w:val="00DF3B52"/>
    <w:rsid w:val="00DF7E88"/>
    <w:rsid w:val="00E028A8"/>
    <w:rsid w:val="00E065AE"/>
    <w:rsid w:val="00E138A8"/>
    <w:rsid w:val="00E1440D"/>
    <w:rsid w:val="00E1607B"/>
    <w:rsid w:val="00E17A5A"/>
    <w:rsid w:val="00E2326D"/>
    <w:rsid w:val="00E237B7"/>
    <w:rsid w:val="00E24CDF"/>
    <w:rsid w:val="00E33159"/>
    <w:rsid w:val="00E359C2"/>
    <w:rsid w:val="00E44B6C"/>
    <w:rsid w:val="00E458EB"/>
    <w:rsid w:val="00E561A5"/>
    <w:rsid w:val="00E56F15"/>
    <w:rsid w:val="00E57DF9"/>
    <w:rsid w:val="00E61313"/>
    <w:rsid w:val="00E664FB"/>
    <w:rsid w:val="00E73DA7"/>
    <w:rsid w:val="00E93E49"/>
    <w:rsid w:val="00E94D84"/>
    <w:rsid w:val="00EA083B"/>
    <w:rsid w:val="00EA2804"/>
    <w:rsid w:val="00EA5024"/>
    <w:rsid w:val="00EA5B33"/>
    <w:rsid w:val="00EB701B"/>
    <w:rsid w:val="00EE2DBD"/>
    <w:rsid w:val="00EE38DB"/>
    <w:rsid w:val="00EF073B"/>
    <w:rsid w:val="00F015B2"/>
    <w:rsid w:val="00F161E6"/>
    <w:rsid w:val="00F23CA9"/>
    <w:rsid w:val="00F255E3"/>
    <w:rsid w:val="00F33282"/>
    <w:rsid w:val="00F4246E"/>
    <w:rsid w:val="00F51F1E"/>
    <w:rsid w:val="00F545F6"/>
    <w:rsid w:val="00F77458"/>
    <w:rsid w:val="00F775C1"/>
    <w:rsid w:val="00F80225"/>
    <w:rsid w:val="00F8613A"/>
    <w:rsid w:val="00F91CAE"/>
    <w:rsid w:val="00F9231E"/>
    <w:rsid w:val="00F93EE4"/>
    <w:rsid w:val="00FA4192"/>
    <w:rsid w:val="00FB494A"/>
    <w:rsid w:val="00FB6D8B"/>
    <w:rsid w:val="00FC1B38"/>
    <w:rsid w:val="00FC351A"/>
    <w:rsid w:val="00FC42AA"/>
    <w:rsid w:val="00FD45F6"/>
    <w:rsid w:val="00FE34EE"/>
    <w:rsid w:val="00FF162C"/>
    <w:rsid w:val="00FF24A7"/>
    <w:rsid w:val="00FF6D82"/>
    <w:rsid w:val="00FF776F"/>
    <w:rsid w:val="621E1D9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976B331B-ACB1-4521-99E7-0D19CA310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7981"/>
    <w:pPr>
      <w:spacing w:after="160" w:line="259" w:lineRule="auto"/>
    </w:pPr>
    <w:rPr>
      <w:sz w:val="22"/>
      <w:szCs w:val="22"/>
      <w:lang w:eastAsia="en-US"/>
    </w:rPr>
  </w:style>
  <w:style w:type="paragraph" w:styleId="1">
    <w:name w:val="heading 1"/>
    <w:basedOn w:val="a"/>
    <w:link w:val="10"/>
    <w:uiPriority w:val="9"/>
    <w:qFormat/>
    <w:rsid w:val="00B33A1F"/>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2">
    <w:name w:val="heading 2"/>
    <w:basedOn w:val="a"/>
    <w:link w:val="20"/>
    <w:uiPriority w:val="9"/>
    <w:qFormat/>
    <w:rsid w:val="00B33A1F"/>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link w:val="30"/>
    <w:uiPriority w:val="9"/>
    <w:qFormat/>
    <w:rsid w:val="00B33A1F"/>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Основной текст1"/>
    <w:qFormat/>
    <w:rsid w:val="00F545F6"/>
    <w:rPr>
      <w:rFonts w:ascii="Calibri" w:eastAsia="Calibri" w:hAnsi="Calibri" w:cs="Calibri"/>
      <w:color w:val="000000"/>
      <w:lang w:val="ru-RU"/>
    </w:rPr>
  </w:style>
  <w:style w:type="paragraph" w:customStyle="1" w:styleId="4">
    <w:name w:val="Основной текст4"/>
    <w:basedOn w:val="a"/>
    <w:link w:val="a3"/>
    <w:rsid w:val="00F545F6"/>
    <w:pPr>
      <w:spacing w:before="420" w:after="240" w:line="298" w:lineRule="exact"/>
      <w:ind w:hanging="360"/>
      <w:jc w:val="both"/>
    </w:pPr>
    <w:rPr>
      <w:rFonts w:cs="Calibri"/>
    </w:rPr>
  </w:style>
  <w:style w:type="character" w:customStyle="1" w:styleId="a3">
    <w:name w:val="Основной текст_"/>
    <w:link w:val="4"/>
    <w:rsid w:val="00F545F6"/>
    <w:rPr>
      <w:rFonts w:ascii="Calibri" w:eastAsia="Calibri" w:hAnsi="Calibri" w:cs="Calibri"/>
    </w:rPr>
  </w:style>
  <w:style w:type="table" w:styleId="a4">
    <w:name w:val="Table Grid"/>
    <w:basedOn w:val="a1"/>
    <w:uiPriority w:val="59"/>
    <w:rsid w:val="00F545F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List Paragraph"/>
    <w:basedOn w:val="a"/>
    <w:uiPriority w:val="34"/>
    <w:qFormat/>
    <w:rsid w:val="00F545F6"/>
    <w:pPr>
      <w:ind w:left="720"/>
      <w:contextualSpacing/>
    </w:pPr>
  </w:style>
  <w:style w:type="character" w:customStyle="1" w:styleId="21">
    <w:name w:val="Основной текст (2)_"/>
    <w:link w:val="22"/>
    <w:rsid w:val="003C3C73"/>
    <w:rPr>
      <w:rFonts w:ascii="Century Gothic" w:eastAsia="Century Gothic" w:hAnsi="Century Gothic" w:cs="Century Gothic"/>
      <w:sz w:val="21"/>
      <w:szCs w:val="21"/>
      <w:shd w:val="clear" w:color="auto" w:fill="FFFFFF"/>
    </w:rPr>
  </w:style>
  <w:style w:type="character" w:customStyle="1" w:styleId="7">
    <w:name w:val="Заголовок №7"/>
    <w:rsid w:val="003C3C73"/>
    <w:rPr>
      <w:rFonts w:ascii="Century Gothic" w:eastAsia="Century Gothic" w:hAnsi="Century Gothic" w:cs="Century Gothic"/>
      <w:b/>
      <w:bCs/>
      <w:i w:val="0"/>
      <w:iCs w:val="0"/>
      <w:smallCaps w:val="0"/>
      <w:strike w:val="0"/>
      <w:color w:val="000000"/>
      <w:spacing w:val="0"/>
      <w:w w:val="100"/>
      <w:position w:val="0"/>
      <w:sz w:val="24"/>
      <w:szCs w:val="24"/>
      <w:u w:val="none"/>
      <w:lang w:val="ru-RU" w:eastAsia="ru-RU" w:bidi="ru-RU"/>
    </w:rPr>
  </w:style>
  <w:style w:type="character" w:customStyle="1" w:styleId="6">
    <w:name w:val="Заголовок №6"/>
    <w:rsid w:val="003C3C73"/>
    <w:rPr>
      <w:rFonts w:ascii="Century Gothic" w:eastAsia="Century Gothic" w:hAnsi="Century Gothic" w:cs="Century Gothic"/>
      <w:b/>
      <w:bCs/>
      <w:i w:val="0"/>
      <w:iCs w:val="0"/>
      <w:smallCaps w:val="0"/>
      <w:strike w:val="0"/>
      <w:color w:val="000000"/>
      <w:spacing w:val="0"/>
      <w:w w:val="100"/>
      <w:position w:val="0"/>
      <w:sz w:val="30"/>
      <w:szCs w:val="30"/>
      <w:u w:val="none"/>
      <w:lang w:val="ru-RU" w:eastAsia="ru-RU" w:bidi="ru-RU"/>
    </w:rPr>
  </w:style>
  <w:style w:type="character" w:customStyle="1" w:styleId="72">
    <w:name w:val="Заголовок №7 (2)_"/>
    <w:link w:val="720"/>
    <w:rsid w:val="003C3C73"/>
    <w:rPr>
      <w:rFonts w:ascii="Century Gothic" w:eastAsia="Century Gothic" w:hAnsi="Century Gothic" w:cs="Century Gothic"/>
      <w:b/>
      <w:bCs/>
      <w:sz w:val="21"/>
      <w:szCs w:val="21"/>
      <w:shd w:val="clear" w:color="auto" w:fill="FFFFFF"/>
    </w:rPr>
  </w:style>
  <w:style w:type="character" w:customStyle="1" w:styleId="14">
    <w:name w:val="Основной текст (14)"/>
    <w:rsid w:val="003C3C73"/>
    <w:rPr>
      <w:rFonts w:ascii="Century Gothic" w:eastAsia="Century Gothic" w:hAnsi="Century Gothic" w:cs="Century Gothic"/>
      <w:b/>
      <w:bCs/>
      <w:i w:val="0"/>
      <w:iCs w:val="0"/>
      <w:smallCaps w:val="0"/>
      <w:strike w:val="0"/>
      <w:color w:val="000000"/>
      <w:spacing w:val="0"/>
      <w:w w:val="100"/>
      <w:position w:val="0"/>
      <w:sz w:val="28"/>
      <w:szCs w:val="28"/>
      <w:u w:val="none"/>
      <w:lang w:val="ru-RU" w:eastAsia="ru-RU" w:bidi="ru-RU"/>
    </w:rPr>
  </w:style>
  <w:style w:type="character" w:customStyle="1" w:styleId="a6">
    <w:name w:val="Подпись к картинке_"/>
    <w:link w:val="a7"/>
    <w:rsid w:val="003C3C73"/>
    <w:rPr>
      <w:rFonts w:ascii="Century Gothic" w:eastAsia="Century Gothic" w:hAnsi="Century Gothic" w:cs="Century Gothic"/>
      <w:b/>
      <w:bCs/>
      <w:sz w:val="18"/>
      <w:szCs w:val="18"/>
      <w:shd w:val="clear" w:color="auto" w:fill="FFFFFF"/>
    </w:rPr>
  </w:style>
  <w:style w:type="paragraph" w:customStyle="1" w:styleId="22">
    <w:name w:val="Основной текст (2)"/>
    <w:basedOn w:val="a"/>
    <w:link w:val="21"/>
    <w:rsid w:val="003C3C73"/>
    <w:pPr>
      <w:widowControl w:val="0"/>
      <w:shd w:val="clear" w:color="auto" w:fill="FFFFFF"/>
      <w:spacing w:after="0" w:line="413" w:lineRule="exact"/>
      <w:ind w:hanging="1400"/>
      <w:jc w:val="both"/>
    </w:pPr>
    <w:rPr>
      <w:rFonts w:ascii="Century Gothic" w:eastAsia="Century Gothic" w:hAnsi="Century Gothic" w:cs="Century Gothic"/>
      <w:sz w:val="21"/>
      <w:szCs w:val="21"/>
    </w:rPr>
  </w:style>
  <w:style w:type="paragraph" w:customStyle="1" w:styleId="720">
    <w:name w:val="Заголовок №7 (2)"/>
    <w:basedOn w:val="a"/>
    <w:link w:val="72"/>
    <w:rsid w:val="003C3C73"/>
    <w:pPr>
      <w:widowControl w:val="0"/>
      <w:shd w:val="clear" w:color="auto" w:fill="FFFFFF"/>
      <w:spacing w:after="0" w:line="413" w:lineRule="exact"/>
      <w:jc w:val="both"/>
      <w:outlineLvl w:val="6"/>
    </w:pPr>
    <w:rPr>
      <w:rFonts w:ascii="Century Gothic" w:eastAsia="Century Gothic" w:hAnsi="Century Gothic" w:cs="Century Gothic"/>
      <w:b/>
      <w:bCs/>
      <w:sz w:val="21"/>
      <w:szCs w:val="21"/>
    </w:rPr>
  </w:style>
  <w:style w:type="paragraph" w:customStyle="1" w:styleId="a7">
    <w:name w:val="Подпись к картинке"/>
    <w:basedOn w:val="a"/>
    <w:link w:val="a6"/>
    <w:rsid w:val="003C3C73"/>
    <w:pPr>
      <w:widowControl w:val="0"/>
      <w:shd w:val="clear" w:color="auto" w:fill="FFFFFF"/>
      <w:spacing w:after="0" w:line="0" w:lineRule="atLeast"/>
    </w:pPr>
    <w:rPr>
      <w:rFonts w:ascii="Century Gothic" w:eastAsia="Century Gothic" w:hAnsi="Century Gothic" w:cs="Century Gothic"/>
      <w:b/>
      <w:bCs/>
      <w:sz w:val="18"/>
      <w:szCs w:val="18"/>
    </w:rPr>
  </w:style>
  <w:style w:type="character" w:customStyle="1" w:styleId="60">
    <w:name w:val="Основной текст (6)_"/>
    <w:link w:val="61"/>
    <w:rsid w:val="00CF6A7B"/>
    <w:rPr>
      <w:rFonts w:ascii="Century Gothic" w:eastAsia="Century Gothic" w:hAnsi="Century Gothic" w:cs="Century Gothic"/>
      <w:b/>
      <w:bCs/>
      <w:sz w:val="21"/>
      <w:szCs w:val="21"/>
      <w:shd w:val="clear" w:color="auto" w:fill="FFFFFF"/>
    </w:rPr>
  </w:style>
  <w:style w:type="character" w:customStyle="1" w:styleId="70">
    <w:name w:val="Заголовок №7_"/>
    <w:rsid w:val="00CF6A7B"/>
    <w:rPr>
      <w:rFonts w:ascii="Century Gothic" w:eastAsia="Century Gothic" w:hAnsi="Century Gothic" w:cs="Century Gothic"/>
      <w:b/>
      <w:bCs/>
      <w:i w:val="0"/>
      <w:iCs w:val="0"/>
      <w:smallCaps w:val="0"/>
      <w:strike w:val="0"/>
      <w:u w:val="none"/>
    </w:rPr>
  </w:style>
  <w:style w:type="paragraph" w:customStyle="1" w:styleId="61">
    <w:name w:val="Основной текст (6)"/>
    <w:basedOn w:val="a"/>
    <w:link w:val="60"/>
    <w:rsid w:val="00CF6A7B"/>
    <w:pPr>
      <w:widowControl w:val="0"/>
      <w:shd w:val="clear" w:color="auto" w:fill="FFFFFF"/>
      <w:spacing w:after="0" w:line="413" w:lineRule="exact"/>
      <w:ind w:hanging="280"/>
      <w:jc w:val="both"/>
    </w:pPr>
    <w:rPr>
      <w:rFonts w:ascii="Century Gothic" w:eastAsia="Century Gothic" w:hAnsi="Century Gothic" w:cs="Century Gothic"/>
      <w:b/>
      <w:bCs/>
      <w:sz w:val="21"/>
      <w:szCs w:val="21"/>
    </w:rPr>
  </w:style>
  <w:style w:type="character" w:styleId="a8">
    <w:name w:val="Hyperlink"/>
    <w:rsid w:val="00CF6A7B"/>
    <w:rPr>
      <w:color w:val="0066CC"/>
      <w:u w:val="single"/>
    </w:rPr>
  </w:style>
  <w:style w:type="character" w:customStyle="1" w:styleId="62">
    <w:name w:val="Заголовок №6_"/>
    <w:rsid w:val="00CF6A7B"/>
    <w:rPr>
      <w:rFonts w:ascii="Century Gothic" w:eastAsia="Century Gothic" w:hAnsi="Century Gothic" w:cs="Century Gothic"/>
      <w:b/>
      <w:bCs/>
      <w:i w:val="0"/>
      <w:iCs w:val="0"/>
      <w:smallCaps w:val="0"/>
      <w:strike w:val="0"/>
      <w:sz w:val="30"/>
      <w:szCs w:val="30"/>
      <w:u w:val="none"/>
    </w:rPr>
  </w:style>
  <w:style w:type="character" w:customStyle="1" w:styleId="5">
    <w:name w:val="Подпись к картинке (5)_"/>
    <w:link w:val="50"/>
    <w:rsid w:val="00CF6A7B"/>
    <w:rPr>
      <w:rFonts w:ascii="Century Gothic" w:eastAsia="Century Gothic" w:hAnsi="Century Gothic" w:cs="Century Gothic"/>
      <w:sz w:val="21"/>
      <w:szCs w:val="21"/>
      <w:shd w:val="clear" w:color="auto" w:fill="FFFFFF"/>
    </w:rPr>
  </w:style>
  <w:style w:type="character" w:customStyle="1" w:styleId="110">
    <w:name w:val="Основной текст (11)_"/>
    <w:link w:val="111"/>
    <w:rsid w:val="00CF6A7B"/>
    <w:rPr>
      <w:rFonts w:ascii="Century Gothic" w:eastAsia="Century Gothic" w:hAnsi="Century Gothic" w:cs="Century Gothic"/>
      <w:b/>
      <w:bCs/>
      <w:sz w:val="18"/>
      <w:szCs w:val="18"/>
      <w:shd w:val="clear" w:color="auto" w:fill="FFFFFF"/>
    </w:rPr>
  </w:style>
  <w:style w:type="character" w:customStyle="1" w:styleId="10Exact">
    <w:name w:val="Подпись к картинке (10) Exact"/>
    <w:link w:val="100"/>
    <w:rsid w:val="00CF6A7B"/>
    <w:rPr>
      <w:rFonts w:ascii="Corbel" w:eastAsia="Corbel" w:hAnsi="Corbel" w:cs="Corbel"/>
      <w:sz w:val="16"/>
      <w:szCs w:val="16"/>
      <w:shd w:val="clear" w:color="auto" w:fill="FFFFFF"/>
    </w:rPr>
  </w:style>
  <w:style w:type="character" w:customStyle="1" w:styleId="41">
    <w:name w:val="Основной текст (41)_"/>
    <w:rsid w:val="00CF6A7B"/>
    <w:rPr>
      <w:rFonts w:ascii="Verdana" w:eastAsia="Verdana" w:hAnsi="Verdana" w:cs="Verdana"/>
      <w:b w:val="0"/>
      <w:bCs w:val="0"/>
      <w:i w:val="0"/>
      <w:iCs w:val="0"/>
      <w:smallCaps w:val="0"/>
      <w:strike w:val="0"/>
      <w:sz w:val="14"/>
      <w:szCs w:val="14"/>
      <w:u w:val="none"/>
    </w:rPr>
  </w:style>
  <w:style w:type="character" w:customStyle="1" w:styleId="410">
    <w:name w:val="Основной текст (41)"/>
    <w:rsid w:val="00CF6A7B"/>
    <w:rPr>
      <w:rFonts w:ascii="Verdana" w:eastAsia="Verdana" w:hAnsi="Verdana" w:cs="Verdana"/>
      <w:b w:val="0"/>
      <w:bCs w:val="0"/>
      <w:i w:val="0"/>
      <w:iCs w:val="0"/>
      <w:smallCaps w:val="0"/>
      <w:strike w:val="0"/>
      <w:color w:val="000000"/>
      <w:spacing w:val="0"/>
      <w:w w:val="100"/>
      <w:position w:val="0"/>
      <w:sz w:val="14"/>
      <w:szCs w:val="14"/>
      <w:u w:val="none"/>
      <w:lang w:val="ru-RU" w:eastAsia="ru-RU" w:bidi="ru-RU"/>
    </w:rPr>
  </w:style>
  <w:style w:type="paragraph" w:customStyle="1" w:styleId="50">
    <w:name w:val="Подпись к картинке (5)"/>
    <w:basedOn w:val="a"/>
    <w:link w:val="5"/>
    <w:rsid w:val="00CF6A7B"/>
    <w:pPr>
      <w:widowControl w:val="0"/>
      <w:shd w:val="clear" w:color="auto" w:fill="FFFFFF"/>
      <w:spacing w:after="0" w:line="0" w:lineRule="atLeast"/>
    </w:pPr>
    <w:rPr>
      <w:rFonts w:ascii="Century Gothic" w:eastAsia="Century Gothic" w:hAnsi="Century Gothic" w:cs="Century Gothic"/>
      <w:sz w:val="21"/>
      <w:szCs w:val="21"/>
    </w:rPr>
  </w:style>
  <w:style w:type="paragraph" w:customStyle="1" w:styleId="111">
    <w:name w:val="Основной текст (11)"/>
    <w:basedOn w:val="a"/>
    <w:link w:val="110"/>
    <w:rsid w:val="00CF6A7B"/>
    <w:pPr>
      <w:widowControl w:val="0"/>
      <w:shd w:val="clear" w:color="auto" w:fill="FFFFFF"/>
      <w:spacing w:before="60" w:after="420" w:line="0" w:lineRule="atLeast"/>
      <w:jc w:val="both"/>
    </w:pPr>
    <w:rPr>
      <w:rFonts w:ascii="Century Gothic" w:eastAsia="Century Gothic" w:hAnsi="Century Gothic" w:cs="Century Gothic"/>
      <w:b/>
      <w:bCs/>
      <w:sz w:val="18"/>
      <w:szCs w:val="18"/>
    </w:rPr>
  </w:style>
  <w:style w:type="paragraph" w:customStyle="1" w:styleId="100">
    <w:name w:val="Подпись к картинке (10)"/>
    <w:basedOn w:val="a"/>
    <w:link w:val="10Exact"/>
    <w:rsid w:val="00CF6A7B"/>
    <w:pPr>
      <w:widowControl w:val="0"/>
      <w:shd w:val="clear" w:color="auto" w:fill="FFFFFF"/>
      <w:spacing w:after="0" w:line="0" w:lineRule="atLeast"/>
      <w:jc w:val="both"/>
    </w:pPr>
    <w:rPr>
      <w:rFonts w:ascii="Corbel" w:eastAsia="Corbel" w:hAnsi="Corbel" w:cs="Corbel"/>
      <w:sz w:val="16"/>
      <w:szCs w:val="16"/>
    </w:rPr>
  </w:style>
  <w:style w:type="character" w:customStyle="1" w:styleId="10">
    <w:name w:val="Заголовок 1 Знак"/>
    <w:link w:val="1"/>
    <w:uiPriority w:val="9"/>
    <w:rsid w:val="00B33A1F"/>
    <w:rPr>
      <w:rFonts w:ascii="Times New Roman" w:eastAsia="Times New Roman" w:hAnsi="Times New Roman" w:cs="Times New Roman"/>
      <w:b/>
      <w:bCs/>
      <w:kern w:val="36"/>
      <w:sz w:val="48"/>
      <w:szCs w:val="48"/>
      <w:lang w:eastAsia="ru-RU"/>
    </w:rPr>
  </w:style>
  <w:style w:type="character" w:customStyle="1" w:styleId="20">
    <w:name w:val="Заголовок 2 Знак"/>
    <w:link w:val="2"/>
    <w:uiPriority w:val="9"/>
    <w:rsid w:val="00B33A1F"/>
    <w:rPr>
      <w:rFonts w:ascii="Times New Roman" w:eastAsia="Times New Roman" w:hAnsi="Times New Roman" w:cs="Times New Roman"/>
      <w:b/>
      <w:bCs/>
      <w:sz w:val="36"/>
      <w:szCs w:val="36"/>
      <w:lang w:eastAsia="ru-RU"/>
    </w:rPr>
  </w:style>
  <w:style w:type="character" w:customStyle="1" w:styleId="30">
    <w:name w:val="Заголовок 3 Знак"/>
    <w:link w:val="3"/>
    <w:uiPriority w:val="9"/>
    <w:rsid w:val="00B33A1F"/>
    <w:rPr>
      <w:rFonts w:ascii="Times New Roman" w:eastAsia="Times New Roman" w:hAnsi="Times New Roman" w:cs="Times New Roman"/>
      <w:b/>
      <w:bCs/>
      <w:sz w:val="27"/>
      <w:szCs w:val="27"/>
      <w:lang w:eastAsia="ru-RU"/>
    </w:rPr>
  </w:style>
  <w:style w:type="paragraph" w:customStyle="1" w:styleId="a9">
    <w:name w:val="Обычный (Интернет)"/>
    <w:basedOn w:val="a"/>
    <w:uiPriority w:val="99"/>
    <w:semiHidden/>
    <w:unhideWhenUsed/>
    <w:rsid w:val="00B33A1F"/>
    <w:pPr>
      <w:spacing w:before="100" w:beforeAutospacing="1" w:after="100" w:afterAutospacing="1" w:line="240" w:lineRule="auto"/>
    </w:pPr>
    <w:rPr>
      <w:rFonts w:ascii="Times New Roman" w:eastAsia="Times New Roman" w:hAnsi="Times New Roman"/>
      <w:sz w:val="24"/>
      <w:szCs w:val="24"/>
      <w:lang w:eastAsia="ru-RU"/>
    </w:rPr>
  </w:style>
  <w:style w:type="paragraph" w:styleId="aa">
    <w:name w:val="Balloon Text"/>
    <w:basedOn w:val="a"/>
    <w:link w:val="ab"/>
    <w:uiPriority w:val="99"/>
    <w:semiHidden/>
    <w:unhideWhenUsed/>
    <w:rsid w:val="00063DAE"/>
    <w:pPr>
      <w:spacing w:after="0" w:line="240" w:lineRule="auto"/>
    </w:pPr>
    <w:rPr>
      <w:rFonts w:ascii="Tahoma" w:hAnsi="Tahoma" w:cs="Tahoma"/>
      <w:sz w:val="16"/>
      <w:szCs w:val="16"/>
    </w:rPr>
  </w:style>
  <w:style w:type="character" w:customStyle="1" w:styleId="ab">
    <w:name w:val="Текст выноски Знак"/>
    <w:link w:val="aa"/>
    <w:uiPriority w:val="99"/>
    <w:semiHidden/>
    <w:rsid w:val="00063DAE"/>
    <w:rPr>
      <w:rFonts w:ascii="Tahoma" w:hAnsi="Tahoma" w:cs="Tahoma"/>
      <w:sz w:val="16"/>
      <w:szCs w:val="16"/>
    </w:rPr>
  </w:style>
  <w:style w:type="character" w:customStyle="1" w:styleId="12">
    <w:name w:val="Неразрешенное упоминание1"/>
    <w:uiPriority w:val="99"/>
    <w:semiHidden/>
    <w:unhideWhenUsed/>
    <w:rsid w:val="00135D20"/>
    <w:rPr>
      <w:color w:val="605E5C"/>
      <w:shd w:val="clear" w:color="auto" w:fill="E1DFDD"/>
    </w:rPr>
  </w:style>
  <w:style w:type="character" w:styleId="ac">
    <w:name w:val="Emphasis"/>
    <w:uiPriority w:val="20"/>
    <w:qFormat/>
    <w:rsid w:val="00237925"/>
    <w:rPr>
      <w:i/>
      <w:iCs/>
    </w:rPr>
  </w:style>
  <w:style w:type="character" w:styleId="ad">
    <w:name w:val="Strong"/>
    <w:uiPriority w:val="22"/>
    <w:qFormat/>
    <w:rsid w:val="00237925"/>
    <w:rPr>
      <w:b/>
      <w:bCs/>
    </w:rPr>
  </w:style>
  <w:style w:type="paragraph" w:styleId="ae">
    <w:name w:val="Body Text"/>
    <w:basedOn w:val="a"/>
    <w:link w:val="af"/>
    <w:uiPriority w:val="1"/>
    <w:qFormat/>
    <w:rsid w:val="00E065AE"/>
    <w:pPr>
      <w:widowControl w:val="0"/>
      <w:autoSpaceDE w:val="0"/>
      <w:autoSpaceDN w:val="0"/>
      <w:spacing w:after="0" w:line="240" w:lineRule="auto"/>
    </w:pPr>
    <w:rPr>
      <w:rFonts w:ascii="Times New Roman" w:eastAsia="Times New Roman" w:hAnsi="Times New Roman"/>
      <w:sz w:val="20"/>
      <w:szCs w:val="20"/>
    </w:rPr>
  </w:style>
  <w:style w:type="character" w:customStyle="1" w:styleId="af">
    <w:name w:val="Основной текст Знак"/>
    <w:link w:val="ae"/>
    <w:uiPriority w:val="1"/>
    <w:rsid w:val="00E065AE"/>
    <w:rPr>
      <w:rFonts w:ascii="Times New Roman" w:eastAsia="Times New Roman" w:hAnsi="Times New Roman"/>
      <w:lang w:eastAsia="en-US"/>
    </w:rPr>
  </w:style>
  <w:style w:type="paragraph" w:styleId="af0">
    <w:name w:val="caption"/>
    <w:basedOn w:val="a"/>
    <w:next w:val="a"/>
    <w:uiPriority w:val="35"/>
    <w:unhideWhenUsed/>
    <w:qFormat/>
    <w:rsid w:val="00324B5C"/>
    <w:rPr>
      <w:b/>
      <w:bCs/>
      <w:sz w:val="20"/>
      <w:szCs w:val="20"/>
    </w:rPr>
  </w:style>
  <w:style w:type="paragraph" w:styleId="af1">
    <w:name w:val="Normal (Web)"/>
    <w:basedOn w:val="a"/>
    <w:uiPriority w:val="99"/>
    <w:unhideWhenUsed/>
    <w:rsid w:val="00FC351A"/>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fontstyle21">
    <w:name w:val="fontstyle21"/>
    <w:basedOn w:val="a0"/>
    <w:rsid w:val="00FC351A"/>
    <w:rPr>
      <w:rFonts w:ascii="ArialMT" w:hAnsi="ArialMT" w:hint="default"/>
      <w:b w:val="0"/>
      <w:bCs w:val="0"/>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905743">
      <w:bodyDiv w:val="1"/>
      <w:marLeft w:val="0"/>
      <w:marRight w:val="0"/>
      <w:marTop w:val="0"/>
      <w:marBottom w:val="0"/>
      <w:divBdr>
        <w:top w:val="none" w:sz="0" w:space="0" w:color="auto"/>
        <w:left w:val="none" w:sz="0" w:space="0" w:color="auto"/>
        <w:bottom w:val="none" w:sz="0" w:space="0" w:color="auto"/>
        <w:right w:val="none" w:sz="0" w:space="0" w:color="auto"/>
      </w:divBdr>
    </w:div>
    <w:div w:id="162937969">
      <w:bodyDiv w:val="1"/>
      <w:marLeft w:val="0"/>
      <w:marRight w:val="0"/>
      <w:marTop w:val="0"/>
      <w:marBottom w:val="0"/>
      <w:divBdr>
        <w:top w:val="none" w:sz="0" w:space="0" w:color="auto"/>
        <w:left w:val="none" w:sz="0" w:space="0" w:color="auto"/>
        <w:bottom w:val="none" w:sz="0" w:space="0" w:color="auto"/>
        <w:right w:val="none" w:sz="0" w:space="0" w:color="auto"/>
      </w:divBdr>
    </w:div>
    <w:div w:id="230426580">
      <w:bodyDiv w:val="1"/>
      <w:marLeft w:val="0"/>
      <w:marRight w:val="0"/>
      <w:marTop w:val="0"/>
      <w:marBottom w:val="0"/>
      <w:divBdr>
        <w:top w:val="none" w:sz="0" w:space="0" w:color="auto"/>
        <w:left w:val="none" w:sz="0" w:space="0" w:color="auto"/>
        <w:bottom w:val="none" w:sz="0" w:space="0" w:color="auto"/>
        <w:right w:val="none" w:sz="0" w:space="0" w:color="auto"/>
      </w:divBdr>
    </w:div>
    <w:div w:id="275796626">
      <w:bodyDiv w:val="1"/>
      <w:marLeft w:val="0"/>
      <w:marRight w:val="0"/>
      <w:marTop w:val="0"/>
      <w:marBottom w:val="0"/>
      <w:divBdr>
        <w:top w:val="none" w:sz="0" w:space="0" w:color="auto"/>
        <w:left w:val="none" w:sz="0" w:space="0" w:color="auto"/>
        <w:bottom w:val="none" w:sz="0" w:space="0" w:color="auto"/>
        <w:right w:val="none" w:sz="0" w:space="0" w:color="auto"/>
      </w:divBdr>
    </w:div>
    <w:div w:id="308826745">
      <w:bodyDiv w:val="1"/>
      <w:marLeft w:val="0"/>
      <w:marRight w:val="0"/>
      <w:marTop w:val="0"/>
      <w:marBottom w:val="0"/>
      <w:divBdr>
        <w:top w:val="none" w:sz="0" w:space="0" w:color="auto"/>
        <w:left w:val="none" w:sz="0" w:space="0" w:color="auto"/>
        <w:bottom w:val="none" w:sz="0" w:space="0" w:color="auto"/>
        <w:right w:val="none" w:sz="0" w:space="0" w:color="auto"/>
      </w:divBdr>
    </w:div>
    <w:div w:id="341857045">
      <w:bodyDiv w:val="1"/>
      <w:marLeft w:val="0"/>
      <w:marRight w:val="0"/>
      <w:marTop w:val="0"/>
      <w:marBottom w:val="0"/>
      <w:divBdr>
        <w:top w:val="none" w:sz="0" w:space="0" w:color="auto"/>
        <w:left w:val="none" w:sz="0" w:space="0" w:color="auto"/>
        <w:bottom w:val="none" w:sz="0" w:space="0" w:color="auto"/>
        <w:right w:val="none" w:sz="0" w:space="0" w:color="auto"/>
      </w:divBdr>
    </w:div>
    <w:div w:id="368381635">
      <w:bodyDiv w:val="1"/>
      <w:marLeft w:val="0"/>
      <w:marRight w:val="0"/>
      <w:marTop w:val="0"/>
      <w:marBottom w:val="0"/>
      <w:divBdr>
        <w:top w:val="none" w:sz="0" w:space="0" w:color="auto"/>
        <w:left w:val="none" w:sz="0" w:space="0" w:color="auto"/>
        <w:bottom w:val="none" w:sz="0" w:space="0" w:color="auto"/>
        <w:right w:val="none" w:sz="0" w:space="0" w:color="auto"/>
      </w:divBdr>
    </w:div>
    <w:div w:id="421031029">
      <w:bodyDiv w:val="1"/>
      <w:marLeft w:val="0"/>
      <w:marRight w:val="0"/>
      <w:marTop w:val="0"/>
      <w:marBottom w:val="0"/>
      <w:divBdr>
        <w:top w:val="none" w:sz="0" w:space="0" w:color="auto"/>
        <w:left w:val="none" w:sz="0" w:space="0" w:color="auto"/>
        <w:bottom w:val="none" w:sz="0" w:space="0" w:color="auto"/>
        <w:right w:val="none" w:sz="0" w:space="0" w:color="auto"/>
      </w:divBdr>
    </w:div>
    <w:div w:id="440880665">
      <w:bodyDiv w:val="1"/>
      <w:marLeft w:val="0"/>
      <w:marRight w:val="0"/>
      <w:marTop w:val="0"/>
      <w:marBottom w:val="0"/>
      <w:divBdr>
        <w:top w:val="none" w:sz="0" w:space="0" w:color="auto"/>
        <w:left w:val="none" w:sz="0" w:space="0" w:color="auto"/>
        <w:bottom w:val="none" w:sz="0" w:space="0" w:color="auto"/>
        <w:right w:val="none" w:sz="0" w:space="0" w:color="auto"/>
      </w:divBdr>
    </w:div>
    <w:div w:id="448014226">
      <w:bodyDiv w:val="1"/>
      <w:marLeft w:val="0"/>
      <w:marRight w:val="0"/>
      <w:marTop w:val="0"/>
      <w:marBottom w:val="0"/>
      <w:divBdr>
        <w:top w:val="none" w:sz="0" w:space="0" w:color="auto"/>
        <w:left w:val="none" w:sz="0" w:space="0" w:color="auto"/>
        <w:bottom w:val="none" w:sz="0" w:space="0" w:color="auto"/>
        <w:right w:val="none" w:sz="0" w:space="0" w:color="auto"/>
      </w:divBdr>
      <w:divsChild>
        <w:div w:id="419105423">
          <w:marLeft w:val="0"/>
          <w:marRight w:val="0"/>
          <w:marTop w:val="0"/>
          <w:marBottom w:val="0"/>
          <w:divBdr>
            <w:top w:val="none" w:sz="0" w:space="0" w:color="auto"/>
            <w:left w:val="none" w:sz="0" w:space="0" w:color="auto"/>
            <w:bottom w:val="none" w:sz="0" w:space="0" w:color="auto"/>
            <w:right w:val="none" w:sz="0" w:space="0" w:color="auto"/>
          </w:divBdr>
        </w:div>
        <w:div w:id="871188042">
          <w:marLeft w:val="0"/>
          <w:marRight w:val="0"/>
          <w:marTop w:val="0"/>
          <w:marBottom w:val="0"/>
          <w:divBdr>
            <w:top w:val="none" w:sz="0" w:space="0" w:color="auto"/>
            <w:left w:val="none" w:sz="0" w:space="0" w:color="auto"/>
            <w:bottom w:val="none" w:sz="0" w:space="0" w:color="auto"/>
            <w:right w:val="none" w:sz="0" w:space="0" w:color="auto"/>
          </w:divBdr>
        </w:div>
      </w:divsChild>
    </w:div>
    <w:div w:id="529802210">
      <w:bodyDiv w:val="1"/>
      <w:marLeft w:val="0"/>
      <w:marRight w:val="0"/>
      <w:marTop w:val="0"/>
      <w:marBottom w:val="0"/>
      <w:divBdr>
        <w:top w:val="none" w:sz="0" w:space="0" w:color="auto"/>
        <w:left w:val="none" w:sz="0" w:space="0" w:color="auto"/>
        <w:bottom w:val="none" w:sz="0" w:space="0" w:color="auto"/>
        <w:right w:val="none" w:sz="0" w:space="0" w:color="auto"/>
      </w:divBdr>
    </w:div>
    <w:div w:id="570392024">
      <w:bodyDiv w:val="1"/>
      <w:marLeft w:val="0"/>
      <w:marRight w:val="0"/>
      <w:marTop w:val="0"/>
      <w:marBottom w:val="0"/>
      <w:divBdr>
        <w:top w:val="none" w:sz="0" w:space="0" w:color="auto"/>
        <w:left w:val="none" w:sz="0" w:space="0" w:color="auto"/>
        <w:bottom w:val="none" w:sz="0" w:space="0" w:color="auto"/>
        <w:right w:val="none" w:sz="0" w:space="0" w:color="auto"/>
      </w:divBdr>
    </w:div>
    <w:div w:id="669790554">
      <w:bodyDiv w:val="1"/>
      <w:marLeft w:val="0"/>
      <w:marRight w:val="0"/>
      <w:marTop w:val="0"/>
      <w:marBottom w:val="0"/>
      <w:divBdr>
        <w:top w:val="none" w:sz="0" w:space="0" w:color="auto"/>
        <w:left w:val="none" w:sz="0" w:space="0" w:color="auto"/>
        <w:bottom w:val="none" w:sz="0" w:space="0" w:color="auto"/>
        <w:right w:val="none" w:sz="0" w:space="0" w:color="auto"/>
      </w:divBdr>
    </w:div>
    <w:div w:id="677736868">
      <w:bodyDiv w:val="1"/>
      <w:marLeft w:val="0"/>
      <w:marRight w:val="0"/>
      <w:marTop w:val="0"/>
      <w:marBottom w:val="0"/>
      <w:divBdr>
        <w:top w:val="none" w:sz="0" w:space="0" w:color="auto"/>
        <w:left w:val="none" w:sz="0" w:space="0" w:color="auto"/>
        <w:bottom w:val="none" w:sz="0" w:space="0" w:color="auto"/>
        <w:right w:val="none" w:sz="0" w:space="0" w:color="auto"/>
      </w:divBdr>
    </w:div>
    <w:div w:id="697858060">
      <w:bodyDiv w:val="1"/>
      <w:marLeft w:val="0"/>
      <w:marRight w:val="0"/>
      <w:marTop w:val="0"/>
      <w:marBottom w:val="0"/>
      <w:divBdr>
        <w:top w:val="none" w:sz="0" w:space="0" w:color="auto"/>
        <w:left w:val="none" w:sz="0" w:space="0" w:color="auto"/>
        <w:bottom w:val="none" w:sz="0" w:space="0" w:color="auto"/>
        <w:right w:val="none" w:sz="0" w:space="0" w:color="auto"/>
      </w:divBdr>
    </w:div>
    <w:div w:id="714352745">
      <w:bodyDiv w:val="1"/>
      <w:marLeft w:val="0"/>
      <w:marRight w:val="0"/>
      <w:marTop w:val="0"/>
      <w:marBottom w:val="0"/>
      <w:divBdr>
        <w:top w:val="none" w:sz="0" w:space="0" w:color="auto"/>
        <w:left w:val="none" w:sz="0" w:space="0" w:color="auto"/>
        <w:bottom w:val="none" w:sz="0" w:space="0" w:color="auto"/>
        <w:right w:val="none" w:sz="0" w:space="0" w:color="auto"/>
      </w:divBdr>
      <w:divsChild>
        <w:div w:id="1862012142">
          <w:marLeft w:val="0"/>
          <w:marRight w:val="0"/>
          <w:marTop w:val="150"/>
          <w:marBottom w:val="150"/>
          <w:divBdr>
            <w:top w:val="single" w:sz="6" w:space="8" w:color="EEEEEE"/>
            <w:left w:val="none" w:sz="0" w:space="0" w:color="auto"/>
            <w:bottom w:val="single" w:sz="6" w:space="8" w:color="EEEEEE"/>
            <w:right w:val="none" w:sz="0" w:space="0" w:color="auto"/>
          </w:divBdr>
        </w:div>
        <w:div w:id="2090271799">
          <w:marLeft w:val="0"/>
          <w:marRight w:val="0"/>
          <w:marTop w:val="0"/>
          <w:marBottom w:val="225"/>
          <w:divBdr>
            <w:top w:val="none" w:sz="0" w:space="0" w:color="auto"/>
            <w:left w:val="none" w:sz="0" w:space="0" w:color="auto"/>
            <w:bottom w:val="none" w:sz="0" w:space="0" w:color="auto"/>
            <w:right w:val="none" w:sz="0" w:space="0" w:color="auto"/>
          </w:divBdr>
        </w:div>
      </w:divsChild>
    </w:div>
    <w:div w:id="768424898">
      <w:bodyDiv w:val="1"/>
      <w:marLeft w:val="0"/>
      <w:marRight w:val="0"/>
      <w:marTop w:val="0"/>
      <w:marBottom w:val="0"/>
      <w:divBdr>
        <w:top w:val="none" w:sz="0" w:space="0" w:color="auto"/>
        <w:left w:val="none" w:sz="0" w:space="0" w:color="auto"/>
        <w:bottom w:val="none" w:sz="0" w:space="0" w:color="auto"/>
        <w:right w:val="none" w:sz="0" w:space="0" w:color="auto"/>
      </w:divBdr>
    </w:div>
    <w:div w:id="800420021">
      <w:bodyDiv w:val="1"/>
      <w:marLeft w:val="0"/>
      <w:marRight w:val="0"/>
      <w:marTop w:val="0"/>
      <w:marBottom w:val="0"/>
      <w:divBdr>
        <w:top w:val="none" w:sz="0" w:space="0" w:color="auto"/>
        <w:left w:val="none" w:sz="0" w:space="0" w:color="auto"/>
        <w:bottom w:val="none" w:sz="0" w:space="0" w:color="auto"/>
        <w:right w:val="none" w:sz="0" w:space="0" w:color="auto"/>
      </w:divBdr>
    </w:div>
    <w:div w:id="806241089">
      <w:bodyDiv w:val="1"/>
      <w:marLeft w:val="0"/>
      <w:marRight w:val="0"/>
      <w:marTop w:val="0"/>
      <w:marBottom w:val="0"/>
      <w:divBdr>
        <w:top w:val="none" w:sz="0" w:space="0" w:color="auto"/>
        <w:left w:val="none" w:sz="0" w:space="0" w:color="auto"/>
        <w:bottom w:val="none" w:sz="0" w:space="0" w:color="auto"/>
        <w:right w:val="none" w:sz="0" w:space="0" w:color="auto"/>
      </w:divBdr>
    </w:div>
    <w:div w:id="826898315">
      <w:bodyDiv w:val="1"/>
      <w:marLeft w:val="0"/>
      <w:marRight w:val="0"/>
      <w:marTop w:val="0"/>
      <w:marBottom w:val="0"/>
      <w:divBdr>
        <w:top w:val="none" w:sz="0" w:space="0" w:color="auto"/>
        <w:left w:val="none" w:sz="0" w:space="0" w:color="auto"/>
        <w:bottom w:val="none" w:sz="0" w:space="0" w:color="auto"/>
        <w:right w:val="none" w:sz="0" w:space="0" w:color="auto"/>
      </w:divBdr>
    </w:div>
    <w:div w:id="858933503">
      <w:bodyDiv w:val="1"/>
      <w:marLeft w:val="0"/>
      <w:marRight w:val="0"/>
      <w:marTop w:val="0"/>
      <w:marBottom w:val="0"/>
      <w:divBdr>
        <w:top w:val="none" w:sz="0" w:space="0" w:color="auto"/>
        <w:left w:val="none" w:sz="0" w:space="0" w:color="auto"/>
        <w:bottom w:val="none" w:sz="0" w:space="0" w:color="auto"/>
        <w:right w:val="none" w:sz="0" w:space="0" w:color="auto"/>
      </w:divBdr>
    </w:div>
    <w:div w:id="951787629">
      <w:bodyDiv w:val="1"/>
      <w:marLeft w:val="0"/>
      <w:marRight w:val="0"/>
      <w:marTop w:val="0"/>
      <w:marBottom w:val="0"/>
      <w:divBdr>
        <w:top w:val="none" w:sz="0" w:space="0" w:color="auto"/>
        <w:left w:val="none" w:sz="0" w:space="0" w:color="auto"/>
        <w:bottom w:val="none" w:sz="0" w:space="0" w:color="auto"/>
        <w:right w:val="none" w:sz="0" w:space="0" w:color="auto"/>
      </w:divBdr>
    </w:div>
    <w:div w:id="1307517437">
      <w:bodyDiv w:val="1"/>
      <w:marLeft w:val="0"/>
      <w:marRight w:val="0"/>
      <w:marTop w:val="0"/>
      <w:marBottom w:val="0"/>
      <w:divBdr>
        <w:top w:val="none" w:sz="0" w:space="0" w:color="auto"/>
        <w:left w:val="none" w:sz="0" w:space="0" w:color="auto"/>
        <w:bottom w:val="none" w:sz="0" w:space="0" w:color="auto"/>
        <w:right w:val="none" w:sz="0" w:space="0" w:color="auto"/>
      </w:divBdr>
    </w:div>
    <w:div w:id="1358854201">
      <w:bodyDiv w:val="1"/>
      <w:marLeft w:val="0"/>
      <w:marRight w:val="0"/>
      <w:marTop w:val="0"/>
      <w:marBottom w:val="0"/>
      <w:divBdr>
        <w:top w:val="none" w:sz="0" w:space="0" w:color="auto"/>
        <w:left w:val="none" w:sz="0" w:space="0" w:color="auto"/>
        <w:bottom w:val="none" w:sz="0" w:space="0" w:color="auto"/>
        <w:right w:val="none" w:sz="0" w:space="0" w:color="auto"/>
      </w:divBdr>
    </w:div>
    <w:div w:id="1523591028">
      <w:bodyDiv w:val="1"/>
      <w:marLeft w:val="0"/>
      <w:marRight w:val="0"/>
      <w:marTop w:val="0"/>
      <w:marBottom w:val="0"/>
      <w:divBdr>
        <w:top w:val="none" w:sz="0" w:space="0" w:color="auto"/>
        <w:left w:val="none" w:sz="0" w:space="0" w:color="auto"/>
        <w:bottom w:val="none" w:sz="0" w:space="0" w:color="auto"/>
        <w:right w:val="none" w:sz="0" w:space="0" w:color="auto"/>
      </w:divBdr>
    </w:div>
    <w:div w:id="1528984647">
      <w:bodyDiv w:val="1"/>
      <w:marLeft w:val="0"/>
      <w:marRight w:val="0"/>
      <w:marTop w:val="0"/>
      <w:marBottom w:val="0"/>
      <w:divBdr>
        <w:top w:val="none" w:sz="0" w:space="0" w:color="auto"/>
        <w:left w:val="none" w:sz="0" w:space="0" w:color="auto"/>
        <w:bottom w:val="none" w:sz="0" w:space="0" w:color="auto"/>
        <w:right w:val="none" w:sz="0" w:space="0" w:color="auto"/>
      </w:divBdr>
    </w:div>
    <w:div w:id="1552306314">
      <w:bodyDiv w:val="1"/>
      <w:marLeft w:val="0"/>
      <w:marRight w:val="0"/>
      <w:marTop w:val="0"/>
      <w:marBottom w:val="0"/>
      <w:divBdr>
        <w:top w:val="none" w:sz="0" w:space="0" w:color="auto"/>
        <w:left w:val="none" w:sz="0" w:space="0" w:color="auto"/>
        <w:bottom w:val="none" w:sz="0" w:space="0" w:color="auto"/>
        <w:right w:val="none" w:sz="0" w:space="0" w:color="auto"/>
      </w:divBdr>
    </w:div>
    <w:div w:id="1554930431">
      <w:bodyDiv w:val="1"/>
      <w:marLeft w:val="0"/>
      <w:marRight w:val="0"/>
      <w:marTop w:val="0"/>
      <w:marBottom w:val="0"/>
      <w:divBdr>
        <w:top w:val="none" w:sz="0" w:space="0" w:color="auto"/>
        <w:left w:val="none" w:sz="0" w:space="0" w:color="auto"/>
        <w:bottom w:val="none" w:sz="0" w:space="0" w:color="auto"/>
        <w:right w:val="none" w:sz="0" w:space="0" w:color="auto"/>
      </w:divBdr>
    </w:div>
    <w:div w:id="1772164044">
      <w:bodyDiv w:val="1"/>
      <w:marLeft w:val="0"/>
      <w:marRight w:val="0"/>
      <w:marTop w:val="0"/>
      <w:marBottom w:val="0"/>
      <w:divBdr>
        <w:top w:val="none" w:sz="0" w:space="0" w:color="auto"/>
        <w:left w:val="none" w:sz="0" w:space="0" w:color="auto"/>
        <w:bottom w:val="none" w:sz="0" w:space="0" w:color="auto"/>
        <w:right w:val="none" w:sz="0" w:space="0" w:color="auto"/>
      </w:divBdr>
    </w:div>
    <w:div w:id="1841921804">
      <w:bodyDiv w:val="1"/>
      <w:marLeft w:val="0"/>
      <w:marRight w:val="0"/>
      <w:marTop w:val="0"/>
      <w:marBottom w:val="0"/>
      <w:divBdr>
        <w:top w:val="none" w:sz="0" w:space="0" w:color="auto"/>
        <w:left w:val="none" w:sz="0" w:space="0" w:color="auto"/>
        <w:bottom w:val="none" w:sz="0" w:space="0" w:color="auto"/>
        <w:right w:val="none" w:sz="0" w:space="0" w:color="auto"/>
      </w:divBdr>
    </w:div>
    <w:div w:id="1896548456">
      <w:bodyDiv w:val="1"/>
      <w:marLeft w:val="0"/>
      <w:marRight w:val="0"/>
      <w:marTop w:val="0"/>
      <w:marBottom w:val="0"/>
      <w:divBdr>
        <w:top w:val="none" w:sz="0" w:space="0" w:color="auto"/>
        <w:left w:val="none" w:sz="0" w:space="0" w:color="auto"/>
        <w:bottom w:val="none" w:sz="0" w:space="0" w:color="auto"/>
        <w:right w:val="none" w:sz="0" w:space="0" w:color="auto"/>
      </w:divBdr>
    </w:div>
    <w:div w:id="1988970646">
      <w:bodyDiv w:val="1"/>
      <w:marLeft w:val="0"/>
      <w:marRight w:val="0"/>
      <w:marTop w:val="0"/>
      <w:marBottom w:val="0"/>
      <w:divBdr>
        <w:top w:val="none" w:sz="0" w:space="0" w:color="auto"/>
        <w:left w:val="none" w:sz="0" w:space="0" w:color="auto"/>
        <w:bottom w:val="none" w:sz="0" w:space="0" w:color="auto"/>
        <w:right w:val="none" w:sz="0" w:space="0" w:color="auto"/>
      </w:divBdr>
      <w:divsChild>
        <w:div w:id="1326939438">
          <w:marLeft w:val="0"/>
          <w:marRight w:val="0"/>
          <w:marTop w:val="0"/>
          <w:marBottom w:val="0"/>
          <w:divBdr>
            <w:top w:val="none" w:sz="0" w:space="0" w:color="auto"/>
            <w:left w:val="none" w:sz="0" w:space="0" w:color="auto"/>
            <w:bottom w:val="none" w:sz="0" w:space="0" w:color="auto"/>
            <w:right w:val="none" w:sz="0" w:space="0" w:color="auto"/>
          </w:divBdr>
          <w:divsChild>
            <w:div w:id="102380546">
              <w:marLeft w:val="0"/>
              <w:marRight w:val="0"/>
              <w:marTop w:val="0"/>
              <w:marBottom w:val="0"/>
              <w:divBdr>
                <w:top w:val="none" w:sz="0" w:space="0" w:color="auto"/>
                <w:left w:val="none" w:sz="0" w:space="0" w:color="auto"/>
                <w:bottom w:val="none" w:sz="0" w:space="0" w:color="auto"/>
                <w:right w:val="none" w:sz="0" w:space="0" w:color="auto"/>
              </w:divBdr>
              <w:divsChild>
                <w:div w:id="1766882550">
                  <w:marLeft w:val="0"/>
                  <w:marRight w:val="0"/>
                  <w:marTop w:val="0"/>
                  <w:marBottom w:val="0"/>
                  <w:divBdr>
                    <w:top w:val="none" w:sz="0" w:space="0" w:color="auto"/>
                    <w:left w:val="none" w:sz="0" w:space="0" w:color="auto"/>
                    <w:bottom w:val="none" w:sz="0" w:space="0" w:color="auto"/>
                    <w:right w:val="none" w:sz="0" w:space="0" w:color="auto"/>
                  </w:divBdr>
                  <w:divsChild>
                    <w:div w:id="1240947337">
                      <w:marLeft w:val="300"/>
                      <w:marRight w:val="0"/>
                      <w:marTop w:val="0"/>
                      <w:marBottom w:val="0"/>
                      <w:divBdr>
                        <w:top w:val="none" w:sz="0" w:space="0" w:color="auto"/>
                        <w:left w:val="none" w:sz="0" w:space="0" w:color="auto"/>
                        <w:bottom w:val="none" w:sz="0" w:space="0" w:color="auto"/>
                        <w:right w:val="none" w:sz="0" w:space="0" w:color="auto"/>
                      </w:divBdr>
                      <w:divsChild>
                        <w:div w:id="983244454">
                          <w:marLeft w:val="-300"/>
                          <w:marRight w:val="0"/>
                          <w:marTop w:val="0"/>
                          <w:marBottom w:val="0"/>
                          <w:divBdr>
                            <w:top w:val="none" w:sz="0" w:space="0" w:color="auto"/>
                            <w:left w:val="none" w:sz="0" w:space="0" w:color="auto"/>
                            <w:bottom w:val="none" w:sz="0" w:space="0" w:color="auto"/>
                            <w:right w:val="none" w:sz="0" w:space="0" w:color="auto"/>
                          </w:divBdr>
                          <w:divsChild>
                            <w:div w:id="51946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2058157">
      <w:bodyDiv w:val="1"/>
      <w:marLeft w:val="0"/>
      <w:marRight w:val="0"/>
      <w:marTop w:val="0"/>
      <w:marBottom w:val="0"/>
      <w:divBdr>
        <w:top w:val="none" w:sz="0" w:space="0" w:color="auto"/>
        <w:left w:val="none" w:sz="0" w:space="0" w:color="auto"/>
        <w:bottom w:val="none" w:sz="0" w:space="0" w:color="auto"/>
        <w:right w:val="none" w:sz="0" w:space="0" w:color="auto"/>
      </w:divBdr>
    </w:div>
    <w:div w:id="2009943368">
      <w:bodyDiv w:val="1"/>
      <w:marLeft w:val="0"/>
      <w:marRight w:val="0"/>
      <w:marTop w:val="0"/>
      <w:marBottom w:val="0"/>
      <w:divBdr>
        <w:top w:val="none" w:sz="0" w:space="0" w:color="auto"/>
        <w:left w:val="none" w:sz="0" w:space="0" w:color="auto"/>
        <w:bottom w:val="none" w:sz="0" w:space="0" w:color="auto"/>
        <w:right w:val="none" w:sz="0" w:space="0" w:color="auto"/>
      </w:divBdr>
    </w:div>
    <w:div w:id="2028483264">
      <w:bodyDiv w:val="1"/>
      <w:marLeft w:val="0"/>
      <w:marRight w:val="0"/>
      <w:marTop w:val="0"/>
      <w:marBottom w:val="0"/>
      <w:divBdr>
        <w:top w:val="none" w:sz="0" w:space="0" w:color="auto"/>
        <w:left w:val="none" w:sz="0" w:space="0" w:color="auto"/>
        <w:bottom w:val="none" w:sz="0" w:space="0" w:color="auto"/>
        <w:right w:val="none" w:sz="0" w:space="0" w:color="auto"/>
      </w:divBdr>
    </w:div>
    <w:div w:id="2073507244">
      <w:bodyDiv w:val="1"/>
      <w:marLeft w:val="0"/>
      <w:marRight w:val="0"/>
      <w:marTop w:val="0"/>
      <w:marBottom w:val="0"/>
      <w:divBdr>
        <w:top w:val="none" w:sz="0" w:space="0" w:color="auto"/>
        <w:left w:val="none" w:sz="0" w:space="0" w:color="auto"/>
        <w:bottom w:val="none" w:sz="0" w:space="0" w:color="auto"/>
        <w:right w:val="none" w:sz="0" w:space="0" w:color="auto"/>
      </w:divBdr>
    </w:div>
    <w:div w:id="2109500732">
      <w:bodyDiv w:val="1"/>
      <w:marLeft w:val="0"/>
      <w:marRight w:val="0"/>
      <w:marTop w:val="0"/>
      <w:marBottom w:val="0"/>
      <w:divBdr>
        <w:top w:val="none" w:sz="0" w:space="0" w:color="auto"/>
        <w:left w:val="none" w:sz="0" w:space="0" w:color="auto"/>
        <w:bottom w:val="none" w:sz="0" w:space="0" w:color="auto"/>
        <w:right w:val="none" w:sz="0" w:space="0" w:color="auto"/>
      </w:divBdr>
    </w:div>
    <w:div w:id="2147113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6" Type="http://schemas.openxmlformats.org/officeDocument/2006/relationships/hyperlink" Target="mailto:sadohina_l@mail.ru" TargetMode="External"/><Relationship Id="rId107" Type="http://schemas.openxmlformats.org/officeDocument/2006/relationships/image" Target="media/image101.jpeg"/><Relationship Id="rId11" Type="http://schemas.openxmlformats.org/officeDocument/2006/relationships/image" Target="media/image6.pn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webSettings" Target="webSettings.xml"/><Relationship Id="rId90" Type="http://schemas.openxmlformats.org/officeDocument/2006/relationships/image" Target="media/image84.jpeg"/><Relationship Id="rId95" Type="http://schemas.openxmlformats.org/officeDocument/2006/relationships/image" Target="media/image89.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jpeg"/><Relationship Id="rId113" Type="http://schemas.openxmlformats.org/officeDocument/2006/relationships/image" Target="media/image107.jpeg"/><Relationship Id="rId118" Type="http://schemas.openxmlformats.org/officeDocument/2006/relationships/image" Target="media/image112.jpeg"/><Relationship Id="rId134" Type="http://schemas.openxmlformats.org/officeDocument/2006/relationships/image" Target="media/image125.png"/><Relationship Id="rId80" Type="http://schemas.openxmlformats.org/officeDocument/2006/relationships/image" Target="media/image74.jpeg"/><Relationship Id="rId85" Type="http://schemas.openxmlformats.org/officeDocument/2006/relationships/image" Target="media/image79.jpeg"/><Relationship Id="rId12" Type="http://schemas.openxmlformats.org/officeDocument/2006/relationships/image" Target="media/image7.png"/><Relationship Id="rId17" Type="http://schemas.openxmlformats.org/officeDocument/2006/relationships/image" Target="media/image11.jpeg"/><Relationship Id="rId33" Type="http://schemas.openxmlformats.org/officeDocument/2006/relationships/image" Target="media/image27.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08" Type="http://schemas.openxmlformats.org/officeDocument/2006/relationships/image" Target="media/image102.jpeg"/><Relationship Id="rId124" Type="http://schemas.openxmlformats.org/officeDocument/2006/relationships/image" Target="media/image118.png"/><Relationship Id="rId129" Type="http://schemas.microsoft.com/office/2007/relationships/hdphoto" Target="media/hdphoto1.wdp"/><Relationship Id="rId54" Type="http://schemas.openxmlformats.org/officeDocument/2006/relationships/image" Target="media/image48.jpeg"/><Relationship Id="rId70" Type="http://schemas.openxmlformats.org/officeDocument/2006/relationships/image" Target="media/image64.jpe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7.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119" Type="http://schemas.openxmlformats.org/officeDocument/2006/relationships/image" Target="media/image113.jpeg"/><Relationship Id="rId44" Type="http://schemas.openxmlformats.org/officeDocument/2006/relationships/image" Target="media/image38.jpeg"/><Relationship Id="rId60" Type="http://schemas.openxmlformats.org/officeDocument/2006/relationships/image" Target="media/image54.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123.png"/><Relationship Id="rId135" Type="http://schemas.openxmlformats.org/officeDocument/2006/relationships/image" Target="media/image126.jpeg"/><Relationship Id="rId13" Type="http://schemas.openxmlformats.org/officeDocument/2006/relationships/image" Target="media/image8.pn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png"/><Relationship Id="rId7" Type="http://schemas.openxmlformats.org/officeDocument/2006/relationships/image" Target="media/image2.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microsoft.com/office/2007/relationships/hdphoto" Target="media/hdphoto2.wdp"/><Relationship Id="rId136"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9.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png"/><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116" Type="http://schemas.openxmlformats.org/officeDocument/2006/relationships/image" Target="media/image110.jpeg"/><Relationship Id="rId137"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4.png"/><Relationship Id="rId15" Type="http://schemas.openxmlformats.org/officeDocument/2006/relationships/image" Target="media/image10.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png"/><Relationship Id="rId10" Type="http://schemas.openxmlformats.org/officeDocument/2006/relationships/image" Target="media/image5.pn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0.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microsoft.com/office/2007/relationships/hdphoto" Target="media/hdphoto3.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498D62-0DA7-4F64-8F5C-2E4FC24A7C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1078</TotalTime>
  <Pages>25</Pages>
  <Words>5125</Words>
  <Characters>29214</Characters>
  <Application>Microsoft Office Word</Application>
  <DocSecurity>0</DocSecurity>
  <Lines>243</Lines>
  <Paragraphs>68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34271</CharactersWithSpaces>
  <SharedDoc>false</SharedDoc>
  <HLinks>
    <vt:vector size="30" baseType="variant">
      <vt:variant>
        <vt:i4>3276849</vt:i4>
      </vt:variant>
      <vt:variant>
        <vt:i4>30</vt:i4>
      </vt:variant>
      <vt:variant>
        <vt:i4>0</vt:i4>
      </vt:variant>
      <vt:variant>
        <vt:i4>5</vt:i4>
      </vt:variant>
      <vt:variant>
        <vt:lpwstr>https://tkpanel.ru/the-timbering-device/dekorativnyi-prud-v-sadu-dekorativnyi-vodoem-na-dache-varianty/</vt:lpwstr>
      </vt:variant>
      <vt:variant>
        <vt:lpwstr/>
      </vt:variant>
      <vt:variant>
        <vt:i4>6946865</vt:i4>
      </vt:variant>
      <vt:variant>
        <vt:i4>27</vt:i4>
      </vt:variant>
      <vt:variant>
        <vt:i4>0</vt:i4>
      </vt:variant>
      <vt:variant>
        <vt:i4>5</vt:i4>
      </vt:variant>
      <vt:variant>
        <vt:lpwstr>https://tkpanel.ru/calculation/uhod-za-shefflera-v-domashnih-usloviyah-shefflera-prirodnyi/</vt:lpwstr>
      </vt:variant>
      <vt:variant>
        <vt:lpwstr/>
      </vt:variant>
      <vt:variant>
        <vt:i4>6553645</vt:i4>
      </vt:variant>
      <vt:variant>
        <vt:i4>24</vt:i4>
      </vt:variant>
      <vt:variant>
        <vt:i4>0</vt:i4>
      </vt:variant>
      <vt:variant>
        <vt:i4>5</vt:i4>
      </vt:variant>
      <vt:variant>
        <vt:lpwstr>https://tkpanel.ru/calculation/v-afrike-zhivut-muravi-oni-delayut-sebe-samye-opasnye-muravi-v-mire-stadii/</vt:lpwstr>
      </vt:variant>
      <vt:variant>
        <vt:lpwstr/>
      </vt:variant>
      <vt:variant>
        <vt:i4>7929967</vt:i4>
      </vt:variant>
      <vt:variant>
        <vt:i4>21</vt:i4>
      </vt:variant>
      <vt:variant>
        <vt:i4>0</vt:i4>
      </vt:variant>
      <vt:variant>
        <vt:i4>5</vt:i4>
      </vt:variant>
      <vt:variant>
        <vt:lpwstr>https://tkpanel.ru/compounds-and-materials/forma-i-linii-vo-floristike-vegetativnyi-stil-vo-floristike/</vt:lpwstr>
      </vt:variant>
      <vt:variant>
        <vt:lpwstr/>
      </vt:variant>
      <vt:variant>
        <vt:i4>4456562</vt:i4>
      </vt:variant>
      <vt:variant>
        <vt:i4>0</vt:i4>
      </vt:variant>
      <vt:variant>
        <vt:i4>0</vt:i4>
      </vt:variant>
      <vt:variant>
        <vt:i4>5</vt:i4>
      </vt:variant>
      <vt:variant>
        <vt:lpwstr>mailto:iluke@mail.ru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Учетная запись Майкрософт</cp:lastModifiedBy>
  <cp:revision>42</cp:revision>
  <cp:lastPrinted>2021-08-30T11:54:00Z</cp:lastPrinted>
  <dcterms:created xsi:type="dcterms:W3CDTF">2021-08-29T16:55:00Z</dcterms:created>
  <dcterms:modified xsi:type="dcterms:W3CDTF">2021-09-05T18:58:00Z</dcterms:modified>
</cp:coreProperties>
</file>