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1B" w:rsidRPr="00225200" w:rsidRDefault="00225200" w:rsidP="00225200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25200">
        <w:rPr>
          <w:rFonts w:ascii="Times New Roman" w:hAnsi="Times New Roman" w:cs="Times New Roman"/>
          <w:b/>
        </w:rPr>
        <w:t>Список участников очного тура</w:t>
      </w:r>
    </w:p>
    <w:p w:rsidR="00225200" w:rsidRPr="00225200" w:rsidRDefault="00225200" w:rsidP="00225200">
      <w:pPr>
        <w:pStyle w:val="a3"/>
        <w:jc w:val="center"/>
        <w:rPr>
          <w:rFonts w:ascii="Times New Roman" w:hAnsi="Times New Roman" w:cs="Times New Roman"/>
          <w:b/>
        </w:rPr>
      </w:pPr>
      <w:r w:rsidRPr="00225200">
        <w:rPr>
          <w:rFonts w:ascii="Times New Roman" w:hAnsi="Times New Roman" w:cs="Times New Roman"/>
          <w:b/>
        </w:rPr>
        <w:t xml:space="preserve">Открытой олимпиады </w:t>
      </w:r>
      <w:r>
        <w:rPr>
          <w:rFonts w:ascii="Times New Roman" w:hAnsi="Times New Roman" w:cs="Times New Roman"/>
          <w:b/>
        </w:rPr>
        <w:t xml:space="preserve">младших </w:t>
      </w:r>
      <w:r w:rsidRPr="00225200">
        <w:rPr>
          <w:rFonts w:ascii="Times New Roman" w:hAnsi="Times New Roman" w:cs="Times New Roman"/>
          <w:b/>
        </w:rPr>
        <w:t>школьников по английскому языку</w:t>
      </w:r>
    </w:p>
    <w:p w:rsidR="00225200" w:rsidRDefault="00225200" w:rsidP="00225200">
      <w:pPr>
        <w:pStyle w:val="a3"/>
        <w:jc w:val="center"/>
        <w:rPr>
          <w:rFonts w:ascii="Times New Roman" w:hAnsi="Times New Roman" w:cs="Times New Roman"/>
          <w:b/>
        </w:rPr>
      </w:pPr>
      <w:r w:rsidRPr="00225200">
        <w:rPr>
          <w:rFonts w:ascii="Times New Roman" w:hAnsi="Times New Roman" w:cs="Times New Roman"/>
          <w:b/>
        </w:rPr>
        <w:t>(3-4 класс)</w:t>
      </w:r>
    </w:p>
    <w:p w:rsidR="00225200" w:rsidRDefault="00225200" w:rsidP="00225200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225200">
        <w:rPr>
          <w:rFonts w:ascii="Times New Roman" w:hAnsi="Times New Roman" w:cs="Times New Roman"/>
          <w:b/>
        </w:rPr>
        <w:t>[</w:t>
      </w:r>
      <w:r>
        <w:rPr>
          <w:rFonts w:ascii="Times New Roman" w:hAnsi="Times New Roman" w:cs="Times New Roman"/>
          <w:b/>
        </w:rPr>
        <w:t>Приглашаем Вас 11 апреля 2015 года в МБОУ гимназию № 1 г. Челябинска (9.30 – начало регистрации)</w:t>
      </w:r>
      <w:r>
        <w:rPr>
          <w:rFonts w:ascii="Times New Roman" w:hAnsi="Times New Roman" w:cs="Times New Roman"/>
          <w:b/>
          <w:lang w:val="en-US"/>
        </w:rPr>
        <w:t>]</w:t>
      </w:r>
    </w:p>
    <w:p w:rsidR="00225200" w:rsidRDefault="00225200" w:rsidP="00225200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2631" w:type="dxa"/>
        <w:tblInd w:w="93" w:type="dxa"/>
        <w:tblLook w:val="04A0" w:firstRow="1" w:lastRow="0" w:firstColumn="1" w:lastColumn="0" w:noHBand="0" w:noVBand="1"/>
      </w:tblPr>
      <w:tblGrid>
        <w:gridCol w:w="1697"/>
        <w:gridCol w:w="1327"/>
        <w:gridCol w:w="2520"/>
        <w:gridCol w:w="4110"/>
        <w:gridCol w:w="1276"/>
        <w:gridCol w:w="1701"/>
      </w:tblGrid>
      <w:tr w:rsidR="00300E63" w:rsidRPr="00225200" w:rsidTr="00300E63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Барменков     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Григорьевич   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Горшенина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Майя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Вегельман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Заварухина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№41 г. Челябинска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Копп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Константиновна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№41 г. Челябинска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Корнилова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Волокитина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Злата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Севрюкова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Дмитриевна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Копылова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Серажетдинова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Аликовна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67 г. Челябинска при ЮУрГУ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Ефименко 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Сергеевич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Галкина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Гринчий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Энес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Евгеньевна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Фрост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Пётр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Большакова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Факидий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Эрик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№41 г. Челябинска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26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Калугина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Трубина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Евангелина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Ивановна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Ефанов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Юрьевич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Пояркова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Ахмачарыпова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 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Бухтоярова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Ланенков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Жуй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Устименко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Олегович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Череповская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Шутенко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Бекетова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Ева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67 г. Челябинска при ЮУрГУ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Тюпышева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Широких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Марковна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Перова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Станиславовна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Валеева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Евгеньевна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прогимназия  № 133 г. Челябинска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Талесник 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Вячеславовна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Липатников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Игоревич 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Лутфуллоев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Хасан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Хуршедович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№41 г. Челябинска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Закарян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Давид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Аранкович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Тарасова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Валерьевна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Каргальцева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Лада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Бароненко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67 г. Челябинска при ЮУрГУ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Ефимова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67 г. Челябинска при ЮУрГУ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67 г. Челябинска при ЮУрГУ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Зуев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Колесникова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Канова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Тесленко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Таисия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Широкий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Анатольевич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Фельк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Евгеньевна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прогимназия  № 133 г. Челябинска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Брусьянина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Дзидзигури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Марьями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Вахангиевна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Ильиных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26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Половнева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Руденко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Шека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Бакова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Лада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Асылгужин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Артур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Маратович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Хорева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Максимовна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Бганцова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Анатольевна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прогимназия  № 133 г. Челябинска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Карачун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67 г. Челябинска при ЮУрГУ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Дерябина-Меньщикова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Антоновна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Родионова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Шаламов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Кочетова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Паншина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Тарасенко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 № 91 г. Челябинска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Максакова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Ольская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Осипова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Павлова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Вербитская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Львовна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Павлов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Владимирович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Домокуров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Макар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Коновалова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Горский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Юрьевич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Малиновская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Рогачёва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Салтыкова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26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Вохминцев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Пивоварчик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Казерова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Вячеславовна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 № 91 г. Челябинска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Хелашвили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Зурабовна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 № 91 г. Челябинска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Разина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Силина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Олеговна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Лапина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Печенкина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Георгиевна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Дегтярь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Владимирович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Шильцова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Гликерия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Максимовна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Бабайлова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Константиновна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Солдатова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Константиновна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Калиниченко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Вячеславович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прогимназия  № 133 г. Челябинска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Костева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прогимназия  № 133 г. Челябинска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№41 г. Челябинска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Егорова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Нализко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Фадеева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Таукаева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Дель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Бойко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Степан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Вадимович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 № 91 г. Челябинска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Мацко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 № 91 г. Челябинска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Адаменко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Фортыгин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Арсений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Юрьевич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Юдин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Николай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147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Кудрявцева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Кирилловна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67 г. Челябинска при ЮУрГУ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Вахлаков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Антонович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Чуриков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Ильина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Молодцова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Артемовна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Пилипчук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Ева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Витальевна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Ершов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прогимназия  № 133 г. Челябинска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Чирков   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Андреевич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Макаров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Вячеславович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Тимофеев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гимназия № 23 г. Челябинска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Усольцев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Резницкая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Ильинична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80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Никитина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Обогрелова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№121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Борисова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147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Евгеньевна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147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Паринов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148 ф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Саттарова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Денисова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148  ф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Барышникова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153  г. Челябинска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Тарасов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Дмитриевич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Тюрин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Алифанов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Евгеньевич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Перебейнос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Захар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Артемович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НОШ № 90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Домнин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Андреевич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прогимназия  № 133 г. Челябинска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Лангер   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гимназия № 10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Мансурова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НОШ № 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22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00E63" w:rsidRPr="00225200" w:rsidTr="00300E63">
        <w:trPr>
          <w:trHeight w:val="300"/>
        </w:trPr>
        <w:tc>
          <w:tcPr>
            <w:tcW w:w="12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00E63" w:rsidRPr="00300E63" w:rsidRDefault="00300E63" w:rsidP="0030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ДОПОЛНИТЕЛЬНАЯ КВОТА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Сударенко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НОШ № 90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Хафизова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Фаниловна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Созыкин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Фасхутдинов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Данил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Лясковский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Шумилов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Сумлинская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138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Баронов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26 г. Челябинска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00E63" w:rsidRPr="00300E63" w:rsidTr="00300E6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Садакова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Ильинична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СОШ № 147                      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63" w:rsidRPr="00300E63" w:rsidRDefault="00300E63" w:rsidP="00300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</w:tbl>
    <w:p w:rsidR="00225200" w:rsidRPr="00225200" w:rsidRDefault="00225200" w:rsidP="00225200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sectPr w:rsidR="00225200" w:rsidRPr="00225200" w:rsidSect="002252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00"/>
    <w:rsid w:val="0016731B"/>
    <w:rsid w:val="00225200"/>
    <w:rsid w:val="00300E63"/>
    <w:rsid w:val="004E4DFF"/>
    <w:rsid w:val="006B4994"/>
    <w:rsid w:val="00D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2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Елена Л. Тележинская</cp:lastModifiedBy>
  <cp:revision>2</cp:revision>
  <dcterms:created xsi:type="dcterms:W3CDTF">2015-04-06T08:42:00Z</dcterms:created>
  <dcterms:modified xsi:type="dcterms:W3CDTF">2015-04-06T08:42:00Z</dcterms:modified>
</cp:coreProperties>
</file>