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CB" w:rsidRDefault="000347C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№1. 2 балла.</w:t>
      </w:r>
    </w:p>
    <w:p w:rsidR="000347CB" w:rsidRDefault="00034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счету Таниного мобильного телефона было 93 рубля, а после разговора с  Семеном осталось 48 рублей. Сколько минут длился разговор с  Семеном, если одна минута разговора стоит 2 рубля 50 копеек.</w:t>
      </w:r>
    </w:p>
    <w:p w:rsidR="000347CB" w:rsidRDefault="000347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минут</w:t>
      </w:r>
    </w:p>
    <w:p w:rsidR="000347CB" w:rsidRDefault="000347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минут</w:t>
      </w:r>
    </w:p>
    <w:p w:rsidR="000347CB" w:rsidRDefault="000347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минут</w:t>
      </w:r>
    </w:p>
    <w:p w:rsidR="000347CB" w:rsidRDefault="000347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минут</w:t>
      </w:r>
    </w:p>
    <w:p w:rsidR="000347CB" w:rsidRDefault="000347CB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№2. 3 балла.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6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1pt" o:ole="">
            <v:imagedata r:id="rId5" o:title=""/>
          </v:shape>
          <o:OLEObject Type="Embed" ProgID="Equation.3" ShapeID="_x0000_i1025" DrawAspect="Content" ObjectID="_1409394948" r:id="rId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7CB" w:rsidRDefault="000347C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; 0</w:t>
      </w:r>
    </w:p>
    <w:p w:rsidR="000347CB" w:rsidRDefault="000347C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; 1</w:t>
      </w:r>
    </w:p>
    <w:p w:rsidR="000347CB" w:rsidRDefault="000347C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; 2</w:t>
      </w:r>
    </w:p>
    <w:p w:rsidR="000347CB" w:rsidRDefault="000347C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 ; 1</w:t>
      </w:r>
    </w:p>
    <w:p w:rsidR="000347CB" w:rsidRDefault="000347CB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№3. 4 балла.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каких  значениях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26" type="#_x0000_t75" style="width:33pt;height:15.75pt" o:ole="">
            <v:imagedata r:id="rId7" o:title=""/>
          </v:shape>
          <o:OLEObject Type="Embed" ProgID="Equation.3" ShapeID="_x0000_i1026" DrawAspect="Content" ObjectID="_1409394949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прямые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27" type="#_x0000_t75" style="width:51.75pt;height:15.75pt" o:ole="">
            <v:imagedata r:id="rId9" o:title=""/>
          </v:shape>
          <o:OLEObject Type="Embed" ProgID="Equation.3" ShapeID="_x0000_i1027" DrawAspect="Content" ObjectID="_1409394950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28" type="#_x0000_t75" style="width:51pt;height:15.75pt" o:ole="">
            <v:imagedata r:id="rId11" o:title=""/>
          </v:shape>
          <o:OLEObject Type="Embed" ProgID="Equation.3" ShapeID="_x0000_i1028" DrawAspect="Content" ObjectID="_1409394951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20" w:dyaOrig="279">
          <v:shape id="_x0000_i1029" type="#_x0000_t75" style="width:51pt;height:14.25pt" o:ole="">
            <v:imagedata r:id="rId13" o:title=""/>
          </v:shape>
          <o:OLEObject Type="Embed" ProgID="Equation.3" ShapeID="_x0000_i1029" DrawAspect="Content" ObjectID="_1409394952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проходят через       точку 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(1;1).</w:t>
      </w: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0" type="#_x0000_t75" style="width:38.25pt;height:30.75pt" o:ole="">
            <v:imagedata r:id="rId15" o:title=""/>
          </v:shape>
          <o:OLEObject Type="Embed" ProgID="Equation.3" ShapeID="_x0000_i1030" DrawAspect="Content" ObjectID="_1409394953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1" type="#_x0000_t75" style="width:38.25pt;height:30.75pt" o:ole="">
            <v:imagedata r:id="rId17" o:title=""/>
          </v:shape>
          <o:OLEObject Type="Embed" ProgID="Equation.3" ShapeID="_x0000_i1031" DrawAspect="Content" ObjectID="_1409394954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32" type="#_x0000_t75" style="width:36.75pt;height:30.75pt" o:ole="">
            <v:imagedata r:id="rId19" o:title=""/>
          </v:shape>
          <o:OLEObject Type="Embed" ProgID="Equation.3" ShapeID="_x0000_i1032" DrawAspect="Content" ObjectID="_1409394955" r:id="rId20"/>
        </w:objec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33" type="#_x0000_t75" style="width:30pt;height:30.75pt" o:ole="">
            <v:imagedata r:id="rId21" o:title=""/>
          </v:shape>
          <o:OLEObject Type="Embed" ProgID="Equation.3" ShapeID="_x0000_i1033" DrawAspect="Content" ObjectID="_1409394956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4" type="#_x0000_t75" style="width:38.25pt;height:30.75pt" o:ole="">
            <v:imagedata r:id="rId23" o:title=""/>
          </v:shape>
          <o:OLEObject Type="Embed" ProgID="Equation.3" ShapeID="_x0000_i1034" DrawAspect="Content" ObjectID="_1409394957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35" type="#_x0000_t75" style="width:36.75pt;height:30.75pt" o:ole="">
            <v:imagedata r:id="rId25" o:title=""/>
          </v:shape>
          <o:OLEObject Type="Embed" ProgID="Equation.3" ShapeID="_x0000_i1035" DrawAspect="Content" ObjectID="_1409394958" r:id="rId26"/>
        </w:objec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36" type="#_x0000_t75" style="width:30pt;height:30.75pt" o:ole="">
            <v:imagedata r:id="rId27" o:title=""/>
          </v:shape>
          <o:OLEObject Type="Embed" ProgID="Equation.3" ShapeID="_x0000_i1036" DrawAspect="Content" ObjectID="_1409394959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7" type="#_x0000_t75" style="width:38.25pt;height:30.75pt" o:ole="">
            <v:imagedata r:id="rId29" o:title=""/>
          </v:shape>
          <o:OLEObject Type="Embed" ProgID="Equation.3" ShapeID="_x0000_i1037" DrawAspect="Content" ObjectID="_1409394960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38" type="#_x0000_t75" style="width:30pt;height:30.75pt" o:ole="">
            <v:imagedata r:id="rId31" o:title=""/>
          </v:shape>
          <o:OLEObject Type="Embed" ProgID="Equation.3" ShapeID="_x0000_i1038" DrawAspect="Content" ObjectID="_1409394961" r:id="rId32"/>
        </w:objec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9" type="#_x0000_t75" style="width:38.25pt;height:30.75pt" o:ole="">
            <v:imagedata r:id="rId33" o:title=""/>
          </v:shape>
          <o:OLEObject Type="Embed" ProgID="Equation.3" ShapeID="_x0000_i1039" DrawAspect="Content" ObjectID="_1409394962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40" type="#_x0000_t75" style="width:30pt;height:30.75pt" o:ole="">
            <v:imagedata r:id="rId35" o:title=""/>
          </v:shape>
          <o:OLEObject Type="Embed" ProgID="Equation.3" ShapeID="_x0000_i1040" DrawAspect="Content" ObjectID="_1409394963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41" type="#_x0000_t75" style="width:36.75pt;height:30.75pt" o:ole="">
            <v:imagedata r:id="rId25" o:title=""/>
          </v:shape>
          <o:OLEObject Type="Embed" ProgID="Equation.3" ShapeID="_x0000_i1041" DrawAspect="Content" ObjectID="_1409394964" r:id="rId37"/>
        </w:object>
      </w:r>
    </w:p>
    <w:p w:rsidR="000347CB" w:rsidRDefault="000347CB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42" type="#_x0000_t75" style="width:30pt;height:30.75pt" o:ole="">
            <v:imagedata r:id="rId38" o:title=""/>
          </v:shape>
          <o:OLEObject Type="Embed" ProgID="Equation.3" ShapeID="_x0000_i1042" DrawAspect="Content" ObjectID="_1409394965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43" type="#_x0000_t75" style="width:30pt;height:30.75pt" o:ole="">
            <v:imagedata r:id="rId40" o:title=""/>
          </v:shape>
          <o:OLEObject Type="Embed" ProgID="Equation.3" ShapeID="_x0000_i1043" DrawAspect="Content" ObjectID="_1409394966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44" type="#_x0000_t75" style="width:30pt;height:30.75pt" o:ole="">
            <v:imagedata r:id="rId42" o:title=""/>
          </v:shape>
          <o:OLEObject Type="Embed" ProgID="Equation.3" ShapeID="_x0000_i1044" DrawAspect="Content" ObjectID="_1409394967" r:id="rId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№4. 4 балла.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чисел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45" type="#_x0000_t75" style="width:33pt;height:15.75pt" o:ole="">
            <v:imagedata r:id="rId44" o:title=""/>
          </v:shape>
          <o:OLEObject Type="Embed" ProgID="Equation.3" ShapeID="_x0000_i1045" DrawAspect="Content" ObjectID="_1409394968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выполняются три равенства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1960" w:dyaOrig="340">
          <v:shape id="_x0000_i1046" type="#_x0000_t75" style="width:98.25pt;height:17.25pt" o:ole="">
            <v:imagedata r:id="rId46" o:title=""/>
          </v:shape>
          <o:OLEObject Type="Embed" ProgID="Equation.3" ShapeID="_x0000_i1046" DrawAspect="Content" ObjectID="_1409394969" r:id="rId47"/>
        </w:objec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1960" w:dyaOrig="340">
          <v:shape id="_x0000_i1047" type="#_x0000_t75" style="width:98.25pt;height:17.25pt" o:ole="">
            <v:imagedata r:id="rId48" o:title=""/>
          </v:shape>
          <o:OLEObject Type="Embed" ProgID="Equation.3" ShapeID="_x0000_i1047" DrawAspect="Content" ObjectID="_1409394970" r:id="rId49"/>
        </w:objec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1960" w:dyaOrig="340">
          <v:shape id="_x0000_i1048" type="#_x0000_t75" style="width:98.25pt;height:17.25pt" o:ole="">
            <v:imagedata r:id="rId50" o:title=""/>
          </v:shape>
          <o:OLEObject Type="Embed" ProgID="Equation.3" ShapeID="_x0000_i1048" DrawAspect="Content" ObjectID="_1409394971" r:id="rId51"/>
        </w:objec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100" w:dyaOrig="420">
          <v:shape id="_x0000_i1049" type="#_x0000_t75" style="width:54.75pt;height:21pt" o:ole="">
            <v:imagedata r:id="rId52" o:title=""/>
          </v:shape>
          <o:OLEObject Type="Embed" ProgID="Equation.3" ShapeID="_x0000_i1049" DrawAspect="Content" ObjectID="_1409394972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347CB" w:rsidRDefault="000347C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347CB" w:rsidRDefault="000347C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347CB" w:rsidRDefault="000347C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347CB" w:rsidRDefault="000347C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347CB" w:rsidRDefault="000347CB">
      <w:pPr>
        <w:pStyle w:val="ListParagraph"/>
        <w:numPr>
          <w:ilvl w:val="0"/>
          <w:numId w:val="3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№5. 3  балла.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двузначных чисел можно составить из цифр 2, 4, 6, 8, 1 при условии, что цифры могут повторяться?</w:t>
      </w:r>
    </w:p>
    <w:p w:rsidR="000347CB" w:rsidRDefault="000347C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347CB" w:rsidRDefault="000347C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347CB" w:rsidRDefault="000347C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347CB" w:rsidRDefault="000347C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347CB" w:rsidRDefault="000347CB">
      <w:pPr>
        <w:pStyle w:val="ListParagraph"/>
        <w:numPr>
          <w:ilvl w:val="0"/>
          <w:numId w:val="4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№6.4 балла.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АВС (АВ = ВС) угол при основании равен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0" type="#_x0000_t75" style="width:20.25pt;height:14.25pt" o:ole="">
            <v:imagedata r:id="rId54" o:title=""/>
          </v:shape>
          <o:OLEObject Type="Embed" ProgID="Equation.3" ShapeID="_x0000_i1050" DrawAspect="Content" ObjectID="_1409394973" r:id="rId55"/>
        </w:object>
      </w:r>
      <w:r>
        <w:rPr>
          <w:rFonts w:ascii="Times New Roman" w:hAnsi="Times New Roman" w:cs="Times New Roman"/>
          <w:sz w:val="24"/>
          <w:szCs w:val="24"/>
        </w:rPr>
        <w:t>, АМ -  биссектриса треугольника, ВМ =10 см. Найдите расстояние от точки М до основания треугольника АС.</w:t>
      </w:r>
    </w:p>
    <w:p w:rsidR="000347CB" w:rsidRDefault="000347C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см</w:t>
      </w:r>
    </w:p>
    <w:p w:rsidR="000347CB" w:rsidRDefault="000347C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см</w:t>
      </w:r>
    </w:p>
    <w:p w:rsidR="000347CB" w:rsidRDefault="000347C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см</w:t>
      </w:r>
    </w:p>
    <w:p w:rsidR="000347CB" w:rsidRDefault="000347C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см</w:t>
      </w:r>
    </w:p>
    <w:p w:rsidR="000347CB" w:rsidRDefault="000347CB">
      <w:pPr>
        <w:pStyle w:val="ListParagraph"/>
        <w:numPr>
          <w:ilvl w:val="0"/>
          <w:numId w:val="5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см.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№7. 7 баллов.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Тридевятом царстве живут рыцари и лжецы. Каждая фраза рыцаря является истинной, а каждая фраза лжеца – ложной. Однажды несколько жителей царства сидели в комнате, и трое из них произнесли следующие утверждения.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Первый: «В комнате не более 3 человек. Все они - лжецы».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Второй: « В  комнате не более 4 человек. Не все из них -  лжецы».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Третий: «В комнате ровно 5 человек. Ровно трое из них  – лжецы».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комнате лжецов?</w:t>
      </w:r>
    </w:p>
    <w:p w:rsidR="000347CB" w:rsidRDefault="000347C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347CB" w:rsidRDefault="000347C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347CB" w:rsidRDefault="000347C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347CB" w:rsidRDefault="000347C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347CB" w:rsidRDefault="000347CB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№8. 10 баллов.</w:t>
      </w:r>
    </w:p>
    <w:p w:rsidR="000347CB" w:rsidRDefault="000347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клетчатой бумаге отмечен прямоугольник размером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клеток, причем числа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взаимно просты и 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&lt;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.Диагональ этого прямоугольника не пересекает ровно 116 его клеток. Найдите все возможные пары чисел 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) при данных условиях.</w:t>
      </w:r>
    </w:p>
    <w:p w:rsidR="000347CB" w:rsidRDefault="000347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(3;10), (2;9)</w:t>
      </w:r>
    </w:p>
    <w:p w:rsidR="000347CB" w:rsidRDefault="000347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(5; 27), (7;100)</w:t>
      </w:r>
    </w:p>
    <w:p w:rsidR="000347CB" w:rsidRDefault="000347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(2;117), (3;59)</w:t>
      </w:r>
    </w:p>
    <w:p w:rsidR="000347CB" w:rsidRDefault="000347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(11; 27), (3;8)</w:t>
      </w:r>
    </w:p>
    <w:p w:rsidR="000347CB" w:rsidRDefault="000347CB">
      <w:pPr>
        <w:pStyle w:val="ListParagraph"/>
        <w:numPr>
          <w:ilvl w:val="0"/>
          <w:numId w:val="7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sectPr w:rsidR="000347CB" w:rsidSect="0003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624"/>
    <w:multiLevelType w:val="hybridMultilevel"/>
    <w:tmpl w:val="85963B0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08FC6292"/>
    <w:multiLevelType w:val="hybridMultilevel"/>
    <w:tmpl w:val="D006186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181A4D19"/>
    <w:multiLevelType w:val="hybridMultilevel"/>
    <w:tmpl w:val="9876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3D4426BC"/>
    <w:multiLevelType w:val="hybridMultilevel"/>
    <w:tmpl w:val="EADA2E5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>
    <w:nsid w:val="5D9D08D7"/>
    <w:multiLevelType w:val="hybridMultilevel"/>
    <w:tmpl w:val="8C1A600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>
    <w:nsid w:val="6A1A3759"/>
    <w:multiLevelType w:val="hybridMultilevel"/>
    <w:tmpl w:val="41245E5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>
    <w:nsid w:val="7E13007E"/>
    <w:multiLevelType w:val="hybridMultilevel"/>
    <w:tmpl w:val="1AA8E11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7CB"/>
    <w:rsid w:val="0003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337</Words>
  <Characters>1923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subject/>
  <dc:creator>Admin</dc:creator>
  <cp:keywords/>
  <dc:description/>
  <cp:lastModifiedBy>User</cp:lastModifiedBy>
  <cp:revision>3</cp:revision>
  <dcterms:created xsi:type="dcterms:W3CDTF">2011-10-16T06:59:00Z</dcterms:created>
  <dcterms:modified xsi:type="dcterms:W3CDTF">2012-09-17T07:49:00Z</dcterms:modified>
</cp:coreProperties>
</file>