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6C" w:rsidRPr="0044045C" w:rsidRDefault="00AC396C" w:rsidP="00AC39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литературе. Школьный этап. 201</w:t>
      </w:r>
      <w:r w:rsidR="00D73D69"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D73D69"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 </w:t>
      </w:r>
    </w:p>
    <w:p w:rsidR="00AC396C" w:rsidRPr="0044045C" w:rsidRDefault="00AC396C" w:rsidP="00AC396C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AC396C" w:rsidRPr="0044045C" w:rsidRDefault="00AC396C" w:rsidP="0031133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A849DA" w:rsidRPr="0044045C" w:rsidRDefault="00A849DA" w:rsidP="0031133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каких событиях русской истории идет речь в этих художественных произведениях:</w:t>
      </w:r>
    </w:p>
    <w:p w:rsidR="00A849DA" w:rsidRPr="0044045C" w:rsidRDefault="00A849DA" w:rsidP="0031133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74036"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Толстой  «Кавказский пленник»</w:t>
      </w:r>
    </w:p>
    <w:p w:rsidR="00A849DA" w:rsidRPr="0044045C" w:rsidRDefault="00A849DA" w:rsidP="0031133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74036"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 «Бородино»</w:t>
      </w:r>
    </w:p>
    <w:p w:rsidR="00A849DA" w:rsidRPr="0044045C" w:rsidRDefault="00A849DA" w:rsidP="0031133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74036"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 Твардовский «Рассказ танкиста»</w:t>
      </w:r>
    </w:p>
    <w:p w:rsidR="00A849DA" w:rsidRPr="0044045C" w:rsidRDefault="00A849DA" w:rsidP="0031133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74036"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 «</w:t>
      </w:r>
      <w:proofErr w:type="gramStart"/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про… купца</w:t>
      </w:r>
      <w:proofErr w:type="gramEnd"/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Калашникова»</w:t>
      </w:r>
    </w:p>
    <w:p w:rsidR="00A849DA" w:rsidRPr="0044045C" w:rsidRDefault="00A849DA" w:rsidP="00311337">
      <w:pPr>
        <w:jc w:val="both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Итог:</w:t>
      </w:r>
      <w:r w:rsidRPr="0044045C">
        <w:rPr>
          <w:rFonts w:ascii="Times New Roman" w:hAnsi="Times New Roman" w:cs="Times New Roman"/>
          <w:sz w:val="24"/>
          <w:szCs w:val="24"/>
        </w:rPr>
        <w:t xml:space="preserve"> </w:t>
      </w:r>
      <w:r w:rsidR="00EA529D" w:rsidRPr="0044045C">
        <w:rPr>
          <w:rFonts w:ascii="Times New Roman" w:hAnsi="Times New Roman" w:cs="Times New Roman"/>
          <w:b/>
          <w:sz w:val="24"/>
          <w:szCs w:val="24"/>
        </w:rPr>
        <w:t>4</w:t>
      </w:r>
      <w:r w:rsidRPr="0044045C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Pr="0044045C">
        <w:rPr>
          <w:rFonts w:ascii="Times New Roman" w:hAnsi="Times New Roman" w:cs="Times New Roman"/>
          <w:sz w:val="24"/>
          <w:szCs w:val="24"/>
        </w:rPr>
        <w:t xml:space="preserve"> (по </w:t>
      </w:r>
      <w:r w:rsidR="00EA529D" w:rsidRPr="0044045C">
        <w:rPr>
          <w:rFonts w:ascii="Times New Roman" w:hAnsi="Times New Roman" w:cs="Times New Roman"/>
          <w:sz w:val="24"/>
          <w:szCs w:val="24"/>
        </w:rPr>
        <w:t>1</w:t>
      </w:r>
      <w:r w:rsidRPr="0044045C">
        <w:rPr>
          <w:rFonts w:ascii="Times New Roman" w:hAnsi="Times New Roman" w:cs="Times New Roman"/>
          <w:sz w:val="24"/>
          <w:szCs w:val="24"/>
        </w:rPr>
        <w:t xml:space="preserve"> балл</w:t>
      </w:r>
      <w:r w:rsidR="00EA529D" w:rsidRPr="0044045C">
        <w:rPr>
          <w:rFonts w:ascii="Times New Roman" w:hAnsi="Times New Roman" w:cs="Times New Roman"/>
          <w:sz w:val="24"/>
          <w:szCs w:val="24"/>
        </w:rPr>
        <w:t>у</w:t>
      </w:r>
      <w:r w:rsidRPr="0044045C">
        <w:rPr>
          <w:rFonts w:ascii="Times New Roman" w:hAnsi="Times New Roman" w:cs="Times New Roman"/>
          <w:sz w:val="24"/>
          <w:szCs w:val="24"/>
        </w:rPr>
        <w:t xml:space="preserve"> за каждый правильный ответ)</w:t>
      </w:r>
    </w:p>
    <w:p w:rsidR="00A849DA" w:rsidRPr="0044045C" w:rsidRDefault="00A849DA" w:rsidP="00311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311337" w:rsidRPr="0044045C" w:rsidRDefault="00311337" w:rsidP="00311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О каком произведении идет речь?</w:t>
      </w:r>
      <w:r w:rsidR="0067694B" w:rsidRPr="0044045C">
        <w:rPr>
          <w:rFonts w:ascii="Times New Roman" w:hAnsi="Times New Roman" w:cs="Times New Roman"/>
          <w:b/>
          <w:sz w:val="24"/>
          <w:szCs w:val="24"/>
        </w:rPr>
        <w:t xml:space="preserve"> Назовите автора и произведение.</w:t>
      </w:r>
    </w:p>
    <w:p w:rsidR="00311337" w:rsidRPr="0044045C" w:rsidRDefault="00311337" w:rsidP="003113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Слово «быль», вынесенное  в подзаголовок рассказа, означает то, что все описанное автором могло произойти и происходило в те годы на Кавказе, и наверняка он слышал похожие истории.</w:t>
      </w:r>
    </w:p>
    <w:p w:rsidR="00311337" w:rsidRPr="0044045C" w:rsidRDefault="00311337" w:rsidP="003113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О сборнике, куда вошла и эта повесть, А.С. Пушкин писал: «Сейчас прочел______________. Они изумили меня. Вот настоящая веселость, искренняя, непринужденная, без жеманства, без чопорности…».</w:t>
      </w:r>
    </w:p>
    <w:p w:rsidR="00311337" w:rsidRPr="0044045C" w:rsidRDefault="003B2123" w:rsidP="003113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В основу этого произведения А.С. Пушкина лег отрывок из русской летописи, включенный Н.М. Карамзиным в «Историю государства Российского».</w:t>
      </w:r>
    </w:p>
    <w:p w:rsidR="003B2123" w:rsidRPr="0044045C" w:rsidRDefault="003B2123" w:rsidP="003113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 xml:space="preserve">Эта пьеса начинается с эпиграфа, взятого из одноименной сказки Андерсена, на этом же сюжете построена повесть-сказка Э.Т.А. Гофмана «Удивительные приключения Эрнста </w:t>
      </w:r>
      <w:proofErr w:type="spellStart"/>
      <w:r w:rsidRPr="0044045C">
        <w:rPr>
          <w:rFonts w:ascii="Times New Roman" w:hAnsi="Times New Roman" w:cs="Times New Roman"/>
          <w:sz w:val="24"/>
          <w:szCs w:val="24"/>
        </w:rPr>
        <w:t>Шлемиля</w:t>
      </w:r>
      <w:proofErr w:type="spellEnd"/>
      <w:r w:rsidRPr="0044045C">
        <w:rPr>
          <w:rFonts w:ascii="Times New Roman" w:hAnsi="Times New Roman" w:cs="Times New Roman"/>
          <w:sz w:val="24"/>
          <w:szCs w:val="24"/>
        </w:rPr>
        <w:t>».</w:t>
      </w:r>
    </w:p>
    <w:p w:rsidR="00623168" w:rsidRPr="0044045C" w:rsidRDefault="000F138A" w:rsidP="00440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045C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="00344260" w:rsidRPr="0044045C">
        <w:rPr>
          <w:rFonts w:ascii="Times New Roman" w:hAnsi="Times New Roman" w:cs="Times New Roman"/>
          <w:b/>
          <w:sz w:val="24"/>
          <w:szCs w:val="24"/>
        </w:rPr>
        <w:t>8</w:t>
      </w:r>
      <w:r w:rsidRPr="0044045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344260" w:rsidRPr="0044045C">
        <w:rPr>
          <w:rFonts w:ascii="Times New Roman" w:hAnsi="Times New Roman" w:cs="Times New Roman"/>
          <w:b/>
          <w:sz w:val="24"/>
          <w:szCs w:val="24"/>
        </w:rPr>
        <w:t>ов</w:t>
      </w:r>
      <w:r w:rsidRPr="0044045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3168" w:rsidRPr="0044045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44260" w:rsidRPr="0044045C">
        <w:rPr>
          <w:rFonts w:ascii="Times New Roman" w:hAnsi="Times New Roman" w:cs="Times New Roman"/>
          <w:b/>
          <w:sz w:val="24"/>
          <w:szCs w:val="24"/>
        </w:rPr>
        <w:t>1 баллу</w:t>
      </w:r>
      <w:r w:rsidR="00623168" w:rsidRPr="0044045C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44045C">
        <w:rPr>
          <w:rFonts w:ascii="Times New Roman" w:hAnsi="Times New Roman" w:cs="Times New Roman"/>
          <w:b/>
          <w:sz w:val="24"/>
          <w:szCs w:val="24"/>
        </w:rPr>
        <w:t xml:space="preserve">верно указанного </w:t>
      </w:r>
      <w:r w:rsidR="00623168" w:rsidRPr="0044045C">
        <w:rPr>
          <w:rFonts w:ascii="Times New Roman" w:hAnsi="Times New Roman" w:cs="Times New Roman"/>
          <w:b/>
          <w:sz w:val="24"/>
          <w:szCs w:val="24"/>
        </w:rPr>
        <w:t>автора и произведение)</w:t>
      </w:r>
    </w:p>
    <w:p w:rsidR="007823CA" w:rsidRPr="0044045C" w:rsidRDefault="007823CA" w:rsidP="00782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7823CA" w:rsidRPr="0044045C" w:rsidRDefault="00C06D5E" w:rsidP="00782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О каком писателе идет речь:</w:t>
      </w:r>
    </w:p>
    <w:p w:rsidR="007823CA" w:rsidRPr="0044045C" w:rsidRDefault="00C70C71" w:rsidP="007823CA">
      <w:pPr>
        <w:jc w:val="both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Русский писатель, автор биографической трилогии, в которой золотое детство сменяется пустыней отрочества, а потом наступает грешная, полная ошибок юность. Герой этой трилогии, рано потерявший мать, чувствует себя одиноким, незащищенным, он честно пишет о своих проступках, о стыде за проявленную жестокость.</w:t>
      </w:r>
    </w:p>
    <w:p w:rsidR="00623168" w:rsidRPr="0044045C" w:rsidRDefault="00623168" w:rsidP="00782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="00344260" w:rsidRPr="0044045C">
        <w:rPr>
          <w:rFonts w:ascii="Times New Roman" w:hAnsi="Times New Roman" w:cs="Times New Roman"/>
          <w:b/>
          <w:sz w:val="24"/>
          <w:szCs w:val="24"/>
        </w:rPr>
        <w:t>1</w:t>
      </w:r>
      <w:r w:rsidRPr="0044045C">
        <w:rPr>
          <w:rFonts w:ascii="Times New Roman" w:hAnsi="Times New Roman" w:cs="Times New Roman"/>
          <w:b/>
          <w:sz w:val="24"/>
          <w:szCs w:val="24"/>
        </w:rPr>
        <w:t xml:space="preserve"> балл</w:t>
      </w:r>
    </w:p>
    <w:p w:rsidR="00CE29D6" w:rsidRPr="0044045C" w:rsidRDefault="00CE29D6" w:rsidP="00CE29D6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740B81" w:rsidRPr="0044045C" w:rsidRDefault="00740B81" w:rsidP="00CE29D6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Назовите литературоведческий термин,  о котором говорится в тексте:</w:t>
      </w:r>
    </w:p>
    <w:p w:rsidR="000F138A" w:rsidRPr="0044045C" w:rsidRDefault="00740B81" w:rsidP="00CE29D6">
      <w:p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Перечитаем подзаголовок этого произведения: «______________ о тульском косом Левше и о стальной блохе». Здесь  ясно все, кроме слова «________»</w:t>
      </w:r>
      <w:proofErr w:type="gramStart"/>
      <w:r w:rsidRPr="004404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138A" w:rsidRPr="0044045C">
        <w:rPr>
          <w:rFonts w:ascii="Times New Roman" w:hAnsi="Times New Roman" w:cs="Times New Roman"/>
          <w:sz w:val="24"/>
          <w:szCs w:val="24"/>
        </w:rPr>
        <w:t xml:space="preserve"> </w:t>
      </w:r>
      <w:r w:rsidRPr="0044045C">
        <w:rPr>
          <w:rFonts w:ascii="Times New Roman" w:hAnsi="Times New Roman" w:cs="Times New Roman"/>
          <w:sz w:val="24"/>
          <w:szCs w:val="24"/>
        </w:rPr>
        <w:t xml:space="preserve"> _____________ - </w:t>
      </w:r>
      <w:r w:rsidR="000F138A" w:rsidRPr="00440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45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4045C">
        <w:rPr>
          <w:rFonts w:ascii="Times New Roman" w:hAnsi="Times New Roman" w:cs="Times New Roman"/>
          <w:sz w:val="24"/>
          <w:szCs w:val="24"/>
        </w:rPr>
        <w:t>то особая литературная</w:t>
      </w:r>
      <w:r w:rsidR="00171AFF" w:rsidRPr="0044045C">
        <w:rPr>
          <w:rFonts w:ascii="Times New Roman" w:hAnsi="Times New Roman" w:cs="Times New Roman"/>
          <w:sz w:val="24"/>
          <w:szCs w:val="24"/>
        </w:rPr>
        <w:t xml:space="preserve"> форма</w:t>
      </w:r>
      <w:r w:rsidRPr="0044045C">
        <w:rPr>
          <w:rFonts w:ascii="Times New Roman" w:hAnsi="Times New Roman" w:cs="Times New Roman"/>
          <w:sz w:val="24"/>
          <w:szCs w:val="24"/>
        </w:rPr>
        <w:t>, и Лесков – один из ее изобретателей.</w:t>
      </w:r>
    </w:p>
    <w:p w:rsidR="00623168" w:rsidRPr="0044045C" w:rsidRDefault="00623168" w:rsidP="00CE29D6">
      <w:p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="00344260" w:rsidRPr="0044045C">
        <w:rPr>
          <w:rFonts w:ascii="Times New Roman" w:hAnsi="Times New Roman" w:cs="Times New Roman"/>
          <w:b/>
          <w:sz w:val="24"/>
          <w:szCs w:val="24"/>
        </w:rPr>
        <w:t>1</w:t>
      </w:r>
      <w:r w:rsidRPr="0044045C">
        <w:rPr>
          <w:rFonts w:ascii="Times New Roman" w:hAnsi="Times New Roman" w:cs="Times New Roman"/>
          <w:b/>
          <w:sz w:val="24"/>
          <w:szCs w:val="24"/>
        </w:rPr>
        <w:t xml:space="preserve"> балл</w:t>
      </w:r>
    </w:p>
    <w:p w:rsidR="00740B81" w:rsidRPr="0044045C" w:rsidRDefault="00740B81" w:rsidP="00CE29D6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4F3CEE" w:rsidRPr="0044045C" w:rsidRDefault="004F3CEE" w:rsidP="00CE29D6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Вставьте названия терминов на место пропусков</w:t>
      </w:r>
    </w:p>
    <w:p w:rsidR="00CB491C" w:rsidRPr="0044045C" w:rsidRDefault="00CB491C" w:rsidP="00CE29D6">
      <w:p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М. Лермонтов. Парус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lastRenderedPageBreak/>
        <w:t xml:space="preserve">Белеет парус </w:t>
      </w:r>
      <w:proofErr w:type="gramStart"/>
      <w:r w:rsidRPr="0044045C">
        <w:rPr>
          <w:rFonts w:ascii="Times New Roman" w:hAnsi="Times New Roman" w:cs="Times New Roman"/>
          <w:sz w:val="24"/>
          <w:szCs w:val="24"/>
        </w:rPr>
        <w:t>одинокой</w:t>
      </w:r>
      <w:proofErr w:type="gramEnd"/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В тумане неба голубом!..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Что ищет он в стране далекой?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Что бросил он  в краю родном?..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Играют волны – ветер свищет,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 xml:space="preserve">И мачта гнется и </w:t>
      </w:r>
      <w:proofErr w:type="spellStart"/>
      <w:r w:rsidRPr="0044045C">
        <w:rPr>
          <w:rFonts w:ascii="Times New Roman" w:hAnsi="Times New Roman" w:cs="Times New Roman"/>
          <w:sz w:val="24"/>
          <w:szCs w:val="24"/>
        </w:rPr>
        <w:t>скрыпит</w:t>
      </w:r>
      <w:proofErr w:type="spellEnd"/>
      <w:r w:rsidRPr="0044045C">
        <w:rPr>
          <w:rFonts w:ascii="Times New Roman" w:hAnsi="Times New Roman" w:cs="Times New Roman"/>
          <w:sz w:val="24"/>
          <w:szCs w:val="24"/>
        </w:rPr>
        <w:t>…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 xml:space="preserve">Увы! Он </w:t>
      </w:r>
      <w:proofErr w:type="spellStart"/>
      <w:r w:rsidRPr="0044045C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44045C">
        <w:rPr>
          <w:rFonts w:ascii="Times New Roman" w:hAnsi="Times New Roman" w:cs="Times New Roman"/>
          <w:sz w:val="24"/>
          <w:szCs w:val="24"/>
        </w:rPr>
        <w:t xml:space="preserve"> не ищет,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 xml:space="preserve">И не от </w:t>
      </w:r>
      <w:proofErr w:type="spellStart"/>
      <w:r w:rsidRPr="0044045C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44045C">
        <w:rPr>
          <w:rFonts w:ascii="Times New Roman" w:hAnsi="Times New Roman" w:cs="Times New Roman"/>
          <w:sz w:val="24"/>
          <w:szCs w:val="24"/>
        </w:rPr>
        <w:t xml:space="preserve"> бежит!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Под ним струя светлей лазури,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Над ним луч солнца золотой…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А он, мятежный, просит бури,</w:t>
      </w:r>
    </w:p>
    <w:p w:rsidR="00CB491C" w:rsidRPr="0044045C" w:rsidRDefault="00CB491C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Как будто в бурях есть покой!</w:t>
      </w:r>
    </w:p>
    <w:p w:rsidR="00F66C93" w:rsidRPr="0044045C" w:rsidRDefault="00F66C93" w:rsidP="00CB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91C" w:rsidRPr="0044045C" w:rsidRDefault="00CB491C" w:rsidP="00283711">
      <w:pPr>
        <w:jc w:val="both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 xml:space="preserve">Основными_____________ этого лирического произведения являются  ___________ одиночества и поиска смысла жизни. _______________ </w:t>
      </w:r>
      <w:proofErr w:type="gramStart"/>
      <w:r w:rsidRPr="0044045C">
        <w:rPr>
          <w:rFonts w:ascii="Times New Roman" w:hAnsi="Times New Roman" w:cs="Times New Roman"/>
          <w:sz w:val="24"/>
          <w:szCs w:val="24"/>
        </w:rPr>
        <w:t>(«Что ищет он в стране далекой?</w:t>
      </w:r>
      <w:proofErr w:type="gramEnd"/>
      <w:r w:rsidRPr="0044045C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44045C">
        <w:rPr>
          <w:rFonts w:ascii="Times New Roman" w:hAnsi="Times New Roman" w:cs="Times New Roman"/>
          <w:sz w:val="24"/>
          <w:szCs w:val="24"/>
        </w:rPr>
        <w:t>Что кинул он в краю родном?»</w:t>
      </w:r>
      <w:r w:rsidR="00171AFF" w:rsidRPr="0044045C">
        <w:rPr>
          <w:rFonts w:ascii="Times New Roman" w:hAnsi="Times New Roman" w:cs="Times New Roman"/>
          <w:sz w:val="24"/>
          <w:szCs w:val="24"/>
        </w:rPr>
        <w:t>)</w:t>
      </w:r>
      <w:r w:rsidRPr="0044045C">
        <w:rPr>
          <w:rFonts w:ascii="Times New Roman" w:hAnsi="Times New Roman" w:cs="Times New Roman"/>
          <w:sz w:val="24"/>
          <w:szCs w:val="24"/>
        </w:rPr>
        <w:t xml:space="preserve"> как синтаксический прием, усиливает _____________________: ищет – кинул, страна далекая – край родной.</w:t>
      </w:r>
      <w:proofErr w:type="gramEnd"/>
    </w:p>
    <w:p w:rsidR="00CB491C" w:rsidRPr="0044045C" w:rsidRDefault="00CB491C" w:rsidP="002837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Особенно</w:t>
      </w:r>
      <w:r w:rsidR="00283711" w:rsidRPr="0044045C">
        <w:rPr>
          <w:rFonts w:ascii="Times New Roman" w:hAnsi="Times New Roman" w:cs="Times New Roman"/>
          <w:sz w:val="24"/>
          <w:szCs w:val="24"/>
        </w:rPr>
        <w:t>стью этого стихо</w:t>
      </w:r>
      <w:r w:rsidRPr="0044045C">
        <w:rPr>
          <w:rFonts w:ascii="Times New Roman" w:hAnsi="Times New Roman" w:cs="Times New Roman"/>
          <w:sz w:val="24"/>
          <w:szCs w:val="24"/>
        </w:rPr>
        <w:t>творения является использование _______________________ вопросов. Образность этому стихотворению придают ______________________ «одинокой», «мятежный», помогающие понять основную мысль стихотворения. При помощи __________________ «парус одинокой», «ищет он», «кинул он» интонационно выделяются слова, нес</w:t>
      </w:r>
      <w:r w:rsidR="00171AFF" w:rsidRPr="0044045C">
        <w:rPr>
          <w:rFonts w:ascii="Times New Roman" w:hAnsi="Times New Roman" w:cs="Times New Roman"/>
          <w:sz w:val="24"/>
          <w:szCs w:val="24"/>
        </w:rPr>
        <w:t>ущие особую смысловую нагрузку.</w:t>
      </w:r>
    </w:p>
    <w:p w:rsidR="0067694B" w:rsidRPr="0044045C" w:rsidRDefault="00623168" w:rsidP="00283711">
      <w:pPr>
        <w:jc w:val="both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Итог: 6 баллов</w:t>
      </w:r>
      <w:r w:rsidR="00B94529" w:rsidRPr="0044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529" w:rsidRPr="0044045C">
        <w:rPr>
          <w:rFonts w:ascii="Times New Roman" w:hAnsi="Times New Roman" w:cs="Times New Roman"/>
          <w:sz w:val="24"/>
          <w:szCs w:val="24"/>
        </w:rPr>
        <w:t>(по 1 баллу за каждый правильно названный термин)</w:t>
      </w:r>
    </w:p>
    <w:p w:rsidR="008965E8" w:rsidRPr="0044045C" w:rsidRDefault="008965E8" w:rsidP="00283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740B81" w:rsidRPr="0044045C" w:rsidRDefault="0067694B" w:rsidP="00283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      Вы наверняка встречались  с такими  текстами, где все перепутано, перемешано, соединено то, что в реальной жизни соединиться никак не может. Помните, у Корнея Ивановича Чуковского в одном детском стихотворении котята захотели хрюкать, как поросята, а утята – квакать, как лягушата, воробышек коровой замычал, а медведь ни с того ни </w:t>
      </w:r>
      <w:proofErr w:type="gramStart"/>
      <w:r w:rsidRPr="0044045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 сего закукарекал. И так они расшалились, что чуть было до беды не дошло.  Вот такая «небывальщина» случилась с «веселыми </w:t>
      </w:r>
      <w:proofErr w:type="gramStart"/>
      <w:r w:rsidRPr="0044045C">
        <w:rPr>
          <w:rFonts w:ascii="Times New Roman" w:eastAsia="Calibri" w:hAnsi="Times New Roman" w:cs="Times New Roman"/>
          <w:sz w:val="24"/>
          <w:szCs w:val="24"/>
        </w:rPr>
        <w:t>зверятами</w:t>
      </w:r>
      <w:proofErr w:type="gramEnd"/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». Подобные выдуманные  истории в устном народном творчестве получили название – </w:t>
      </w:r>
      <w:r w:rsidRPr="0044045C">
        <w:rPr>
          <w:rFonts w:ascii="Times New Roman" w:eastAsia="Calibri" w:hAnsi="Times New Roman" w:cs="Times New Roman"/>
          <w:b/>
          <w:sz w:val="24"/>
          <w:szCs w:val="24"/>
        </w:rPr>
        <w:t>небылицы</w:t>
      </w: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, где действие, по мнению авторитетного филолога В. Я. </w:t>
      </w:r>
      <w:proofErr w:type="spellStart"/>
      <w:r w:rsidRPr="0044045C">
        <w:rPr>
          <w:rFonts w:ascii="Times New Roman" w:eastAsia="Calibri" w:hAnsi="Times New Roman" w:cs="Times New Roman"/>
          <w:sz w:val="24"/>
          <w:szCs w:val="24"/>
        </w:rPr>
        <w:t>Проппа</w:t>
      </w:r>
      <w:proofErr w:type="spellEnd"/>
      <w:r w:rsidRPr="0044045C">
        <w:rPr>
          <w:rFonts w:ascii="Times New Roman" w:eastAsia="Calibri" w:hAnsi="Times New Roman" w:cs="Times New Roman"/>
          <w:sz w:val="24"/>
          <w:szCs w:val="24"/>
        </w:rPr>
        <w:t>, «выворачивается наизнанку», доходя до абсурда.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45C">
        <w:rPr>
          <w:rFonts w:ascii="Times New Roman" w:eastAsia="Calibri" w:hAnsi="Times New Roman" w:cs="Times New Roman"/>
          <w:sz w:val="24"/>
          <w:szCs w:val="24"/>
        </w:rPr>
        <w:t>Приведем пример небылицы.</w:t>
      </w:r>
    </w:p>
    <w:p w:rsidR="0067694B" w:rsidRPr="0044045C" w:rsidRDefault="0067694B" w:rsidP="006769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pacing w:val="5"/>
          <w:sz w:val="24"/>
          <w:szCs w:val="24"/>
        </w:rPr>
      </w:pPr>
      <w:r w:rsidRPr="0044045C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Пошёл мужик на лыко гору драть. Увидал — на </w:t>
      </w:r>
      <w:r w:rsidRPr="0044045C">
        <w:rPr>
          <w:rFonts w:ascii="Times New Roman" w:eastAsia="Calibri" w:hAnsi="Times New Roman" w:cs="Times New Roman"/>
          <w:i/>
          <w:spacing w:val="3"/>
          <w:sz w:val="24"/>
          <w:szCs w:val="24"/>
        </w:rPr>
        <w:t>утках озеро плавает. Срубил мужик три палки — од</w:t>
      </w:r>
      <w:r w:rsidRPr="0044045C">
        <w:rPr>
          <w:rFonts w:ascii="Times New Roman" w:eastAsia="Calibri" w:hAnsi="Times New Roman" w:cs="Times New Roman"/>
          <w:i/>
          <w:spacing w:val="3"/>
          <w:sz w:val="24"/>
          <w:szCs w:val="24"/>
        </w:rPr>
        <w:softHyphen/>
      </w:r>
      <w:r w:rsidRPr="0044045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ну еловую, другую сосновую, третью берёзовую. </w:t>
      </w:r>
      <w:proofErr w:type="gramStart"/>
      <w:r w:rsidRPr="004404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Бро</w:t>
      </w:r>
      <w:r w:rsidRPr="0044045C">
        <w:rPr>
          <w:rFonts w:ascii="Times New Roman" w:eastAsia="Calibri" w:hAnsi="Times New Roman" w:cs="Times New Roman"/>
          <w:i/>
          <w:spacing w:val="-2"/>
          <w:sz w:val="24"/>
          <w:szCs w:val="24"/>
        </w:rPr>
        <w:softHyphen/>
      </w:r>
      <w:r w:rsidRPr="0044045C">
        <w:rPr>
          <w:rFonts w:ascii="Times New Roman" w:eastAsia="Calibri" w:hAnsi="Times New Roman" w:cs="Times New Roman"/>
          <w:i/>
          <w:spacing w:val="-4"/>
          <w:sz w:val="24"/>
          <w:szCs w:val="24"/>
        </w:rPr>
        <w:t>сил еловую — не добросил; бросил сосновую – пере</w:t>
      </w:r>
      <w:r w:rsidRPr="0044045C">
        <w:rPr>
          <w:rFonts w:ascii="Times New Roman" w:eastAsia="Calibri" w:hAnsi="Times New Roman" w:cs="Times New Roman"/>
          <w:i/>
          <w:spacing w:val="-4"/>
          <w:sz w:val="24"/>
          <w:szCs w:val="24"/>
        </w:rPr>
        <w:softHyphen/>
      </w:r>
      <w:r w:rsidRPr="0044045C">
        <w:rPr>
          <w:rFonts w:ascii="Times New Roman" w:eastAsia="Calibri" w:hAnsi="Times New Roman" w:cs="Times New Roman"/>
          <w:i/>
          <w:spacing w:val="-1"/>
          <w:sz w:val="24"/>
          <w:szCs w:val="24"/>
        </w:rPr>
        <w:t>бросил; бросил берёзовую — угодил: озеро вспорхну</w:t>
      </w:r>
      <w:r w:rsidRPr="0044045C">
        <w:rPr>
          <w:rFonts w:ascii="Times New Roman" w:eastAsia="Calibri" w:hAnsi="Times New Roman" w:cs="Times New Roman"/>
          <w:i/>
          <w:spacing w:val="-1"/>
          <w:sz w:val="24"/>
          <w:szCs w:val="24"/>
        </w:rPr>
        <w:softHyphen/>
      </w:r>
      <w:r w:rsidRPr="0044045C">
        <w:rPr>
          <w:rFonts w:ascii="Times New Roman" w:eastAsia="Calibri" w:hAnsi="Times New Roman" w:cs="Times New Roman"/>
          <w:i/>
          <w:spacing w:val="7"/>
          <w:sz w:val="24"/>
          <w:szCs w:val="24"/>
        </w:rPr>
        <w:t>ло, полетело, а утки остались...</w:t>
      </w:r>
      <w:proofErr w:type="gramEnd"/>
      <w:r w:rsidRPr="0044045C">
        <w:rPr>
          <w:rFonts w:ascii="Times New Roman" w:eastAsia="Calibri" w:hAnsi="Times New Roman" w:cs="Times New Roman"/>
          <w:i/>
          <w:spacing w:val="7"/>
          <w:sz w:val="24"/>
          <w:szCs w:val="24"/>
        </w:rPr>
        <w:t xml:space="preserve"> Озеро улетело, на </w:t>
      </w:r>
      <w:r w:rsidRPr="0044045C">
        <w:rPr>
          <w:rFonts w:ascii="Times New Roman" w:eastAsia="Calibri" w:hAnsi="Times New Roman" w:cs="Times New Roman"/>
          <w:i/>
          <w:spacing w:val="6"/>
          <w:sz w:val="24"/>
          <w:szCs w:val="24"/>
        </w:rPr>
        <w:t>сухой лес село, а мужик пошёл в чистое поле, уви</w:t>
      </w:r>
      <w:r w:rsidRPr="0044045C">
        <w:rPr>
          <w:rFonts w:ascii="Times New Roman" w:eastAsia="Calibri" w:hAnsi="Times New Roman" w:cs="Times New Roman"/>
          <w:i/>
          <w:spacing w:val="6"/>
          <w:sz w:val="24"/>
          <w:szCs w:val="24"/>
        </w:rPr>
        <w:softHyphen/>
      </w:r>
      <w:r w:rsidRPr="0044045C">
        <w:rPr>
          <w:rFonts w:ascii="Times New Roman" w:eastAsia="Calibri" w:hAnsi="Times New Roman" w:cs="Times New Roman"/>
          <w:i/>
          <w:spacing w:val="5"/>
          <w:sz w:val="24"/>
          <w:szCs w:val="24"/>
        </w:rPr>
        <w:t>дал – под дубом баба корову доит, просит мужик:</w:t>
      </w:r>
    </w:p>
    <w:p w:rsidR="0067694B" w:rsidRPr="0044045C" w:rsidRDefault="0067694B" w:rsidP="006769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</w:rPr>
      </w:pPr>
      <w:r w:rsidRPr="0044045C">
        <w:rPr>
          <w:rFonts w:ascii="Times New Roman" w:eastAsia="Calibri" w:hAnsi="Times New Roman" w:cs="Times New Roman"/>
          <w:i/>
          <w:spacing w:val="5"/>
          <w:sz w:val="24"/>
          <w:szCs w:val="24"/>
        </w:rPr>
        <w:t xml:space="preserve">- </w:t>
      </w:r>
      <w:r w:rsidRPr="0044045C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Тётенька, дай мне полтора молока пресного </w:t>
      </w:r>
      <w:r w:rsidRPr="0044045C">
        <w:rPr>
          <w:rFonts w:ascii="Times New Roman" w:eastAsia="Calibri" w:hAnsi="Times New Roman" w:cs="Times New Roman"/>
          <w:i/>
          <w:spacing w:val="-1"/>
          <w:sz w:val="24"/>
          <w:szCs w:val="24"/>
        </w:rPr>
        <w:t>кувшина!</w:t>
      </w:r>
    </w:p>
    <w:p w:rsidR="0067694B" w:rsidRPr="0044045C" w:rsidRDefault="0067694B" w:rsidP="006769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pacing w:val="8"/>
          <w:sz w:val="24"/>
          <w:szCs w:val="24"/>
        </w:rPr>
      </w:pPr>
      <w:r w:rsidRPr="0044045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Она его послала в незнаемую деревню, в небыва</w:t>
      </w:r>
      <w:r w:rsidRPr="0044045C">
        <w:rPr>
          <w:rFonts w:ascii="Times New Roman" w:eastAsia="Calibri" w:hAnsi="Times New Roman" w:cs="Times New Roman"/>
          <w:i/>
          <w:sz w:val="24"/>
          <w:szCs w:val="24"/>
        </w:rPr>
        <w:softHyphen/>
      </w:r>
      <w:r w:rsidRPr="0044045C">
        <w:rPr>
          <w:rFonts w:ascii="Times New Roman" w:eastAsia="Calibri" w:hAnsi="Times New Roman" w:cs="Times New Roman"/>
          <w:i/>
          <w:spacing w:val="10"/>
          <w:sz w:val="24"/>
          <w:szCs w:val="24"/>
        </w:rPr>
        <w:t>лую избу. А там квашня бабку месит. Вышел му</w:t>
      </w:r>
      <w:r w:rsidRPr="0044045C">
        <w:rPr>
          <w:rFonts w:ascii="Times New Roman" w:eastAsia="Calibri" w:hAnsi="Times New Roman" w:cs="Times New Roman"/>
          <w:i/>
          <w:spacing w:val="8"/>
          <w:sz w:val="24"/>
          <w:szCs w:val="24"/>
        </w:rPr>
        <w:t>жик на улицу, а на него — собака.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Calibri" w:hAnsi="Times New Roman" w:cs="Times New Roman"/>
          <w:i/>
          <w:spacing w:val="5"/>
          <w:sz w:val="24"/>
          <w:szCs w:val="24"/>
        </w:rPr>
      </w:pPr>
      <w:r w:rsidRPr="0044045C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Чем мужику обороняться? Увидел он — на санях </w:t>
      </w:r>
      <w:r w:rsidRPr="0044045C">
        <w:rPr>
          <w:rFonts w:ascii="Times New Roman" w:eastAsia="Calibri" w:hAnsi="Times New Roman" w:cs="Times New Roman"/>
          <w:i/>
          <w:spacing w:val="7"/>
          <w:sz w:val="24"/>
          <w:szCs w:val="24"/>
        </w:rPr>
        <w:t xml:space="preserve">дорога. Выхватил из оглобель сани, прогнал собаку </w:t>
      </w:r>
      <w:r w:rsidRPr="0044045C">
        <w:rPr>
          <w:rFonts w:ascii="Times New Roman" w:eastAsia="Calibri" w:hAnsi="Times New Roman" w:cs="Times New Roman"/>
          <w:i/>
          <w:sz w:val="24"/>
          <w:szCs w:val="24"/>
        </w:rPr>
        <w:t xml:space="preserve">и пошёл домой. Пришёл – там на него печка спать </w:t>
      </w:r>
      <w:r w:rsidRPr="0044045C">
        <w:rPr>
          <w:rFonts w:ascii="Times New Roman" w:eastAsia="Calibri" w:hAnsi="Times New Roman" w:cs="Times New Roman"/>
          <w:i/>
          <w:spacing w:val="5"/>
          <w:sz w:val="24"/>
          <w:szCs w:val="24"/>
        </w:rPr>
        <w:t>завалилась...</w:t>
      </w:r>
    </w:p>
    <w:p w:rsidR="0067694B" w:rsidRPr="0044045C" w:rsidRDefault="0067694B" w:rsidP="0067694B">
      <w:pPr>
        <w:spacing w:after="0" w:line="360" w:lineRule="auto"/>
        <w:ind w:right="-851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  <w:r w:rsidRPr="0044045C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Выполните задание 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Опираясь на свои наблюдения (см. опорные вопросы)  за исходным текстом 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небылицы, напишите  для детского литературного журнала </w:t>
      </w:r>
      <w:r w:rsidRPr="0044045C">
        <w:rPr>
          <w:rFonts w:ascii="Times New Roman" w:eastAsia="Calibri" w:hAnsi="Times New Roman" w:cs="Times New Roman"/>
          <w:i/>
          <w:sz w:val="24"/>
          <w:szCs w:val="24"/>
        </w:rPr>
        <w:t>«Быль и небылица»</w:t>
      </w: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 популярный текст, в котором  Вы  бы объяснили младшим школьникам, что такое </w:t>
      </w:r>
      <w:r w:rsidRPr="0044045C">
        <w:rPr>
          <w:rFonts w:ascii="Times New Roman" w:eastAsia="Calibri" w:hAnsi="Times New Roman" w:cs="Times New Roman"/>
          <w:b/>
          <w:sz w:val="24"/>
          <w:szCs w:val="24"/>
        </w:rPr>
        <w:t>небылица</w:t>
      </w: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. Проиллюстрируйте статью примером небылицы собственного сочинения, также приведите примеры из  художественной литературы, мультипликационных фильмов,  где сюжет основан на небывальщине. 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Рекомендуемый объем работы (популярный текст о небылице и  собственное её сочинение)  – </w:t>
      </w:r>
      <w:r w:rsidRPr="0044045C">
        <w:rPr>
          <w:rFonts w:ascii="Times New Roman" w:eastAsia="Calibri" w:hAnsi="Times New Roman" w:cs="Times New Roman"/>
          <w:b/>
          <w:sz w:val="24"/>
          <w:szCs w:val="24"/>
        </w:rPr>
        <w:t>не менее 150 слов.</w:t>
      </w:r>
    </w:p>
    <w:p w:rsidR="0067694B" w:rsidRPr="0044045C" w:rsidRDefault="0067694B" w:rsidP="0067694B">
      <w:pPr>
        <w:spacing w:after="0" w:line="360" w:lineRule="auto"/>
        <w:ind w:right="-851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  <w:r w:rsidRPr="0044045C">
        <w:rPr>
          <w:rFonts w:ascii="Times New Roman" w:eastAsia="Calibri" w:hAnsi="Times New Roman" w:cs="Times New Roman"/>
          <w:b/>
          <w:spacing w:val="5"/>
          <w:sz w:val="24"/>
          <w:szCs w:val="24"/>
        </w:rPr>
        <w:t>Опорные вопросы</w:t>
      </w:r>
    </w:p>
    <w:p w:rsidR="0067694B" w:rsidRPr="0044045C" w:rsidRDefault="0067694B" w:rsidP="0067694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Какие сюжетные элементы нарушают логику событий в предложенной для чтения небылице?  </w:t>
      </w:r>
    </w:p>
    <w:p w:rsidR="0067694B" w:rsidRPr="0044045C" w:rsidRDefault="0067694B" w:rsidP="0067694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Как изображается в ней предметный мир? </w:t>
      </w:r>
    </w:p>
    <w:p w:rsidR="0067694B" w:rsidRPr="0044045C" w:rsidRDefault="0067694B" w:rsidP="0067694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С какой целью сказитель использует устойчивые сказочные формулы? </w:t>
      </w:r>
    </w:p>
    <w:p w:rsidR="0067694B" w:rsidRPr="0044045C" w:rsidRDefault="0067694B" w:rsidP="0067694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45C">
        <w:rPr>
          <w:rFonts w:ascii="Times New Roman" w:eastAsia="Calibri" w:hAnsi="Times New Roman" w:cs="Times New Roman"/>
          <w:sz w:val="24"/>
          <w:szCs w:val="24"/>
        </w:rPr>
        <w:t xml:space="preserve">Какими приемами создается комический эффект небылицы? </w:t>
      </w:r>
    </w:p>
    <w:p w:rsidR="0067694B" w:rsidRPr="0044045C" w:rsidRDefault="00C47FF0" w:rsidP="0067694B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ge27"/>
      <w:bookmarkEnd w:id="1"/>
      <w:r w:rsidRPr="0044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  <w:r w:rsidR="0067694B" w:rsidRPr="0044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4260" w:rsidRPr="0044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7694B" w:rsidRPr="0044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баллов</w:t>
      </w:r>
      <w:r w:rsidR="0067694B" w:rsidRPr="0044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23CA" w:rsidRPr="0044045C" w:rsidRDefault="007823CA" w:rsidP="00782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9DA" w:rsidRPr="0044045C" w:rsidRDefault="00A849DA" w:rsidP="00A849DA">
      <w:pPr>
        <w:rPr>
          <w:rFonts w:ascii="Times New Roman" w:hAnsi="Times New Roman" w:cs="Times New Roman"/>
          <w:sz w:val="24"/>
          <w:szCs w:val="24"/>
        </w:rPr>
      </w:pPr>
    </w:p>
    <w:p w:rsidR="00A849DA" w:rsidRPr="0044045C" w:rsidRDefault="00A849DA" w:rsidP="00A849DA">
      <w:pPr>
        <w:rPr>
          <w:rFonts w:ascii="Times New Roman" w:hAnsi="Times New Roman" w:cs="Times New Roman"/>
          <w:sz w:val="24"/>
          <w:szCs w:val="24"/>
        </w:rPr>
      </w:pPr>
    </w:p>
    <w:p w:rsidR="0067694B" w:rsidRPr="0044045C" w:rsidRDefault="0067694B" w:rsidP="00A849DA">
      <w:pPr>
        <w:rPr>
          <w:rFonts w:ascii="Times New Roman" w:hAnsi="Times New Roman" w:cs="Times New Roman"/>
          <w:b/>
          <w:sz w:val="24"/>
          <w:szCs w:val="24"/>
        </w:rPr>
      </w:pPr>
    </w:p>
    <w:p w:rsidR="00B94529" w:rsidRPr="0044045C" w:rsidRDefault="00B94529" w:rsidP="00A849DA">
      <w:pPr>
        <w:rPr>
          <w:rFonts w:ascii="Times New Roman" w:hAnsi="Times New Roman" w:cs="Times New Roman"/>
          <w:b/>
          <w:sz w:val="24"/>
          <w:szCs w:val="24"/>
        </w:rPr>
      </w:pPr>
    </w:p>
    <w:p w:rsidR="00B94529" w:rsidRPr="0044045C" w:rsidRDefault="00B94529" w:rsidP="00A849DA">
      <w:pPr>
        <w:rPr>
          <w:rFonts w:ascii="Times New Roman" w:hAnsi="Times New Roman" w:cs="Times New Roman"/>
          <w:b/>
          <w:sz w:val="24"/>
          <w:szCs w:val="24"/>
        </w:rPr>
      </w:pPr>
    </w:p>
    <w:p w:rsidR="000F138A" w:rsidRPr="0044045C" w:rsidRDefault="000F138A" w:rsidP="00A849DA">
      <w:pPr>
        <w:rPr>
          <w:rFonts w:ascii="Times New Roman" w:hAnsi="Times New Roman" w:cs="Times New Roman"/>
          <w:b/>
          <w:sz w:val="24"/>
          <w:szCs w:val="24"/>
        </w:rPr>
      </w:pPr>
    </w:p>
    <w:p w:rsidR="00A849DA" w:rsidRPr="0044045C" w:rsidRDefault="00A849DA" w:rsidP="00A849DA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3B2123" w:rsidRPr="0044045C" w:rsidRDefault="003B2123" w:rsidP="00A849DA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849DA" w:rsidRPr="0044045C" w:rsidRDefault="00774036" w:rsidP="00A849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Кавказская война (1817 – 1864 гг.) за присоединение к России горных районов Северного Кавказа.</w:t>
      </w:r>
    </w:p>
    <w:p w:rsidR="00774036" w:rsidRPr="0044045C" w:rsidRDefault="00774036" w:rsidP="00A849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Отечественная война 1812 г.</w:t>
      </w:r>
    </w:p>
    <w:p w:rsidR="00774036" w:rsidRPr="0044045C" w:rsidRDefault="00774036" w:rsidP="00A849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Великая Отечественная война 1941 – 1945 гг.</w:t>
      </w:r>
    </w:p>
    <w:p w:rsidR="00311337" w:rsidRPr="0044045C" w:rsidRDefault="00311337" w:rsidP="00A849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Время правления Ивана Грозного. Опричнина (1565 – 1572 гг.)</w:t>
      </w:r>
    </w:p>
    <w:p w:rsidR="003B2123" w:rsidRPr="0044045C" w:rsidRDefault="003B2123" w:rsidP="003B2123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3B2123" w:rsidRPr="0044045C" w:rsidRDefault="003B2123" w:rsidP="003B21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Л.Н. Толстой Рассказ-быль «Кавказский пленник»</w:t>
      </w:r>
      <w:r w:rsidR="0067694B" w:rsidRPr="0044045C">
        <w:rPr>
          <w:rFonts w:ascii="Times New Roman" w:hAnsi="Times New Roman" w:cs="Times New Roman"/>
          <w:sz w:val="24"/>
          <w:szCs w:val="24"/>
        </w:rPr>
        <w:t>.</w:t>
      </w:r>
    </w:p>
    <w:p w:rsidR="007823CA" w:rsidRPr="0044045C" w:rsidRDefault="007823CA" w:rsidP="003B21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Н.В. Гоголь «Вечера на хуторе близ Диканьки»</w:t>
      </w:r>
      <w:r w:rsidR="0067694B" w:rsidRPr="0044045C">
        <w:rPr>
          <w:rFonts w:ascii="Times New Roman" w:hAnsi="Times New Roman" w:cs="Times New Roman"/>
          <w:sz w:val="24"/>
          <w:szCs w:val="24"/>
        </w:rPr>
        <w:t>.</w:t>
      </w:r>
    </w:p>
    <w:p w:rsidR="007823CA" w:rsidRPr="0044045C" w:rsidRDefault="007823CA" w:rsidP="003B21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А.С. Пушкин «Песнь о вещем Олеге»</w:t>
      </w:r>
      <w:r w:rsidR="0067694B" w:rsidRPr="0044045C">
        <w:rPr>
          <w:rFonts w:ascii="Times New Roman" w:hAnsi="Times New Roman" w:cs="Times New Roman"/>
          <w:sz w:val="24"/>
          <w:szCs w:val="24"/>
        </w:rPr>
        <w:t>.</w:t>
      </w:r>
    </w:p>
    <w:p w:rsidR="007823CA" w:rsidRPr="0044045C" w:rsidRDefault="007823CA" w:rsidP="003B21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lastRenderedPageBreak/>
        <w:t>Е. Шварц «Тень»</w:t>
      </w:r>
      <w:r w:rsidR="0067694B" w:rsidRPr="0044045C">
        <w:rPr>
          <w:rFonts w:ascii="Times New Roman" w:hAnsi="Times New Roman" w:cs="Times New Roman"/>
          <w:sz w:val="24"/>
          <w:szCs w:val="24"/>
        </w:rPr>
        <w:t>.</w:t>
      </w:r>
    </w:p>
    <w:p w:rsidR="00FC2B96" w:rsidRPr="0044045C" w:rsidRDefault="00FC2B96" w:rsidP="00FC2B96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FC2B96" w:rsidRPr="0044045C" w:rsidRDefault="00C70C71" w:rsidP="00FC2B96">
      <w:p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Л.Н. Толстой</w:t>
      </w:r>
    </w:p>
    <w:p w:rsidR="00FC2B96" w:rsidRPr="0044045C" w:rsidRDefault="00CE29D6" w:rsidP="00FC2B96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740B81" w:rsidRPr="0044045C" w:rsidRDefault="00740B81" w:rsidP="00FC2B96">
      <w:p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>Сказ</w:t>
      </w:r>
    </w:p>
    <w:p w:rsidR="00283711" w:rsidRPr="0044045C" w:rsidRDefault="00283711" w:rsidP="00FC2B96">
      <w:pPr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283711" w:rsidRPr="0044045C" w:rsidRDefault="00283711" w:rsidP="00FC2B96">
      <w:pPr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 xml:space="preserve">Темами, темы, анафора,  антитезу,  </w:t>
      </w:r>
      <w:proofErr w:type="gramStart"/>
      <w:r w:rsidRPr="0044045C">
        <w:rPr>
          <w:rFonts w:ascii="Times New Roman" w:hAnsi="Times New Roman" w:cs="Times New Roman"/>
          <w:sz w:val="24"/>
          <w:szCs w:val="24"/>
        </w:rPr>
        <w:t>риторических</w:t>
      </w:r>
      <w:proofErr w:type="gramEnd"/>
      <w:r w:rsidRPr="0044045C">
        <w:rPr>
          <w:rFonts w:ascii="Times New Roman" w:hAnsi="Times New Roman" w:cs="Times New Roman"/>
          <w:sz w:val="24"/>
          <w:szCs w:val="24"/>
        </w:rPr>
        <w:t xml:space="preserve">, эпитеты, инверсии 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529" w:rsidRPr="0044045C" w:rsidRDefault="00B94529" w:rsidP="0067694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45C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45C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творческого задания</w:t>
      </w:r>
    </w:p>
    <w:p w:rsidR="0067694B" w:rsidRPr="0044045C" w:rsidRDefault="0067694B" w:rsidP="006769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Статья о небылице как особом жанре устного народного творчества для детског</w:t>
      </w:r>
      <w:r w:rsidR="00344260"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литературного журнала –  до </w:t>
      </w:r>
      <w:r w:rsidR="00344260"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2.Примеры и</w:t>
      </w:r>
      <w:r w:rsidR="00233769"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и анимации – до 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баллу за пример).</w:t>
      </w:r>
    </w:p>
    <w:p w:rsidR="0067694B" w:rsidRPr="0044045C" w:rsidRDefault="0067694B" w:rsidP="006769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3.Сочиненная небылица в соответствие жанру – до 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44260"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94B" w:rsidRPr="0044045C" w:rsidRDefault="0067694B" w:rsidP="0067694B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4.Оформление работы: связный текст, деление на абзацы, речевая грамотность  – до 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баллов. </w:t>
      </w:r>
    </w:p>
    <w:p w:rsidR="0067694B" w:rsidRPr="0044045C" w:rsidRDefault="0067694B" w:rsidP="0067694B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Рекомендуемое количество баллов –</w:t>
      </w:r>
      <w:r w:rsidRPr="0044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4260" w:rsidRPr="0044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4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40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Примечание</w:t>
      </w:r>
    </w:p>
    <w:p w:rsidR="0067694B" w:rsidRPr="0044045C" w:rsidRDefault="0067694B" w:rsidP="006769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40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Участники олимпиады в качестве примера могут указать следующие произведения:</w:t>
      </w:r>
    </w:p>
    <w:p w:rsidR="0067694B" w:rsidRPr="0044045C" w:rsidRDefault="0067694B" w:rsidP="0067694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40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К. И. Чуковский «Путаница», Э. </w:t>
      </w:r>
      <w:proofErr w:type="spellStart"/>
      <w:r w:rsidRPr="00440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Распе</w:t>
      </w:r>
      <w:proofErr w:type="spellEnd"/>
      <w:r w:rsidRPr="00440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«Приключения барона </w:t>
      </w:r>
      <w:proofErr w:type="spellStart"/>
      <w:r w:rsidRPr="00440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Мюнгаузена</w:t>
      </w:r>
      <w:proofErr w:type="spellEnd"/>
      <w:r w:rsidRPr="00440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 стихотворения Д. Хармса, Г. Сапгира и др.</w:t>
      </w:r>
    </w:p>
    <w:p w:rsidR="00A849DA" w:rsidRPr="0044045C" w:rsidRDefault="00344260" w:rsidP="00A849DA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Максимальный балл за работу: 60 баллов</w:t>
      </w:r>
    </w:p>
    <w:p w:rsidR="00A849DA" w:rsidRPr="0044045C" w:rsidRDefault="00A849DA" w:rsidP="00A849DA">
      <w:pPr>
        <w:rPr>
          <w:rFonts w:ascii="Times New Roman" w:hAnsi="Times New Roman" w:cs="Times New Roman"/>
          <w:sz w:val="24"/>
          <w:szCs w:val="24"/>
        </w:rPr>
      </w:pPr>
    </w:p>
    <w:p w:rsidR="00A849DA" w:rsidRPr="0044045C" w:rsidRDefault="00A849DA" w:rsidP="00A849DA">
      <w:pPr>
        <w:rPr>
          <w:rFonts w:ascii="Times New Roman" w:hAnsi="Times New Roman" w:cs="Times New Roman"/>
          <w:sz w:val="24"/>
          <w:szCs w:val="24"/>
        </w:rPr>
      </w:pPr>
    </w:p>
    <w:p w:rsidR="00A849DA" w:rsidRPr="0044045C" w:rsidRDefault="00A849DA" w:rsidP="00A849DA">
      <w:pPr>
        <w:rPr>
          <w:rFonts w:ascii="Times New Roman" w:hAnsi="Times New Roman" w:cs="Times New Roman"/>
          <w:sz w:val="24"/>
          <w:szCs w:val="24"/>
        </w:rPr>
      </w:pPr>
    </w:p>
    <w:p w:rsidR="00A849DA" w:rsidRPr="0044045C" w:rsidRDefault="00A849DA" w:rsidP="00A849DA">
      <w:pPr>
        <w:rPr>
          <w:rFonts w:ascii="Times New Roman" w:hAnsi="Times New Roman" w:cs="Times New Roman"/>
          <w:sz w:val="24"/>
          <w:szCs w:val="24"/>
        </w:rPr>
      </w:pPr>
    </w:p>
    <w:p w:rsidR="00A849DA" w:rsidRPr="0044045C" w:rsidRDefault="00A849DA" w:rsidP="00A849DA">
      <w:pPr>
        <w:rPr>
          <w:rFonts w:ascii="Times New Roman" w:hAnsi="Times New Roman" w:cs="Times New Roman"/>
          <w:sz w:val="24"/>
          <w:szCs w:val="24"/>
        </w:rPr>
      </w:pPr>
    </w:p>
    <w:p w:rsidR="00A849DA" w:rsidRPr="0044045C" w:rsidRDefault="00A849DA" w:rsidP="00A849DA">
      <w:pPr>
        <w:rPr>
          <w:rFonts w:ascii="Times New Roman" w:hAnsi="Times New Roman" w:cs="Times New Roman"/>
          <w:sz w:val="24"/>
          <w:szCs w:val="24"/>
        </w:rPr>
      </w:pPr>
    </w:p>
    <w:sectPr w:rsidR="00A849DA" w:rsidRPr="0044045C" w:rsidSect="0044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19A"/>
    <w:multiLevelType w:val="hybridMultilevel"/>
    <w:tmpl w:val="4F34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2E46"/>
    <w:multiLevelType w:val="hybridMultilevel"/>
    <w:tmpl w:val="7824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1591"/>
    <w:multiLevelType w:val="hybridMultilevel"/>
    <w:tmpl w:val="0ECA9918"/>
    <w:lvl w:ilvl="0" w:tplc="624C95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E22C6"/>
    <w:multiLevelType w:val="hybridMultilevel"/>
    <w:tmpl w:val="7ADE0D38"/>
    <w:lvl w:ilvl="0" w:tplc="5B68F6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25691"/>
    <w:multiLevelType w:val="hybridMultilevel"/>
    <w:tmpl w:val="61D80762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D6B8C"/>
    <w:multiLevelType w:val="hybridMultilevel"/>
    <w:tmpl w:val="7B6E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34BEE"/>
    <w:multiLevelType w:val="hybridMultilevel"/>
    <w:tmpl w:val="B7E2F1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2E58"/>
    <w:multiLevelType w:val="hybridMultilevel"/>
    <w:tmpl w:val="4F82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B22CB"/>
    <w:multiLevelType w:val="hybridMultilevel"/>
    <w:tmpl w:val="4FF8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DF"/>
    <w:rsid w:val="000F138A"/>
    <w:rsid w:val="00171AFF"/>
    <w:rsid w:val="00233769"/>
    <w:rsid w:val="00283711"/>
    <w:rsid w:val="00311337"/>
    <w:rsid w:val="00317D9F"/>
    <w:rsid w:val="00344260"/>
    <w:rsid w:val="00385FD0"/>
    <w:rsid w:val="003B2123"/>
    <w:rsid w:val="0044045C"/>
    <w:rsid w:val="00483CCC"/>
    <w:rsid w:val="004F3CEE"/>
    <w:rsid w:val="00513361"/>
    <w:rsid w:val="00571F55"/>
    <w:rsid w:val="00623168"/>
    <w:rsid w:val="0067694B"/>
    <w:rsid w:val="00740B81"/>
    <w:rsid w:val="00774036"/>
    <w:rsid w:val="007823CA"/>
    <w:rsid w:val="008965E8"/>
    <w:rsid w:val="00A849DA"/>
    <w:rsid w:val="00AC396C"/>
    <w:rsid w:val="00B94529"/>
    <w:rsid w:val="00C06D5E"/>
    <w:rsid w:val="00C47FF0"/>
    <w:rsid w:val="00C70C71"/>
    <w:rsid w:val="00CB491C"/>
    <w:rsid w:val="00CE29D6"/>
    <w:rsid w:val="00D73D69"/>
    <w:rsid w:val="00DD0250"/>
    <w:rsid w:val="00E901DF"/>
    <w:rsid w:val="00EA529D"/>
    <w:rsid w:val="00F66C93"/>
    <w:rsid w:val="00F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28</cp:revision>
  <dcterms:created xsi:type="dcterms:W3CDTF">2016-09-11T08:12:00Z</dcterms:created>
  <dcterms:modified xsi:type="dcterms:W3CDTF">2016-09-17T08:42:00Z</dcterms:modified>
</cp:coreProperties>
</file>