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459"/>
        <w:gridCol w:w="6946"/>
      </w:tblGrid>
      <w:tr w:rsidR="00490A9A" w:rsidRPr="004A12E4" w:rsidTr="00B9753C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90A9A" w:rsidRPr="004A12E4" w:rsidRDefault="00490A9A" w:rsidP="00B9753C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490A9A" w:rsidRPr="004A12E4" w:rsidTr="00B9753C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90A9A" w:rsidRPr="004A12E4" w:rsidRDefault="00490A9A" w:rsidP="00B9753C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0A9A" w:rsidRDefault="00490A9A" w:rsidP="00B975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19-20 ноября 2019</w:t>
            </w:r>
          </w:p>
        </w:tc>
      </w:tr>
      <w:tr w:rsidR="00490A9A" w:rsidRPr="004A12E4" w:rsidTr="00B9753C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90A9A" w:rsidRPr="004A12E4" w:rsidRDefault="00490A9A" w:rsidP="00B9753C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0A9A" w:rsidRPr="004A12E4" w:rsidRDefault="00490A9A" w:rsidP="00B975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ПОУ «Челябинский юридический колледж»</w:t>
            </w:r>
          </w:p>
        </w:tc>
      </w:tr>
      <w:tr w:rsidR="00490A9A" w:rsidRPr="004A12E4" w:rsidTr="00B9753C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90A9A" w:rsidRPr="004A12E4" w:rsidRDefault="00490A9A" w:rsidP="00B9753C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0A9A" w:rsidRPr="004A12E4" w:rsidRDefault="00490A9A" w:rsidP="00B975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sz w:val="28"/>
                <w:szCs w:val="28"/>
              </w:rPr>
              <w:t>Фотография</w:t>
            </w:r>
          </w:p>
        </w:tc>
      </w:tr>
      <w:tr w:rsidR="00490A9A" w:rsidRPr="004A12E4" w:rsidTr="00B9753C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490A9A" w:rsidRPr="004A12E4" w:rsidRDefault="00490A9A" w:rsidP="00B9753C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490A9A" w:rsidRPr="004A12E4" w:rsidRDefault="00490A9A" w:rsidP="00B9753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Фокина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Стелла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Андреевна</w:t>
            </w:r>
          </w:p>
        </w:tc>
      </w:tr>
    </w:tbl>
    <w:p w:rsidR="005614A9" w:rsidRPr="005614A9" w:rsidRDefault="005614A9" w:rsidP="005614A9">
      <w:pPr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5614A9">
        <w:rPr>
          <w:rFonts w:ascii="Times New Roman" w:eastAsia="Times New Roman" w:hAnsi="Times New Roman" w:cs="Times New Roman"/>
          <w:sz w:val="56"/>
          <w:szCs w:val="56"/>
          <w:lang w:eastAsia="ru-RU"/>
        </w:rPr>
        <w:t>КОНКУРСНОЕ ЗАДАНИЕ</w:t>
      </w:r>
    </w:p>
    <w:p w:rsidR="005614A9" w:rsidRPr="00841CA9" w:rsidRDefault="005614A9" w:rsidP="005614A9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5614A9" w:rsidRPr="009B7BDF" w:rsidRDefault="005614A9" w:rsidP="005614A9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7BDF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Компетенция</w:t>
      </w:r>
    </w:p>
    <w:p w:rsidR="005614A9" w:rsidRPr="009B7BDF" w:rsidRDefault="005614A9" w:rsidP="005614A9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7BDF">
        <w:rPr>
          <w:rFonts w:ascii="Times New Roman" w:eastAsia="Times New Roman" w:hAnsi="Times New Roman" w:cs="Times New Roman"/>
          <w:sz w:val="36"/>
          <w:szCs w:val="36"/>
          <w:lang w:eastAsia="ru-RU"/>
        </w:rPr>
        <w:t>ФОТОГРАФИЯ</w:t>
      </w:r>
    </w:p>
    <w:p w:rsidR="005614A9" w:rsidRPr="009B7BDF" w:rsidRDefault="005614A9" w:rsidP="005614A9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B7BDF">
        <w:rPr>
          <w:rFonts w:ascii="Times New Roman" w:eastAsia="Times New Roman" w:hAnsi="Times New Roman" w:cs="Times New Roman"/>
          <w:sz w:val="36"/>
          <w:szCs w:val="36"/>
          <w:lang w:eastAsia="ru-RU"/>
        </w:rPr>
        <w:t>14-16 лет</w:t>
      </w:r>
    </w:p>
    <w:p w:rsidR="005614A9" w:rsidRPr="005614A9" w:rsidRDefault="005614A9" w:rsidP="005614A9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614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Конкурсное задание включает в себя следующие разделы:</w:t>
      </w:r>
    </w:p>
    <w:p w:rsidR="005614A9" w:rsidRPr="005614A9" w:rsidRDefault="005614A9" w:rsidP="005614A9">
      <w:pPr>
        <w:numPr>
          <w:ilvl w:val="0"/>
          <w:numId w:val="1"/>
        </w:numPr>
        <w:spacing w:after="160" w:line="240" w:lineRule="auto"/>
        <w:jc w:val="left"/>
        <w:rPr>
          <w:rFonts w:ascii="Times New Roman" w:eastAsia="Malgun Gothic" w:hAnsi="Times New Roman" w:cs="Times New Roman"/>
          <w:sz w:val="28"/>
          <w:szCs w:val="28"/>
        </w:rPr>
      </w:pPr>
      <w:r w:rsidRPr="005614A9">
        <w:rPr>
          <w:rFonts w:ascii="Times New Roman" w:eastAsia="Malgun Gothic" w:hAnsi="Times New Roman" w:cs="Times New Roman"/>
          <w:sz w:val="28"/>
          <w:szCs w:val="28"/>
        </w:rPr>
        <w:t>Формы участия в конкурсе</w:t>
      </w:r>
    </w:p>
    <w:p w:rsidR="005614A9" w:rsidRPr="005614A9" w:rsidRDefault="005614A9" w:rsidP="005614A9">
      <w:pPr>
        <w:numPr>
          <w:ilvl w:val="0"/>
          <w:numId w:val="1"/>
        </w:numPr>
        <w:spacing w:after="160" w:line="240" w:lineRule="auto"/>
        <w:jc w:val="left"/>
        <w:rPr>
          <w:rFonts w:ascii="Times New Roman" w:eastAsia="Malgun Gothic" w:hAnsi="Times New Roman" w:cs="Times New Roman"/>
          <w:sz w:val="28"/>
          <w:szCs w:val="28"/>
        </w:rPr>
      </w:pPr>
      <w:r w:rsidRPr="005614A9">
        <w:rPr>
          <w:rFonts w:ascii="Times New Roman" w:eastAsia="Malgun Gothic" w:hAnsi="Times New Roman" w:cs="Times New Roman"/>
          <w:sz w:val="28"/>
          <w:szCs w:val="28"/>
        </w:rPr>
        <w:t>Задание для конкурса</w:t>
      </w:r>
    </w:p>
    <w:p w:rsidR="005614A9" w:rsidRPr="005614A9" w:rsidRDefault="005614A9" w:rsidP="005614A9">
      <w:pPr>
        <w:numPr>
          <w:ilvl w:val="0"/>
          <w:numId w:val="1"/>
        </w:numPr>
        <w:spacing w:after="160" w:line="240" w:lineRule="auto"/>
        <w:jc w:val="left"/>
        <w:rPr>
          <w:rFonts w:ascii="Times New Roman" w:eastAsia="Malgun Gothic" w:hAnsi="Times New Roman" w:cs="Times New Roman"/>
          <w:sz w:val="28"/>
          <w:szCs w:val="28"/>
        </w:rPr>
      </w:pPr>
      <w:r w:rsidRPr="005614A9">
        <w:rPr>
          <w:rFonts w:ascii="Times New Roman" w:eastAsia="Malgun Gothic" w:hAnsi="Times New Roman" w:cs="Times New Roman"/>
          <w:sz w:val="28"/>
          <w:szCs w:val="28"/>
        </w:rPr>
        <w:t>Модули задания и необходимое время</w:t>
      </w:r>
    </w:p>
    <w:p w:rsidR="005614A9" w:rsidRPr="005614A9" w:rsidRDefault="005614A9" w:rsidP="005614A9">
      <w:pPr>
        <w:numPr>
          <w:ilvl w:val="0"/>
          <w:numId w:val="1"/>
        </w:numPr>
        <w:spacing w:after="160" w:line="240" w:lineRule="auto"/>
        <w:jc w:val="left"/>
        <w:rPr>
          <w:rFonts w:ascii="Times New Roman" w:eastAsia="Malgun Gothic" w:hAnsi="Times New Roman" w:cs="Times New Roman"/>
          <w:sz w:val="28"/>
          <w:szCs w:val="28"/>
        </w:rPr>
      </w:pPr>
      <w:r w:rsidRPr="005614A9">
        <w:rPr>
          <w:rFonts w:ascii="Times New Roman" w:eastAsia="Malgun Gothic" w:hAnsi="Times New Roman" w:cs="Times New Roman"/>
          <w:sz w:val="28"/>
          <w:szCs w:val="28"/>
        </w:rPr>
        <w:t>Критерии оценки</w:t>
      </w:r>
    </w:p>
    <w:p w:rsidR="005614A9" w:rsidRPr="005614A9" w:rsidRDefault="005614A9" w:rsidP="005614A9">
      <w:pPr>
        <w:numPr>
          <w:ilvl w:val="0"/>
          <w:numId w:val="1"/>
        </w:numPr>
        <w:spacing w:after="160" w:line="240" w:lineRule="auto"/>
        <w:jc w:val="left"/>
        <w:rPr>
          <w:rFonts w:ascii="Times New Roman" w:eastAsia="Malgun Gothic" w:hAnsi="Times New Roman" w:cs="Times New Roman"/>
          <w:sz w:val="28"/>
          <w:szCs w:val="28"/>
        </w:rPr>
      </w:pPr>
      <w:r w:rsidRPr="005614A9">
        <w:rPr>
          <w:rFonts w:ascii="Times New Roman" w:eastAsia="Malgun Gothic" w:hAnsi="Times New Roman" w:cs="Times New Roman"/>
          <w:sz w:val="28"/>
          <w:szCs w:val="28"/>
        </w:rPr>
        <w:t>Необходимые приложения</w:t>
      </w:r>
    </w:p>
    <w:p w:rsidR="005614A9" w:rsidRPr="005614A9" w:rsidRDefault="005614A9" w:rsidP="005614A9">
      <w:pPr>
        <w:spacing w:line="240" w:lineRule="auto"/>
        <w:ind w:firstLine="0"/>
        <w:jc w:val="left"/>
        <w:rPr>
          <w:rFonts w:ascii="Times New Roman" w:eastAsia="Malgun Gothic" w:hAnsi="Times New Roman" w:cs="Times New Roman"/>
          <w:b/>
          <w:sz w:val="28"/>
          <w:szCs w:val="28"/>
        </w:rPr>
      </w:pPr>
    </w:p>
    <w:p w:rsidR="005614A9" w:rsidRPr="005614A9" w:rsidRDefault="005614A9" w:rsidP="005614A9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614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Количество часов на выполнение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задания: 12</w:t>
      </w:r>
      <w:r w:rsidRPr="005614A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ч.</w:t>
      </w:r>
    </w:p>
    <w:p w:rsidR="005614A9" w:rsidRPr="005614A9" w:rsidRDefault="005614A9" w:rsidP="005614A9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  <w:u w:val="single"/>
          <w:lang w:eastAsia="ru-RU"/>
        </w:rPr>
      </w:pPr>
    </w:p>
    <w:p w:rsidR="005614A9" w:rsidRDefault="005614A9" w:rsidP="003A488E">
      <w:pPr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4A9" w:rsidRDefault="005614A9" w:rsidP="003A488E">
      <w:pPr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4A9" w:rsidRDefault="005614A9" w:rsidP="003A488E">
      <w:pPr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4A9" w:rsidRDefault="005614A9" w:rsidP="003A488E">
      <w:pPr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4A9" w:rsidRDefault="005614A9" w:rsidP="003A488E">
      <w:pPr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4A9" w:rsidRDefault="005614A9" w:rsidP="003A488E">
      <w:pPr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14A9" w:rsidRDefault="005614A9" w:rsidP="003A488E">
      <w:pPr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488E" w:rsidRPr="003A488E" w:rsidRDefault="003A488E" w:rsidP="003A488E">
      <w:pPr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3A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ФОРМЫ УЧАСТИЯ В КОНКУРСЕ</w:t>
      </w:r>
    </w:p>
    <w:p w:rsidR="003A488E" w:rsidRPr="003A488E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8E" w:rsidRPr="003A488E" w:rsidRDefault="003A488E" w:rsidP="003A48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Индивидуальный конкурс.</w:t>
      </w:r>
    </w:p>
    <w:p w:rsidR="003A488E" w:rsidRPr="003A488E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8E" w:rsidRPr="003A488E" w:rsidRDefault="003A488E" w:rsidP="003A488E">
      <w:pPr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A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ЗАДАНИЕ ДЛЯ КОНКУРСА</w:t>
      </w:r>
    </w:p>
    <w:p w:rsidR="003A488E" w:rsidRPr="003A488E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8E" w:rsidRPr="003A488E" w:rsidRDefault="003A488E" w:rsidP="003A48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Содержанием конкурсного задания являются фотографические работы. Участники соревнований получают задание, студийное и компьютерное оборудование, предметы для съёмки, моделей и необходимые расходные материалы. Конкурсное задание имеет несколько модулей, выполняемых последовательно.</w:t>
      </w:r>
    </w:p>
    <w:p w:rsidR="003A488E" w:rsidRPr="003A488E" w:rsidRDefault="003A488E" w:rsidP="003A48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</w:t>
      </w:r>
      <w:proofErr w:type="gramStart"/>
      <w:r w:rsidRPr="003A4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рс вкл</w:t>
      </w:r>
      <w:proofErr w:type="gramEnd"/>
      <w:r w:rsidRPr="003A4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ючает в себя выполнение различных видов фотосъёмки с последующей обработкой материала и предоставлением готовых работ в цифровом и напечатанном виде.</w:t>
      </w:r>
    </w:p>
    <w:p w:rsidR="003A488E" w:rsidRPr="003A488E" w:rsidRDefault="003A488E" w:rsidP="003A48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3A488E" w:rsidRPr="003A488E" w:rsidRDefault="003A488E" w:rsidP="003A48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Время и детали конкурсного задания в зависимости от конкурсных условий могут быть изменены членами жюри.</w:t>
      </w:r>
    </w:p>
    <w:p w:rsidR="003A488E" w:rsidRPr="003A488E" w:rsidRDefault="003A488E" w:rsidP="003A48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Конкурсное задание должно выполняться </w:t>
      </w:r>
      <w:proofErr w:type="spellStart"/>
      <w:r w:rsidRPr="003A4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помодульно</w:t>
      </w:r>
      <w:proofErr w:type="spellEnd"/>
      <w:r w:rsidRPr="003A4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Оценка также происходит от модуля к модулю.</w:t>
      </w:r>
    </w:p>
    <w:p w:rsidR="00A97030" w:rsidRDefault="00A97030" w:rsidP="003A488E">
      <w:pPr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488E" w:rsidRPr="003A488E" w:rsidRDefault="003A488E" w:rsidP="003A488E">
      <w:pPr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A48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МОДУЛИ ЗАДАНИЯ И НЕОБХОДИМОЕ ВРЕМЯ</w:t>
      </w:r>
    </w:p>
    <w:p w:rsidR="003A488E" w:rsidRPr="003A488E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8E" w:rsidRPr="001923C0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Модули и время сведены в таблице 1 </w:t>
      </w:r>
    </w:p>
    <w:p w:rsidR="003A488E" w:rsidRPr="001923C0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3209"/>
        <w:gridCol w:w="2322"/>
        <w:gridCol w:w="2461"/>
      </w:tblGrid>
      <w:tr w:rsidR="003A488E" w:rsidRPr="001923C0" w:rsidTr="003A48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1923C0" w:rsidRDefault="003A488E" w:rsidP="006171A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19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9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1923C0" w:rsidRDefault="003A488E" w:rsidP="00811AB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модуля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1923C0" w:rsidRDefault="003A488E" w:rsidP="00811AB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1923C0" w:rsidRDefault="003A488E" w:rsidP="00811AB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на выполнение</w:t>
            </w:r>
          </w:p>
        </w:tc>
      </w:tr>
      <w:tr w:rsidR="003A488E" w:rsidRPr="001923C0" w:rsidTr="003A48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1923C0" w:rsidRDefault="006171A7" w:rsidP="006171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1923C0" w:rsidRDefault="003A488E" w:rsidP="00811AB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фотография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1923C0" w:rsidRDefault="003A488E" w:rsidP="00A97030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9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1923C0" w:rsidRDefault="006D4362" w:rsidP="006D4362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A488E" w:rsidRPr="0019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A488E" w:rsidRPr="001923C0" w:rsidTr="003A48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1923C0" w:rsidRDefault="006171A7" w:rsidP="006171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1923C0" w:rsidRDefault="003A488E" w:rsidP="00811AB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Коммерческая фотография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1923C0" w:rsidRDefault="003A488E" w:rsidP="00811AB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571702" w:rsidRDefault="006171A7" w:rsidP="00571702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3A488E" w:rsidRPr="0019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57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A488E" w:rsidRPr="001923C0" w:rsidTr="003A488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1923C0" w:rsidRDefault="006171A7" w:rsidP="006171A7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1923C0" w:rsidRDefault="003A488E" w:rsidP="00811ABE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фотография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1923C0" w:rsidRDefault="003A488E" w:rsidP="00A97030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9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6171A7" w:rsidRDefault="006171A7" w:rsidP="006171A7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3A488E" w:rsidRPr="00192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3A488E" w:rsidRPr="001923C0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8E" w:rsidRPr="001923C0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№1 Художественная фотография</w:t>
      </w:r>
    </w:p>
    <w:p w:rsidR="003A488E" w:rsidRPr="00FF24BD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24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Время выполнения </w:t>
      </w:r>
      <w:r w:rsidR="00CE6AB4" w:rsidRPr="00FF24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4</w:t>
      </w:r>
      <w:r w:rsidRPr="00FF24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час</w:t>
      </w:r>
      <w:r w:rsidR="00CE6AB4" w:rsidRPr="00FF24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</w:t>
      </w:r>
    </w:p>
    <w:p w:rsidR="003A488E" w:rsidRPr="001923C0" w:rsidRDefault="002311B7" w:rsidP="003A488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Художественный н</w:t>
      </w:r>
      <w:r w:rsidR="003A488E" w:rsidRPr="0019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атюрморт </w:t>
      </w:r>
    </w:p>
    <w:p w:rsidR="003A488E" w:rsidRPr="001923C0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Снять </w:t>
      </w:r>
      <w:proofErr w:type="gramStart"/>
      <w:r w:rsidR="002311B7" w:rsidRPr="006E4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художественный</w:t>
      </w:r>
      <w:proofErr w:type="gramEnd"/>
      <w:r w:rsidR="002311B7" w:rsidRPr="006E4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натюрморт</w:t>
      </w:r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предметов, предоставленных </w:t>
      </w:r>
      <w:r w:rsidR="00810E1C" w:rsidRPr="00810E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810E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рганизаторами.</w:t>
      </w:r>
    </w:p>
    <w:p w:rsidR="003A488E" w:rsidRPr="001923C0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Минимум 3 предмета. Выбор местонахождения текстуры на усмотрение участника.</w:t>
      </w:r>
    </w:p>
    <w:p w:rsidR="003A488E" w:rsidRPr="001923C0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съёмке разрешается использовать только предметы, выданные экспертами.</w:t>
      </w:r>
    </w:p>
    <w:p w:rsidR="003A488E" w:rsidRPr="001923C0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Натюрморт цветной.</w:t>
      </w:r>
    </w:p>
    <w:p w:rsidR="003A488E" w:rsidRPr="001923C0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Съёмка в RAW.</w:t>
      </w:r>
    </w:p>
    <w:p w:rsidR="003A488E" w:rsidRPr="001923C0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Готовая работа: TIFF без слоёв, </w:t>
      </w:r>
      <w:proofErr w:type="spellStart"/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AdobeRGB</w:t>
      </w:r>
      <w:proofErr w:type="spellEnd"/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300 </w:t>
      </w:r>
      <w:proofErr w:type="spellStart"/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менее 20x30 см, 8 </w:t>
      </w:r>
      <w:proofErr w:type="spellStart"/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bit</w:t>
      </w:r>
      <w:proofErr w:type="spellEnd"/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соотношение сторон 2x3.</w:t>
      </w:r>
    </w:p>
    <w:p w:rsidR="00485E86" w:rsidRPr="001923C0" w:rsidRDefault="00485E86" w:rsidP="00485E86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 выводится на печать.</w:t>
      </w:r>
    </w:p>
    <w:p w:rsidR="00485E86" w:rsidRDefault="00485E86" w:rsidP="002277CC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</w:p>
    <w:p w:rsidR="002277CC" w:rsidRPr="002277CC" w:rsidRDefault="002277CC" w:rsidP="002277CC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 w:rsidRPr="002277CC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>Модуль №2 Коммерческая фотография</w:t>
      </w:r>
    </w:p>
    <w:p w:rsidR="003A488E" w:rsidRPr="00105751" w:rsidRDefault="007C5CA4" w:rsidP="003A488E">
      <w:pPr>
        <w:spacing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Портретная </w:t>
      </w:r>
      <w:r w:rsidR="002455E5" w:rsidRPr="00105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фотография</w:t>
      </w:r>
      <w:r w:rsidR="00571702" w:rsidRPr="00105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A488E" w:rsidRPr="00105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Женский портрет</w:t>
      </w:r>
    </w:p>
    <w:p w:rsidR="003A488E" w:rsidRPr="00FF24BD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24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Время выполнения </w:t>
      </w:r>
      <w:r w:rsidR="00F95CF3" w:rsidRPr="00FF24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  <w:r w:rsidRPr="00FF24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часа.</w:t>
      </w:r>
    </w:p>
    <w:p w:rsidR="00485E86" w:rsidRDefault="00485E86" w:rsidP="003A488E">
      <w:pPr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Выполнить фотосъёмку и ретушь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женского</w:t>
      </w:r>
      <w:r w:rsidRPr="00485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портрета на заданную тему.</w:t>
      </w:r>
    </w:p>
    <w:p w:rsidR="003A488E" w:rsidRPr="001923C0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Съёмка в RAW.</w:t>
      </w:r>
    </w:p>
    <w:p w:rsidR="003A488E" w:rsidRPr="001923C0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Готовая работа: TIFF без слоёв, </w:t>
      </w:r>
      <w:proofErr w:type="spellStart"/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AdobeRGB</w:t>
      </w:r>
      <w:proofErr w:type="spellEnd"/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300 </w:t>
      </w:r>
      <w:proofErr w:type="spellStart"/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8 </w:t>
      </w:r>
      <w:proofErr w:type="spellStart"/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bit</w:t>
      </w:r>
      <w:proofErr w:type="spellEnd"/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менее 20x30 см, соотношение сторон 2x3.</w:t>
      </w:r>
    </w:p>
    <w:p w:rsidR="003A488E" w:rsidRPr="001923C0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 выводится на печать.</w:t>
      </w:r>
    </w:p>
    <w:p w:rsidR="00FF0101" w:rsidRPr="00AB6DDE" w:rsidRDefault="00FF0101" w:rsidP="003A488E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24BD" w:rsidRPr="000C4AFC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Фото на документы</w:t>
      </w:r>
      <w:r w:rsidR="00571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2277CC" w:rsidRPr="00FF24BD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F24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Время выполнения </w:t>
      </w:r>
      <w:r w:rsidR="002277CC" w:rsidRPr="00FF24B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2часа</w:t>
      </w:r>
    </w:p>
    <w:p w:rsidR="003A488E" w:rsidRPr="00105751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них 30 минут на подготовку рабочего места.</w:t>
      </w:r>
    </w:p>
    <w:p w:rsidR="003A488E" w:rsidRPr="001923C0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фотосъемку портрета на документы, подготовить комплект фотографий для печати в соответствии с техническими требованиями.</w:t>
      </w:r>
    </w:p>
    <w:p w:rsidR="003A488E" w:rsidRPr="001923C0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головы </w:t>
      </w:r>
      <w:r w:rsidR="00AA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32-36 мм, ширина </w:t>
      </w:r>
      <w:r w:rsidR="00AA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18-25 мм. Расстояние надо головой </w:t>
      </w:r>
      <w:r w:rsidR="00FF0101" w:rsidRPr="00AA2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мм. Каждый портрет окружен чёрной рамкой по внешней границе изображения.</w:t>
      </w:r>
    </w:p>
    <w:p w:rsidR="005F22AF" w:rsidRPr="001923C0" w:rsidRDefault="005F22AF" w:rsidP="005F22AF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Готовая работа: TIFF без слоёв, </w:t>
      </w:r>
      <w:proofErr w:type="spellStart"/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sRGB</w:t>
      </w:r>
      <w:proofErr w:type="spellEnd"/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300 </w:t>
      </w:r>
      <w:proofErr w:type="spellStart"/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dpi</w:t>
      </w:r>
      <w:proofErr w:type="spellEnd"/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8 </w:t>
      </w:r>
      <w:proofErr w:type="spellStart"/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bit</w:t>
      </w:r>
      <w:proofErr w:type="spellEnd"/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 снимков на листе 10x15 см.</w:t>
      </w:r>
    </w:p>
    <w:p w:rsidR="005F22AF" w:rsidRPr="001923C0" w:rsidRDefault="005F22AF" w:rsidP="005F22AF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 выводится на печать.</w:t>
      </w:r>
    </w:p>
    <w:p w:rsidR="005F22AF" w:rsidRPr="005F22AF" w:rsidRDefault="005F22AF" w:rsidP="005F22AF">
      <w:pPr>
        <w:shd w:val="clear" w:color="auto" w:fill="FFFFFF"/>
        <w:spacing w:line="240" w:lineRule="auto"/>
        <w:ind w:firstLine="0"/>
        <w:jc w:val="left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</w:p>
    <w:p w:rsidR="003A488E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2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№3 Прикладная фотография</w:t>
      </w:r>
    </w:p>
    <w:p w:rsidR="00571702" w:rsidRDefault="00571702" w:rsidP="00571702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</w:pPr>
      <w:r w:rsidRPr="002277CC">
        <w:rPr>
          <w:rFonts w:ascii="yandex-sans" w:eastAsia="Times New Roman" w:hAnsi="yandex-sans" w:cs="Times New Roman"/>
          <w:b/>
          <w:color w:val="000000"/>
          <w:sz w:val="25"/>
          <w:szCs w:val="25"/>
          <w:lang w:eastAsia="ru-RU"/>
        </w:rPr>
        <w:t xml:space="preserve">Предметная съёмка. </w:t>
      </w:r>
    </w:p>
    <w:p w:rsidR="00571702" w:rsidRPr="00571702" w:rsidRDefault="00571702" w:rsidP="00571702">
      <w:pPr>
        <w:shd w:val="clear" w:color="auto" w:fill="FFFFFF"/>
        <w:spacing w:line="240" w:lineRule="auto"/>
        <w:jc w:val="left"/>
        <w:rPr>
          <w:rFonts w:ascii="yandex-sans" w:eastAsia="Times New Roman" w:hAnsi="yandex-sans" w:cs="Times New Roman"/>
          <w:i/>
          <w:color w:val="000000"/>
          <w:sz w:val="25"/>
          <w:szCs w:val="25"/>
          <w:lang w:eastAsia="ru-RU"/>
        </w:rPr>
      </w:pPr>
      <w:r w:rsidRPr="00571702">
        <w:rPr>
          <w:rFonts w:ascii="yandex-sans" w:eastAsia="Times New Roman" w:hAnsi="yandex-sans" w:cs="Times New Roman"/>
          <w:i/>
          <w:color w:val="000000"/>
          <w:sz w:val="25"/>
          <w:szCs w:val="25"/>
          <w:lang w:eastAsia="ru-RU"/>
        </w:rPr>
        <w:t xml:space="preserve">Время выполнения 2 часа. </w:t>
      </w:r>
    </w:p>
    <w:p w:rsidR="002F2CFA" w:rsidRPr="002F2CFA" w:rsidRDefault="002F2CFA" w:rsidP="002F2CFA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2F2CF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Задача: Выполнить каталожную съёмку предоставленного предмета с учётом последующего сведения кадров дляувеличения ГРИП. Ручку расположить по диагонали. Снимать с пишущей стороны. Надпись на ручке полностьючитаемая. Перенос на белый нейтральный фон. Разрешено использовать любые фотоприборы, насадки иаксессуары. Посторонние предметы использовать запрещено. Минимум 3 кадра. Резкость каждого </w:t>
      </w:r>
      <w:proofErr w:type="spellStart"/>
      <w:r w:rsidRPr="002F2CF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кадраобусловлена</w:t>
      </w:r>
      <w:proofErr w:type="spellEnd"/>
      <w:r w:rsidRPr="002F2CF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задачами </w:t>
      </w:r>
      <w:proofErr w:type="spellStart"/>
      <w:r w:rsidRPr="002F2CF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стекинга</w:t>
      </w:r>
      <w:proofErr w:type="spellEnd"/>
      <w:r w:rsidRPr="002F2CF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 Допускается формообразующий блик, не мешающий читать фактуру материала.</w:t>
      </w:r>
    </w:p>
    <w:p w:rsidR="002F2CFA" w:rsidRPr="002F2CFA" w:rsidRDefault="002F2CFA" w:rsidP="002F2CFA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2F2CF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Выполнить обработку снятого изображения предоставленного изделия с целью изменения глубины резкоизображаемого пространства, для этого требуется выполнить сведения исходных изображений. Весь предмет,</w:t>
      </w:r>
    </w:p>
    <w:p w:rsidR="002F2CFA" w:rsidRPr="002F2CFA" w:rsidRDefault="002F2CFA" w:rsidP="002F2CFA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proofErr w:type="gramStart"/>
      <w:r w:rsidRPr="002F2CF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вошедший в кадр, резкий.</w:t>
      </w:r>
      <w:proofErr w:type="gramEnd"/>
      <w:r w:rsidRPr="002F2CF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Выполнить ретушь и коррекцию изображения. Гистограмма должна соответствоватьстилистическому решению снимку.</w:t>
      </w:r>
    </w:p>
    <w:p w:rsidR="002F2CFA" w:rsidRPr="002F2CFA" w:rsidRDefault="002F2CFA" w:rsidP="002F2CFA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2F2CF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Следовать критериям оценки.</w:t>
      </w:r>
    </w:p>
    <w:p w:rsidR="002F2CFA" w:rsidRPr="002F2CFA" w:rsidRDefault="002F2CFA" w:rsidP="002F2CFA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2F2CF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Готовая работа: TIFF без слоёв, </w:t>
      </w:r>
      <w:proofErr w:type="spellStart"/>
      <w:r w:rsidRPr="002F2CF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AdobeRGB</w:t>
      </w:r>
      <w:proofErr w:type="spellEnd"/>
      <w:r w:rsidRPr="002F2CF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, 300 </w:t>
      </w:r>
      <w:proofErr w:type="spellStart"/>
      <w:r w:rsidRPr="002F2CF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dpi</w:t>
      </w:r>
      <w:proofErr w:type="spellEnd"/>
      <w:r w:rsidRPr="002F2CF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, , 8 </w:t>
      </w:r>
      <w:proofErr w:type="spellStart"/>
      <w:r w:rsidRPr="002F2CF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bit</w:t>
      </w:r>
      <w:proofErr w:type="spellEnd"/>
      <w:r w:rsidRPr="002F2CF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, не менее 20x30 см, соотношение сторон 2x3.</w:t>
      </w:r>
    </w:p>
    <w:p w:rsidR="002F2CFA" w:rsidRDefault="002F2CFA" w:rsidP="002F2CFA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 w:rsidRPr="002F2CFA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Работа выводиться на печать.</w:t>
      </w:r>
    </w:p>
    <w:p w:rsidR="00571702" w:rsidRDefault="00571702" w:rsidP="00AA2B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85A" w:rsidRPr="00571702" w:rsidRDefault="00FF0101" w:rsidP="00AA2B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Съёмка </w:t>
      </w:r>
      <w:r w:rsidR="00485E86" w:rsidRPr="00571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группового </w:t>
      </w:r>
      <w:r w:rsidRPr="00571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портрета в интерьере</w:t>
      </w:r>
      <w:r w:rsidR="00C9785A" w:rsidRPr="00571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9785A" w:rsidRPr="00571702" w:rsidRDefault="00FF0101" w:rsidP="00AA2B4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717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Время выполнения 2 часа</w:t>
      </w:r>
    </w:p>
    <w:p w:rsidR="00C05B2B" w:rsidRPr="00460F63" w:rsidRDefault="00FF0101" w:rsidP="00485E8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Выполнить фотосъёмку </w:t>
      </w:r>
      <w:r w:rsidR="00460F63" w:rsidRPr="00460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группового портрета в </w:t>
      </w:r>
      <w:r w:rsidR="00C05B2B"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интерьере </w:t>
      </w:r>
      <w:r w:rsidR="00C05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05B2B"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оревновательной площадки в формате JPEG.</w:t>
      </w:r>
      <w:r w:rsidR="00460F63" w:rsidRPr="00460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Минимум 8 человек. </w:t>
      </w:r>
      <w:r w:rsidR="00C05B2B" w:rsidRPr="00460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Массовку предоставляюторганизаторы.</w:t>
      </w:r>
    </w:p>
    <w:p w:rsidR="00C05B2B" w:rsidRPr="001923C0" w:rsidRDefault="00C05B2B" w:rsidP="00585056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Разрешено использовать любое дополнительное оборудование. Нельзя использовать автоматический баланс белого в настройках камеры, нельзя использовать черно-белый режим в настройках камеры, </w:t>
      </w:r>
      <w:r w:rsidRPr="00227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допускается любая последующая обработка.</w:t>
      </w:r>
    </w:p>
    <w:p w:rsidR="00AA2B42" w:rsidRPr="000C4AFC" w:rsidRDefault="00460F63" w:rsidP="00585056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Готовая работа: JPG, 8 </w:t>
      </w:r>
      <w:proofErr w:type="spellStart"/>
      <w:r w:rsidRPr="00460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bit</w:t>
      </w:r>
      <w:proofErr w:type="spellEnd"/>
      <w:r w:rsidRPr="00460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0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sRGB</w:t>
      </w:r>
      <w:proofErr w:type="spellEnd"/>
      <w:r w:rsidRPr="00460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36B4" w:rsidRPr="001923C0" w:rsidRDefault="00AA36B4" w:rsidP="00585056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 выводится на печать.</w:t>
      </w:r>
    </w:p>
    <w:p w:rsidR="00AA36B4" w:rsidRPr="00147B13" w:rsidRDefault="00AA36B4" w:rsidP="00585056">
      <w:pPr>
        <w:shd w:val="clear" w:color="auto" w:fill="FFFFFF"/>
        <w:spacing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488E" w:rsidRPr="003A488E" w:rsidRDefault="003A488E" w:rsidP="00585056">
      <w:pPr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A488E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4. КРИТЕРИИ ОЦЕНКИ</w:t>
      </w:r>
    </w:p>
    <w:p w:rsidR="003A488E" w:rsidRPr="003A488E" w:rsidRDefault="003A488E" w:rsidP="00585056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8E" w:rsidRPr="00147B13" w:rsidRDefault="003A488E" w:rsidP="0058505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определены критерии оценки и количество начисляемых баллов (судейские и объективные) таблица 2. Общее количество баллов задания/модуля по всем критериям оценки составляет 100.</w:t>
      </w:r>
    </w:p>
    <w:p w:rsidR="003A488E" w:rsidRPr="00147B13" w:rsidRDefault="003A488E" w:rsidP="0058505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1"/>
        <w:gridCol w:w="4110"/>
        <w:gridCol w:w="1294"/>
        <w:gridCol w:w="2152"/>
        <w:gridCol w:w="914"/>
      </w:tblGrid>
      <w:tr w:rsidR="003A488E" w:rsidRPr="003A488E" w:rsidTr="00FF010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</w:tr>
      <w:tr w:rsidR="003A488E" w:rsidRPr="003A488E" w:rsidTr="00FF010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Судейская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</w:tc>
      </w:tr>
      <w:tr w:rsidR="003A488E" w:rsidRPr="003A488E" w:rsidTr="00FF0101">
        <w:trPr>
          <w:trHeight w:val="3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и управление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488E" w:rsidRPr="003A488E" w:rsidTr="00FF010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 в области коммуникаций и межличностных отношений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488E" w:rsidRPr="003A488E" w:rsidTr="00FF010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488E" w:rsidRPr="003A488E" w:rsidTr="00FF010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Инновация, творческий подход и разработка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488E" w:rsidRPr="003A488E" w:rsidTr="00FF010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аспекты и общие характеристики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A488E" w:rsidRPr="003A488E" w:rsidTr="00FF010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Фотосъёмка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A488E" w:rsidRPr="003A488E" w:rsidTr="00FF010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обработка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3A488E" w:rsidRPr="003A488E" w:rsidTr="00FF0101">
        <w:trPr>
          <w:trHeight w:val="240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6171A7" w:rsidRDefault="003A488E" w:rsidP="006171A7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88E" w:rsidRPr="006171A7" w:rsidRDefault="003A488E" w:rsidP="00FF010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A488E" w:rsidRPr="003A488E" w:rsidRDefault="003A488E" w:rsidP="003A488E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88E" w:rsidRPr="00E24745" w:rsidRDefault="003A488E" w:rsidP="003A488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Субъективные оценки - </w:t>
      </w:r>
      <w:r w:rsidRPr="00E24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применимо.</w:t>
      </w:r>
    </w:p>
    <w:p w:rsidR="00790A2E" w:rsidRDefault="00790A2E" w:rsidP="003A488E">
      <w:pPr>
        <w:spacing w:line="276" w:lineRule="auto"/>
        <w:rPr>
          <w:rFonts w:ascii="Times New Roman" w:hAnsi="Times New Roman" w:cs="Times New Roman"/>
        </w:rPr>
      </w:pPr>
    </w:p>
    <w:p w:rsidR="00B01BA9" w:rsidRDefault="00B01BA9" w:rsidP="003A488E">
      <w:pPr>
        <w:spacing w:line="276" w:lineRule="auto"/>
        <w:rPr>
          <w:rFonts w:ascii="Times New Roman" w:hAnsi="Times New Roman" w:cs="Times New Roman"/>
        </w:rPr>
      </w:pPr>
    </w:p>
    <w:p w:rsidR="00B01BA9" w:rsidRDefault="00B01BA9" w:rsidP="003A488E">
      <w:pPr>
        <w:spacing w:line="276" w:lineRule="auto"/>
        <w:rPr>
          <w:rFonts w:ascii="Times New Roman" w:hAnsi="Times New Roman" w:cs="Times New Roman"/>
        </w:rPr>
      </w:pPr>
    </w:p>
    <w:p w:rsidR="00B01BA9" w:rsidRDefault="00B01BA9" w:rsidP="003A488E">
      <w:pPr>
        <w:spacing w:line="276" w:lineRule="auto"/>
        <w:rPr>
          <w:rFonts w:ascii="Times New Roman" w:hAnsi="Times New Roman" w:cs="Times New Roman"/>
        </w:rPr>
      </w:pPr>
    </w:p>
    <w:p w:rsidR="00B01BA9" w:rsidRDefault="00B01BA9" w:rsidP="003A488E">
      <w:pPr>
        <w:spacing w:line="276" w:lineRule="auto"/>
        <w:rPr>
          <w:rFonts w:ascii="Times New Roman" w:hAnsi="Times New Roman" w:cs="Times New Roman"/>
        </w:rPr>
      </w:pPr>
    </w:p>
    <w:p w:rsidR="00B01BA9" w:rsidRDefault="00B01BA9" w:rsidP="003A488E">
      <w:pPr>
        <w:spacing w:line="276" w:lineRule="auto"/>
        <w:rPr>
          <w:rFonts w:ascii="Times New Roman" w:hAnsi="Times New Roman" w:cs="Times New Roman"/>
        </w:rPr>
      </w:pPr>
    </w:p>
    <w:p w:rsidR="00B01BA9" w:rsidRDefault="00B01BA9" w:rsidP="003A488E">
      <w:pPr>
        <w:spacing w:line="276" w:lineRule="auto"/>
        <w:rPr>
          <w:rFonts w:ascii="Times New Roman" w:hAnsi="Times New Roman" w:cs="Times New Roman"/>
        </w:rPr>
      </w:pPr>
    </w:p>
    <w:p w:rsidR="00B01BA9" w:rsidRDefault="00B01BA9" w:rsidP="003A488E">
      <w:pPr>
        <w:spacing w:line="276" w:lineRule="auto"/>
        <w:rPr>
          <w:rFonts w:ascii="Times New Roman" w:hAnsi="Times New Roman" w:cs="Times New Roman"/>
        </w:rPr>
      </w:pPr>
    </w:p>
    <w:p w:rsidR="00B01BA9" w:rsidRDefault="00B01BA9" w:rsidP="003A488E">
      <w:pPr>
        <w:spacing w:line="276" w:lineRule="auto"/>
        <w:rPr>
          <w:rFonts w:ascii="Times New Roman" w:hAnsi="Times New Roman" w:cs="Times New Roman"/>
        </w:rPr>
      </w:pPr>
    </w:p>
    <w:p w:rsidR="00B01BA9" w:rsidRDefault="00B01BA9" w:rsidP="003A488E">
      <w:pPr>
        <w:spacing w:line="276" w:lineRule="auto"/>
        <w:rPr>
          <w:rFonts w:ascii="Times New Roman" w:hAnsi="Times New Roman" w:cs="Times New Roman"/>
        </w:rPr>
      </w:pPr>
    </w:p>
    <w:p w:rsidR="00B01BA9" w:rsidRDefault="00B01BA9" w:rsidP="003A488E">
      <w:pPr>
        <w:spacing w:line="276" w:lineRule="auto"/>
        <w:rPr>
          <w:rFonts w:ascii="Times New Roman" w:hAnsi="Times New Roman" w:cs="Times New Roman"/>
        </w:rPr>
      </w:pPr>
    </w:p>
    <w:p w:rsidR="00B01BA9" w:rsidRDefault="00B01BA9" w:rsidP="003A488E">
      <w:pPr>
        <w:spacing w:line="276" w:lineRule="auto"/>
        <w:rPr>
          <w:rFonts w:ascii="Times New Roman" w:hAnsi="Times New Roman" w:cs="Times New Roman"/>
        </w:rPr>
      </w:pPr>
    </w:p>
    <w:p w:rsidR="00B01BA9" w:rsidRDefault="00B01BA9" w:rsidP="003A488E">
      <w:pPr>
        <w:spacing w:line="276" w:lineRule="auto"/>
        <w:rPr>
          <w:rFonts w:ascii="Times New Roman" w:hAnsi="Times New Roman" w:cs="Times New Roman"/>
        </w:rPr>
      </w:pPr>
    </w:p>
    <w:p w:rsidR="00B01BA9" w:rsidRDefault="00B01BA9" w:rsidP="003A488E">
      <w:pPr>
        <w:spacing w:line="276" w:lineRule="auto"/>
        <w:rPr>
          <w:rFonts w:ascii="Times New Roman" w:hAnsi="Times New Roman" w:cs="Times New Roman"/>
        </w:rPr>
      </w:pPr>
    </w:p>
    <w:p w:rsidR="00B01BA9" w:rsidRDefault="00B01BA9" w:rsidP="003A488E">
      <w:pPr>
        <w:spacing w:line="276" w:lineRule="auto"/>
        <w:rPr>
          <w:rFonts w:ascii="Times New Roman" w:hAnsi="Times New Roman" w:cs="Times New Roman"/>
        </w:rPr>
      </w:pPr>
    </w:p>
    <w:p w:rsidR="00B01BA9" w:rsidRDefault="00B01BA9" w:rsidP="003A488E">
      <w:pPr>
        <w:spacing w:line="276" w:lineRule="auto"/>
        <w:rPr>
          <w:rFonts w:ascii="Times New Roman" w:hAnsi="Times New Roman" w:cs="Times New Roman"/>
        </w:rPr>
      </w:pPr>
    </w:p>
    <w:p w:rsidR="00B01BA9" w:rsidRDefault="00B01BA9" w:rsidP="003A488E">
      <w:pPr>
        <w:spacing w:line="276" w:lineRule="auto"/>
        <w:rPr>
          <w:rFonts w:ascii="Times New Roman" w:hAnsi="Times New Roman" w:cs="Times New Roman"/>
        </w:rPr>
      </w:pPr>
    </w:p>
    <w:p w:rsidR="00B01BA9" w:rsidRDefault="00B01BA9" w:rsidP="003A488E">
      <w:pPr>
        <w:spacing w:line="276" w:lineRule="auto"/>
        <w:rPr>
          <w:rFonts w:ascii="Times New Roman" w:hAnsi="Times New Roman" w:cs="Times New Roman"/>
        </w:rPr>
      </w:pPr>
    </w:p>
    <w:p w:rsidR="00B01BA9" w:rsidRDefault="00B01BA9" w:rsidP="003A488E">
      <w:pPr>
        <w:spacing w:line="276" w:lineRule="auto"/>
        <w:rPr>
          <w:rFonts w:ascii="Times New Roman" w:hAnsi="Times New Roman" w:cs="Times New Roman"/>
        </w:rPr>
      </w:pPr>
    </w:p>
    <w:p w:rsidR="00E24745" w:rsidRDefault="008B1637" w:rsidP="00E24745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B17">
        <w:rPr>
          <w:rFonts w:ascii="Times New Roman" w:hAnsi="Times New Roman" w:cs="Times New Roman"/>
          <w:b/>
          <w:sz w:val="24"/>
          <w:szCs w:val="24"/>
        </w:rPr>
        <w:t>Программа инструктажа по охране труда и технике безопасности</w:t>
      </w:r>
    </w:p>
    <w:p w:rsidR="008B1637" w:rsidRDefault="00E52B17" w:rsidP="00E24745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B17">
        <w:rPr>
          <w:rFonts w:ascii="Times New Roman" w:hAnsi="Times New Roman" w:cs="Times New Roman"/>
          <w:b/>
          <w:sz w:val="24"/>
          <w:szCs w:val="24"/>
        </w:rPr>
        <w:t>компетенции «Фотография»</w:t>
      </w:r>
    </w:p>
    <w:p w:rsidR="00E24745" w:rsidRPr="00E52B17" w:rsidRDefault="00E24745" w:rsidP="00E24745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637" w:rsidRPr="008B1637" w:rsidRDefault="008B1637" w:rsidP="003817D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37">
        <w:rPr>
          <w:rFonts w:ascii="Times New Roman" w:hAnsi="Times New Roman" w:cs="Times New Roman"/>
          <w:sz w:val="24"/>
          <w:szCs w:val="24"/>
        </w:rPr>
        <w:t>1. Общие сведения о месте проведения конкурса, расположение компетенции, расположение транспорта для площадки, особенности питанияучастников и экспертов, месторасположение санитарно-бытовых помещений, питьевой воды</w:t>
      </w:r>
      <w:proofErr w:type="gramStart"/>
      <w:r w:rsidRPr="008B1637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8B1637">
        <w:rPr>
          <w:rFonts w:ascii="Times New Roman" w:hAnsi="Times New Roman" w:cs="Times New Roman"/>
          <w:sz w:val="24"/>
          <w:szCs w:val="24"/>
        </w:rPr>
        <w:t>едицинского пункта, аптечки первой помощи, средств первичного пожаротушения.</w:t>
      </w:r>
    </w:p>
    <w:p w:rsidR="008B1637" w:rsidRPr="008B1637" w:rsidRDefault="008B1637" w:rsidP="003817D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37">
        <w:rPr>
          <w:rFonts w:ascii="Times New Roman" w:hAnsi="Times New Roman" w:cs="Times New Roman"/>
          <w:sz w:val="24"/>
          <w:szCs w:val="24"/>
        </w:rPr>
        <w:t>2. Время начала и окончания проведения конкурсных заданий, нахождение постороннихлиц на площадке.</w:t>
      </w:r>
    </w:p>
    <w:p w:rsidR="008B1637" w:rsidRPr="008B1637" w:rsidRDefault="008B1637" w:rsidP="003817D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37">
        <w:rPr>
          <w:rFonts w:ascii="Times New Roman" w:hAnsi="Times New Roman" w:cs="Times New Roman"/>
          <w:sz w:val="24"/>
          <w:szCs w:val="24"/>
        </w:rPr>
        <w:t>3. Контроль требований охраны труда участниками и экспертами. Штрафные баллы занарушени</w:t>
      </w:r>
      <w:r w:rsidR="00585056">
        <w:rPr>
          <w:rFonts w:ascii="Times New Roman" w:hAnsi="Times New Roman" w:cs="Times New Roman"/>
          <w:sz w:val="24"/>
          <w:szCs w:val="24"/>
        </w:rPr>
        <w:t>е</w:t>
      </w:r>
      <w:r w:rsidRPr="008B1637">
        <w:rPr>
          <w:rFonts w:ascii="Times New Roman" w:hAnsi="Times New Roman" w:cs="Times New Roman"/>
          <w:sz w:val="24"/>
          <w:szCs w:val="24"/>
        </w:rPr>
        <w:t xml:space="preserve"> требований охраны труда.</w:t>
      </w:r>
    </w:p>
    <w:p w:rsidR="008B1637" w:rsidRPr="008B1637" w:rsidRDefault="008B1637" w:rsidP="003817D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37">
        <w:rPr>
          <w:rFonts w:ascii="Times New Roman" w:hAnsi="Times New Roman" w:cs="Times New Roman"/>
          <w:sz w:val="24"/>
          <w:szCs w:val="24"/>
        </w:rPr>
        <w:t>4. Вредные и опасные факторы во время выполнения конкурсных заданий и нахожденияна территории проведения конкурса.</w:t>
      </w:r>
    </w:p>
    <w:p w:rsidR="008B1637" w:rsidRPr="008B1637" w:rsidRDefault="008B1637" w:rsidP="003817D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37">
        <w:rPr>
          <w:rFonts w:ascii="Times New Roman" w:hAnsi="Times New Roman" w:cs="Times New Roman"/>
          <w:sz w:val="24"/>
          <w:szCs w:val="24"/>
        </w:rPr>
        <w:t>5. Общие обязанности участника и экспертов по охране труда, общие правила поведенияво время выполнения конкурсных заданий и на территории.</w:t>
      </w:r>
    </w:p>
    <w:p w:rsidR="008B1637" w:rsidRPr="008B1637" w:rsidRDefault="008B1637" w:rsidP="003817D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37">
        <w:rPr>
          <w:rFonts w:ascii="Times New Roman" w:hAnsi="Times New Roman" w:cs="Times New Roman"/>
          <w:sz w:val="24"/>
          <w:szCs w:val="24"/>
        </w:rPr>
        <w:t>6. Основные требования санитарии и личной гигиены.</w:t>
      </w:r>
    </w:p>
    <w:p w:rsidR="008B1637" w:rsidRPr="008B1637" w:rsidRDefault="008B1637" w:rsidP="003817D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37">
        <w:rPr>
          <w:rFonts w:ascii="Times New Roman" w:hAnsi="Times New Roman" w:cs="Times New Roman"/>
          <w:sz w:val="24"/>
          <w:szCs w:val="24"/>
        </w:rPr>
        <w:t>7. Средства индивидуальной и коллективной защиты, необходимость их использования.</w:t>
      </w:r>
    </w:p>
    <w:p w:rsidR="008B1637" w:rsidRPr="008B1637" w:rsidRDefault="008B1637" w:rsidP="003817D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37">
        <w:rPr>
          <w:rFonts w:ascii="Times New Roman" w:hAnsi="Times New Roman" w:cs="Times New Roman"/>
          <w:sz w:val="24"/>
          <w:szCs w:val="24"/>
        </w:rPr>
        <w:t>8. Порядок действий при плохом самочувствии или получении травмы. Правилаоказания первой помощи.</w:t>
      </w:r>
    </w:p>
    <w:p w:rsidR="00DE3333" w:rsidRDefault="008B1637" w:rsidP="003817D6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1637">
        <w:rPr>
          <w:rFonts w:ascii="Times New Roman" w:hAnsi="Times New Roman" w:cs="Times New Roman"/>
          <w:sz w:val="24"/>
          <w:szCs w:val="24"/>
        </w:rPr>
        <w:t>9. Действия при возникновении чрезвычайной ситуации, ознакомление со схемойэвакуации и пожарными выходами.</w:t>
      </w:r>
    </w:p>
    <w:p w:rsidR="008B1637" w:rsidRPr="00DE3333" w:rsidRDefault="008B1637" w:rsidP="00B01BA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E3333" w:rsidRPr="008B1637" w:rsidRDefault="008B1637" w:rsidP="00B01BA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311B7" w:rsidRPr="008B1637">
        <w:rPr>
          <w:rFonts w:ascii="Times New Roman" w:hAnsi="Times New Roman" w:cs="Times New Roman"/>
          <w:b/>
          <w:sz w:val="24"/>
          <w:szCs w:val="24"/>
        </w:rPr>
        <w:t xml:space="preserve"> Инструкция по охране труда для участников </w:t>
      </w:r>
    </w:p>
    <w:p w:rsidR="00A64547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1.Общие требования охраны труда </w:t>
      </w:r>
      <w:r w:rsidR="00A64547">
        <w:rPr>
          <w:rFonts w:ascii="Times New Roman" w:hAnsi="Times New Roman" w:cs="Times New Roman"/>
          <w:sz w:val="24"/>
          <w:szCs w:val="24"/>
        </w:rPr>
        <w:t>д</w:t>
      </w:r>
      <w:r w:rsidRPr="00DE3333">
        <w:rPr>
          <w:rFonts w:ascii="Times New Roman" w:hAnsi="Times New Roman" w:cs="Times New Roman"/>
          <w:sz w:val="24"/>
          <w:szCs w:val="24"/>
        </w:rPr>
        <w:t>ля участников от 14 до 1</w:t>
      </w:r>
      <w:r w:rsidR="00A64547">
        <w:rPr>
          <w:rFonts w:ascii="Times New Roman" w:hAnsi="Times New Roman" w:cs="Times New Roman"/>
          <w:sz w:val="24"/>
          <w:szCs w:val="24"/>
        </w:rPr>
        <w:t>6</w:t>
      </w:r>
      <w:r w:rsidRPr="00DE3333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DE3333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>1.1. К участию в конкурсе, под непосредственным руководством Экспертов Компетенции «Фотография» допускаются участники в возрасте от 14 до 1</w:t>
      </w:r>
      <w:r w:rsidR="00DE3333">
        <w:rPr>
          <w:rFonts w:ascii="Times New Roman" w:hAnsi="Times New Roman" w:cs="Times New Roman"/>
          <w:sz w:val="24"/>
          <w:szCs w:val="24"/>
        </w:rPr>
        <w:t>6</w:t>
      </w:r>
      <w:r w:rsidRPr="00DE3333">
        <w:rPr>
          <w:rFonts w:ascii="Times New Roman" w:hAnsi="Times New Roman" w:cs="Times New Roman"/>
          <w:sz w:val="24"/>
          <w:szCs w:val="24"/>
        </w:rPr>
        <w:t xml:space="preserve"> лет: </w:t>
      </w:r>
    </w:p>
    <w:p w:rsidR="00DE3333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прошедшие инструктаж по охране труда по «Программе инструктажа по охране труда и технике безопасности»; </w:t>
      </w:r>
    </w:p>
    <w:p w:rsidR="00DE3333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E3333">
        <w:rPr>
          <w:rFonts w:ascii="Times New Roman" w:hAnsi="Times New Roman" w:cs="Times New Roman"/>
          <w:sz w:val="24"/>
          <w:szCs w:val="24"/>
        </w:rPr>
        <w:t>ознакомленные</w:t>
      </w:r>
      <w:proofErr w:type="gramEnd"/>
      <w:r w:rsidRPr="00DE3333">
        <w:rPr>
          <w:rFonts w:ascii="Times New Roman" w:hAnsi="Times New Roman" w:cs="Times New Roman"/>
          <w:sz w:val="24"/>
          <w:szCs w:val="24"/>
        </w:rPr>
        <w:t xml:space="preserve"> с инструкцией по охране труда; </w:t>
      </w:r>
    </w:p>
    <w:p w:rsidR="00DE3333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имеющие необходимые навыки по эксплуатации инструмента, приспособлений совместной работы на оборудовании; </w:t>
      </w:r>
    </w:p>
    <w:p w:rsidR="00DE3333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не имеющие противопоказаний к выполнению конкурсных заданий по состоянию здоровья. </w:t>
      </w:r>
    </w:p>
    <w:p w:rsidR="008B1637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1.2. В процессе выполнения конкурсных заданий и нахождения на территории и в помещениях места проведения конкурса, участник обязан четко соблюдать: </w:t>
      </w:r>
    </w:p>
    <w:p w:rsidR="00EC044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:rsidR="008B1637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не заходить за ограждения и в технические помещения; </w:t>
      </w:r>
    </w:p>
    <w:p w:rsidR="008B1637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соблюдать личную гигиену; </w:t>
      </w:r>
    </w:p>
    <w:p w:rsidR="00EC044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принимать пищу в строго отведенных местах; </w:t>
      </w:r>
    </w:p>
    <w:p w:rsidR="008B1637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самостоятельно использовать инструмент и </w:t>
      </w:r>
      <w:proofErr w:type="gramStart"/>
      <w:r w:rsidRPr="00DE3333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End"/>
      <w:r w:rsidRPr="00DE3333">
        <w:rPr>
          <w:rFonts w:ascii="Times New Roman" w:hAnsi="Times New Roman" w:cs="Times New Roman"/>
          <w:sz w:val="24"/>
          <w:szCs w:val="24"/>
        </w:rPr>
        <w:t xml:space="preserve"> разрешенное к выполнению конкурсного задания</w:t>
      </w:r>
      <w:r w:rsidR="00EE79BB">
        <w:rPr>
          <w:rFonts w:ascii="Times New Roman" w:hAnsi="Times New Roman" w:cs="Times New Roman"/>
          <w:sz w:val="24"/>
          <w:szCs w:val="24"/>
        </w:rPr>
        <w:t>.</w:t>
      </w:r>
    </w:p>
    <w:p w:rsidR="008B1637" w:rsidRDefault="008B1637" w:rsidP="00B01BA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B1637" w:rsidRDefault="002311B7" w:rsidP="00B01BA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1.3. Участник для выполнения конкурсного задания использует инструмент: </w:t>
      </w:r>
    </w:p>
    <w:tbl>
      <w:tblPr>
        <w:tblStyle w:val="a6"/>
        <w:tblW w:w="0" w:type="auto"/>
        <w:tblLook w:val="04A0"/>
      </w:tblPr>
      <w:tblGrid>
        <w:gridCol w:w="3652"/>
        <w:gridCol w:w="5919"/>
      </w:tblGrid>
      <w:tr w:rsidR="00E52B17" w:rsidTr="0056069B">
        <w:tc>
          <w:tcPr>
            <w:tcW w:w="9571" w:type="dxa"/>
            <w:gridSpan w:val="2"/>
          </w:tcPr>
          <w:p w:rsidR="00E52B17" w:rsidRDefault="00E52B17" w:rsidP="00E52B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33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инструмента</w:t>
            </w:r>
          </w:p>
        </w:tc>
      </w:tr>
      <w:tr w:rsidR="00E52B17" w:rsidTr="00E52B17">
        <w:tc>
          <w:tcPr>
            <w:tcW w:w="3652" w:type="dxa"/>
          </w:tcPr>
          <w:p w:rsidR="00E52B17" w:rsidRDefault="00E52B17" w:rsidP="00B01B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333">
              <w:rPr>
                <w:rFonts w:ascii="Times New Roman" w:hAnsi="Times New Roman" w:cs="Times New Roman"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5919" w:type="dxa"/>
          </w:tcPr>
          <w:p w:rsidR="00E52B17" w:rsidRDefault="00E52B17" w:rsidP="00B01B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333">
              <w:rPr>
                <w:rFonts w:ascii="Times New Roman" w:hAnsi="Times New Roman" w:cs="Times New Roman"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E52B17" w:rsidTr="00E52B17">
        <w:tc>
          <w:tcPr>
            <w:tcW w:w="3652" w:type="dxa"/>
          </w:tcPr>
          <w:p w:rsidR="00E52B17" w:rsidRDefault="00E52B17" w:rsidP="00B01B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Фотокамера</w:t>
            </w:r>
          </w:p>
        </w:tc>
        <w:tc>
          <w:tcPr>
            <w:tcW w:w="5919" w:type="dxa"/>
          </w:tcPr>
          <w:p w:rsidR="00E52B17" w:rsidRDefault="00E52B17" w:rsidP="00B01B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B17" w:rsidRDefault="00E52B17" w:rsidP="00B01BA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95E98" w:rsidRDefault="002311B7" w:rsidP="00B01BA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1.4. Участник для выполнения конкурсного задания использует оборудование: </w:t>
      </w:r>
    </w:p>
    <w:tbl>
      <w:tblPr>
        <w:tblStyle w:val="a6"/>
        <w:tblW w:w="0" w:type="auto"/>
        <w:tblLook w:val="04A0"/>
      </w:tblPr>
      <w:tblGrid>
        <w:gridCol w:w="3652"/>
        <w:gridCol w:w="5919"/>
      </w:tblGrid>
      <w:tr w:rsidR="00C95E98" w:rsidTr="00AB340C">
        <w:tc>
          <w:tcPr>
            <w:tcW w:w="9571" w:type="dxa"/>
            <w:gridSpan w:val="2"/>
          </w:tcPr>
          <w:p w:rsidR="00C95E98" w:rsidRDefault="00C95E98" w:rsidP="00AB340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оборудования</w:t>
            </w:r>
          </w:p>
        </w:tc>
      </w:tr>
      <w:tr w:rsidR="00C95E98" w:rsidTr="00AB340C">
        <w:tc>
          <w:tcPr>
            <w:tcW w:w="3652" w:type="dxa"/>
          </w:tcPr>
          <w:p w:rsidR="00C95E98" w:rsidRDefault="00C95E98" w:rsidP="00AB34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333">
              <w:rPr>
                <w:rFonts w:ascii="Times New Roman" w:hAnsi="Times New Roman" w:cs="Times New Roman"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5919" w:type="dxa"/>
          </w:tcPr>
          <w:p w:rsidR="00C95E98" w:rsidRDefault="00C95E98" w:rsidP="00AB34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333">
              <w:rPr>
                <w:rFonts w:ascii="Times New Roman" w:hAnsi="Times New Roman" w:cs="Times New Roman"/>
                <w:sz w:val="24"/>
                <w:szCs w:val="24"/>
              </w:rPr>
              <w:t>использует самостоятельно выполняет</w:t>
            </w:r>
            <w:proofErr w:type="gramEnd"/>
            <w:r w:rsidRPr="00DE33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конкурсное задание совместно с экспертом или назначенным лицом старше 18 лет:</w:t>
            </w:r>
          </w:p>
        </w:tc>
      </w:tr>
      <w:tr w:rsidR="00C95E98" w:rsidTr="00AB340C">
        <w:tc>
          <w:tcPr>
            <w:tcW w:w="3652" w:type="dxa"/>
          </w:tcPr>
          <w:p w:rsidR="00C95E98" w:rsidRDefault="00C95E98" w:rsidP="00AB34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333">
              <w:rPr>
                <w:rFonts w:ascii="Times New Roman" w:hAnsi="Times New Roman" w:cs="Times New Roman"/>
                <w:sz w:val="24"/>
                <w:szCs w:val="24"/>
              </w:rPr>
              <w:t>Осветительное оборудование</w:t>
            </w:r>
          </w:p>
        </w:tc>
        <w:tc>
          <w:tcPr>
            <w:tcW w:w="5919" w:type="dxa"/>
          </w:tcPr>
          <w:p w:rsidR="00C95E98" w:rsidRDefault="00C95E98" w:rsidP="00AB34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98" w:rsidTr="00AB340C">
        <w:tc>
          <w:tcPr>
            <w:tcW w:w="3652" w:type="dxa"/>
          </w:tcPr>
          <w:p w:rsidR="00C95E98" w:rsidRDefault="00C95E98" w:rsidP="00AB34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333"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5919" w:type="dxa"/>
          </w:tcPr>
          <w:p w:rsidR="00C95E98" w:rsidRDefault="00C95E98" w:rsidP="00AB340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E98" w:rsidRDefault="00C95E98" w:rsidP="00B01BA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95E98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1.5. При выполнении конкурсного задания на участника могут воздействовать следующие вредные и (или) опасные факторы: </w:t>
      </w:r>
    </w:p>
    <w:p w:rsidR="00C95E98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Физические: </w:t>
      </w:r>
    </w:p>
    <w:p w:rsidR="00C95E98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режущие и колющие предметы; </w:t>
      </w:r>
    </w:p>
    <w:p w:rsidR="00C95E98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горячее оборудование </w:t>
      </w:r>
    </w:p>
    <w:p w:rsidR="00C95E98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Психологические: </w:t>
      </w:r>
    </w:p>
    <w:p w:rsidR="00C95E98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-чрезмерное напряжение внимания, усиленная нагрузка на зрение </w:t>
      </w:r>
    </w:p>
    <w:p w:rsidR="00EC044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EC044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В помещении ______________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</w:t>
      </w:r>
    </w:p>
    <w:p w:rsidR="00EC044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</w:t>
      </w:r>
    </w:p>
    <w:p w:rsidR="00C95E98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Главный эксперт принимает решение о назначении дополнительного времени для участия. В случае отстранения участника от дальнейшего участия в </w:t>
      </w:r>
      <w:r w:rsidR="00EC044C">
        <w:rPr>
          <w:rFonts w:ascii="Times New Roman" w:hAnsi="Times New Roman" w:cs="Times New Roman"/>
          <w:sz w:val="24"/>
          <w:szCs w:val="24"/>
        </w:rPr>
        <w:t>конкурсе</w:t>
      </w:r>
      <w:r w:rsidRPr="00DE3333">
        <w:rPr>
          <w:rFonts w:ascii="Times New Roman" w:hAnsi="Times New Roman" w:cs="Times New Roman"/>
          <w:sz w:val="24"/>
          <w:szCs w:val="24"/>
        </w:rPr>
        <w:t xml:space="preserve"> ввиду болезни или несчастного случая, он получит баллы за любую завершенную работу. </w:t>
      </w:r>
    </w:p>
    <w:p w:rsidR="00C95E98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Вышеуказанные случаи подлежат обязательной регистрации в Форме регистрации несчастных случаев и в Форме регистрации перерывов в работе. </w:t>
      </w:r>
    </w:p>
    <w:p w:rsidR="00C95E98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C95E98">
        <w:rPr>
          <w:rFonts w:ascii="Times New Roman" w:hAnsi="Times New Roman" w:cs="Times New Roman"/>
          <w:sz w:val="24"/>
          <w:szCs w:val="24"/>
        </w:rPr>
        <w:t>конкурса.</w:t>
      </w:r>
    </w:p>
    <w:p w:rsidR="00C95E98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 </w:t>
      </w:r>
    </w:p>
    <w:p w:rsidR="00C95E98" w:rsidRDefault="00C95E98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5E98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5E98">
        <w:rPr>
          <w:rFonts w:ascii="Times New Roman" w:hAnsi="Times New Roman" w:cs="Times New Roman"/>
          <w:b/>
          <w:sz w:val="24"/>
          <w:szCs w:val="24"/>
        </w:rPr>
        <w:t>2.Требования охраны труда перед началом работы</w:t>
      </w:r>
    </w:p>
    <w:p w:rsidR="00C95E98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>Перед началом работы участники должны выполнить следующее:</w:t>
      </w:r>
    </w:p>
    <w:p w:rsidR="00C95E98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2.1.В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 </w:t>
      </w:r>
    </w:p>
    <w:p w:rsidR="00C95E98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Проверить специальную одежду, обувь и др. средства индивидуальной защиты. </w:t>
      </w:r>
      <w:proofErr w:type="gramStart"/>
      <w:r w:rsidRPr="00DE3333">
        <w:rPr>
          <w:rFonts w:ascii="Times New Roman" w:hAnsi="Times New Roman" w:cs="Times New Roman"/>
          <w:sz w:val="24"/>
          <w:szCs w:val="24"/>
        </w:rPr>
        <w:t>Одеть</w:t>
      </w:r>
      <w:proofErr w:type="gramEnd"/>
      <w:r w:rsidRPr="00DE3333">
        <w:rPr>
          <w:rFonts w:ascii="Times New Roman" w:hAnsi="Times New Roman" w:cs="Times New Roman"/>
          <w:sz w:val="24"/>
          <w:szCs w:val="24"/>
        </w:rPr>
        <w:t xml:space="preserve"> необходимые средства защиты для выполнения подготовки рабочих мест, инструмента и оборудования. 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C95E98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>2.2. Подготовить рабочее место:</w:t>
      </w:r>
    </w:p>
    <w:p w:rsidR="00C95E98" w:rsidRDefault="00C95E98" w:rsidP="005614A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95E98" w:rsidRDefault="002311B7" w:rsidP="00B01BA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2.3. Подготовить инструмент и </w:t>
      </w:r>
      <w:proofErr w:type="gramStart"/>
      <w:r w:rsidRPr="00DE3333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End"/>
      <w:r w:rsidRPr="00DE3333">
        <w:rPr>
          <w:rFonts w:ascii="Times New Roman" w:hAnsi="Times New Roman" w:cs="Times New Roman"/>
          <w:sz w:val="24"/>
          <w:szCs w:val="24"/>
        </w:rPr>
        <w:t xml:space="preserve"> разрешенное к самостоятельной работе: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C95E98" w:rsidTr="00C95E98">
        <w:tc>
          <w:tcPr>
            <w:tcW w:w="4785" w:type="dxa"/>
          </w:tcPr>
          <w:p w:rsidR="00C95E98" w:rsidRDefault="00C95E98" w:rsidP="00B01B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333">
              <w:rPr>
                <w:rFonts w:ascii="Times New Roman" w:hAnsi="Times New Roman" w:cs="Times New Roman"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4786" w:type="dxa"/>
          </w:tcPr>
          <w:p w:rsidR="00C95E98" w:rsidRDefault="00C95E98" w:rsidP="00B01B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333">
              <w:rPr>
                <w:rFonts w:ascii="Times New Roman" w:hAnsi="Times New Roman" w:cs="Times New Roman"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C95E98" w:rsidTr="00C95E98">
        <w:tc>
          <w:tcPr>
            <w:tcW w:w="4785" w:type="dxa"/>
          </w:tcPr>
          <w:p w:rsidR="00C95E98" w:rsidRPr="00416BEE" w:rsidRDefault="00C95E98" w:rsidP="00B01B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BEE">
              <w:rPr>
                <w:rFonts w:ascii="Times New Roman" w:hAnsi="Times New Roman" w:cs="Times New Roman"/>
                <w:sz w:val="24"/>
                <w:szCs w:val="24"/>
              </w:rPr>
              <w:t>Фотокамера</w:t>
            </w:r>
          </w:p>
        </w:tc>
        <w:tc>
          <w:tcPr>
            <w:tcW w:w="4786" w:type="dxa"/>
          </w:tcPr>
          <w:p w:rsidR="00C95E98" w:rsidRDefault="00C95E98" w:rsidP="00B01B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333">
              <w:rPr>
                <w:rFonts w:ascii="Times New Roman" w:hAnsi="Times New Roman" w:cs="Times New Roman"/>
                <w:sz w:val="24"/>
                <w:szCs w:val="24"/>
              </w:rPr>
              <w:t>Визуальный осмотр</w:t>
            </w:r>
          </w:p>
        </w:tc>
      </w:tr>
      <w:tr w:rsidR="00C95E98" w:rsidTr="00C95E98">
        <w:tc>
          <w:tcPr>
            <w:tcW w:w="4785" w:type="dxa"/>
          </w:tcPr>
          <w:p w:rsidR="00C95E98" w:rsidRDefault="00C95E98" w:rsidP="00B01B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333">
              <w:rPr>
                <w:rFonts w:ascii="Times New Roman" w:hAnsi="Times New Roman" w:cs="Times New Roman"/>
                <w:sz w:val="24"/>
                <w:szCs w:val="24"/>
              </w:rPr>
              <w:t>Студийное оборудование</w:t>
            </w:r>
          </w:p>
        </w:tc>
        <w:tc>
          <w:tcPr>
            <w:tcW w:w="4786" w:type="dxa"/>
          </w:tcPr>
          <w:p w:rsidR="00C95E98" w:rsidRDefault="00C95E98" w:rsidP="00B01B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333">
              <w:rPr>
                <w:rFonts w:ascii="Times New Roman" w:hAnsi="Times New Roman" w:cs="Times New Roman"/>
                <w:sz w:val="24"/>
                <w:szCs w:val="24"/>
              </w:rPr>
              <w:t>Визуальный осмотр электрических кабелей, ламп, корпуса.</w:t>
            </w:r>
          </w:p>
        </w:tc>
      </w:tr>
      <w:tr w:rsidR="00C95E98" w:rsidTr="00C95E98">
        <w:tc>
          <w:tcPr>
            <w:tcW w:w="4785" w:type="dxa"/>
          </w:tcPr>
          <w:p w:rsidR="00C95E98" w:rsidRDefault="00C95E98" w:rsidP="00B01B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33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786" w:type="dxa"/>
          </w:tcPr>
          <w:p w:rsidR="00C95E98" w:rsidRDefault="00C95E98" w:rsidP="00B01B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333"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осмотр электрического кабеля, </w:t>
            </w:r>
            <w:r w:rsidRPr="00DE3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корпуса.</w:t>
            </w:r>
          </w:p>
        </w:tc>
      </w:tr>
    </w:tbl>
    <w:p w:rsidR="00416BEE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lastRenderedPageBreak/>
        <w:t xml:space="preserve"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 </w:t>
      </w:r>
    </w:p>
    <w:p w:rsidR="00416BEE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 </w:t>
      </w:r>
    </w:p>
    <w:p w:rsidR="00416BEE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2.5. Ежедневно, перед началом выполнения конкурсного задания, в процессе подготовки рабочего места: - осмотреть и привести в порядок рабочее место, средства индивидуальной защиты; - убедиться в достаточности освещенности; - проверить (визуально) правильность подключения инструмента и оборудования в электросеть; 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 </w:t>
      </w:r>
    </w:p>
    <w:p w:rsidR="00416BEE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2.6. Подготовить необходимые для работы материалы, приспособления, и разложить их на свои места, убрать с рабочего стола все лишнее. </w:t>
      </w:r>
    </w:p>
    <w:p w:rsidR="00416BEE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 </w:t>
      </w:r>
    </w:p>
    <w:p w:rsidR="006E69CB" w:rsidRDefault="006E69CB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FC5" w:rsidRPr="006E69CB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9CB">
        <w:rPr>
          <w:rFonts w:ascii="Times New Roman" w:hAnsi="Times New Roman" w:cs="Times New Roman"/>
          <w:b/>
          <w:sz w:val="24"/>
          <w:szCs w:val="24"/>
        </w:rPr>
        <w:t xml:space="preserve">3.Требования охраны труда во время работы </w:t>
      </w:r>
    </w:p>
    <w:p w:rsidR="00B95FC5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3.1. При выполнении конкурсных заданий участнику необходимо соблюдать требования безопасности при использовании инструмента и оборудования: </w:t>
      </w:r>
    </w:p>
    <w:p w:rsidR="00B95FC5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>- Запрещается использование аппаратуры с оголенными проводами, признаками искрения или другими неполадками, которые могут вызвать возгорание или короткое замыкание.</w:t>
      </w:r>
    </w:p>
    <w:p w:rsidR="00B95FC5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 - Запрещается использование аппаратуры с неисправными механическими креплениями.</w:t>
      </w:r>
    </w:p>
    <w:p w:rsidR="00FC7265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DE333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E3333">
        <w:rPr>
          <w:rFonts w:ascii="Times New Roman" w:hAnsi="Times New Roman" w:cs="Times New Roman"/>
          <w:sz w:val="24"/>
          <w:szCs w:val="24"/>
        </w:rPr>
        <w:t>нятие</w:t>
      </w:r>
      <w:proofErr w:type="spellEnd"/>
      <w:r w:rsidRPr="00DE3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333">
        <w:rPr>
          <w:rFonts w:ascii="Times New Roman" w:hAnsi="Times New Roman" w:cs="Times New Roman"/>
          <w:sz w:val="24"/>
          <w:szCs w:val="24"/>
        </w:rPr>
        <w:t>софт-боксов</w:t>
      </w:r>
      <w:proofErr w:type="spellEnd"/>
      <w:r w:rsidRPr="00DE3333">
        <w:rPr>
          <w:rFonts w:ascii="Times New Roman" w:hAnsi="Times New Roman" w:cs="Times New Roman"/>
          <w:sz w:val="24"/>
          <w:szCs w:val="24"/>
        </w:rPr>
        <w:t xml:space="preserve"> и замена насадок производится только при обесточенной аппаратуре.</w:t>
      </w:r>
    </w:p>
    <w:p w:rsidR="00B95FC5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 - При перемещении осветители необходимо отключить от сети.</w:t>
      </w:r>
    </w:p>
    <w:p w:rsidR="00B95FC5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 - При работе с элементами осветителей, подвергающимися термальному нагреву, следует дождаться их полного остывания. </w:t>
      </w:r>
    </w:p>
    <w:p w:rsidR="00B95FC5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Замену ламп, пилотных ламп, перегоревших предохранителей или каких-либо неисправных элементов производят только технический эксперт. </w:t>
      </w:r>
    </w:p>
    <w:p w:rsidR="00B95FC5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>- В случае задымления помещения или при иных неисправностях, следует незамедлительно обесточить все электроприборы и обратиться к ближайшему эксперту.</w:t>
      </w:r>
    </w:p>
    <w:p w:rsidR="00B95FC5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 - Запрещается использование в студии каких-либо посторонних электроприборов без согласования с экспертом. </w:t>
      </w:r>
    </w:p>
    <w:p w:rsidR="00B95FC5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Механическую регулировку осветительного оборудования следует производить при выключенном питании, избегая динамических ударов и излома крепежных механизмов. 3.2. При выполнении конкурсных заданий и уборке рабочих мест: </w:t>
      </w:r>
    </w:p>
    <w:p w:rsidR="00B95FC5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необходимо быть внимательным, не отвлекаться посторонними разговорами и делами, не отвлекать других участников; </w:t>
      </w:r>
    </w:p>
    <w:p w:rsidR="00B95FC5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>- соблюдать настоящую инструкцию;</w:t>
      </w:r>
    </w:p>
    <w:p w:rsidR="00DB5FB9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 - соблюдать правила эксплуатации оборудования, механизмов и инструментов, не подвергать их механическим ударам, не допускать падений; </w:t>
      </w:r>
    </w:p>
    <w:p w:rsidR="00DB5FB9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поддерживать порядок и чистоту на рабочем месте; </w:t>
      </w:r>
    </w:p>
    <w:p w:rsidR="00DB5FB9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рабочий инструмент располагать таким образом, чтобы исключалась возможность его скатывания и падения; </w:t>
      </w:r>
    </w:p>
    <w:p w:rsidR="00DB5FB9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lastRenderedPageBreak/>
        <w:t>- выполнять конкурсные задания только исправным инструментом;</w:t>
      </w:r>
    </w:p>
    <w:p w:rsidR="006E69CB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 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 </w:t>
      </w:r>
    </w:p>
    <w:p w:rsidR="0075438C" w:rsidRDefault="0075438C" w:rsidP="00EE79BB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69CB" w:rsidRPr="006E69CB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69CB">
        <w:rPr>
          <w:rFonts w:ascii="Times New Roman" w:hAnsi="Times New Roman" w:cs="Times New Roman"/>
          <w:b/>
          <w:sz w:val="24"/>
          <w:szCs w:val="24"/>
        </w:rPr>
        <w:t xml:space="preserve">4. Требования охраны труда в аварийных ситуациях </w:t>
      </w:r>
    </w:p>
    <w:p w:rsidR="006E69CB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</w:t>
      </w:r>
    </w:p>
    <w:p w:rsidR="006E69CB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Выполнение конкурсного задания продолжить только после устранения возникшей неисправности. </w:t>
      </w:r>
    </w:p>
    <w:p w:rsidR="006E69CB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6E69CB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 </w:t>
      </w:r>
    </w:p>
    <w:p w:rsidR="006E69CB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 </w:t>
      </w:r>
    </w:p>
    <w:p w:rsidR="00AE1C2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 </w:t>
      </w:r>
    </w:p>
    <w:p w:rsidR="006E69CB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При обнаружении очага возгорания на конкурсной площадке необходимо любым возможным способом постараться загасить пламя </w:t>
      </w:r>
      <w:r w:rsidR="006E69CB">
        <w:rPr>
          <w:rFonts w:ascii="Times New Roman" w:hAnsi="Times New Roman" w:cs="Times New Roman"/>
          <w:sz w:val="24"/>
          <w:szCs w:val="24"/>
        </w:rPr>
        <w:t>на начальной стадии возгорания</w:t>
      </w:r>
      <w:r w:rsidRPr="00DE3333">
        <w:rPr>
          <w:rFonts w:ascii="Times New Roman" w:hAnsi="Times New Roman" w:cs="Times New Roman"/>
          <w:sz w:val="24"/>
          <w:szCs w:val="24"/>
        </w:rPr>
        <w:t xml:space="preserve"> с обязательным соблюдением мер личной безопасности</w:t>
      </w:r>
    </w:p>
    <w:p w:rsidR="00AE1C2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</w:t>
      </w:r>
      <w:r w:rsidR="00AE1C20">
        <w:rPr>
          <w:rFonts w:ascii="Times New Roman" w:hAnsi="Times New Roman" w:cs="Times New Roman"/>
          <w:sz w:val="24"/>
          <w:szCs w:val="24"/>
        </w:rPr>
        <w:t>. Н</w:t>
      </w:r>
      <w:r w:rsidRPr="00DE3333">
        <w:rPr>
          <w:rFonts w:ascii="Times New Roman" w:hAnsi="Times New Roman" w:cs="Times New Roman"/>
          <w:sz w:val="24"/>
          <w:szCs w:val="24"/>
        </w:rPr>
        <w:t xml:space="preserve">еобходимо накрыть горящую одежду куском плотной ткани, облиться водой, запрещается бежать – бег только усилит интенсивность горения. </w:t>
      </w:r>
    </w:p>
    <w:p w:rsidR="00AE1C2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</w:r>
    </w:p>
    <w:p w:rsidR="00AE1C2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 </w:t>
      </w:r>
    </w:p>
    <w:p w:rsidR="00AE1C2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</w:p>
    <w:p w:rsidR="00E24745" w:rsidRDefault="00E24745" w:rsidP="00EE79BB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C2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C20">
        <w:rPr>
          <w:rFonts w:ascii="Times New Roman" w:hAnsi="Times New Roman" w:cs="Times New Roman"/>
          <w:b/>
          <w:sz w:val="24"/>
          <w:szCs w:val="24"/>
        </w:rPr>
        <w:t>5.Требование охраны труда по окончании работ</w:t>
      </w:r>
    </w:p>
    <w:p w:rsidR="00AE1C2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После окончания работ каждый участник обязан: </w:t>
      </w:r>
    </w:p>
    <w:p w:rsidR="00AE1C2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5.1. Привести в порядок рабочее место. </w:t>
      </w:r>
    </w:p>
    <w:p w:rsidR="00AE1C2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5.2. </w:t>
      </w:r>
      <w:r w:rsidR="00AE1C20" w:rsidRPr="00DE3333">
        <w:rPr>
          <w:rFonts w:ascii="Times New Roman" w:hAnsi="Times New Roman" w:cs="Times New Roman"/>
          <w:sz w:val="24"/>
          <w:szCs w:val="24"/>
        </w:rPr>
        <w:t>Отключить инструмент и оборудование от сети.</w:t>
      </w:r>
    </w:p>
    <w:p w:rsidR="00AE1C2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5.3. </w:t>
      </w:r>
      <w:r w:rsidR="00AE1C20" w:rsidRPr="00DE3333">
        <w:rPr>
          <w:rFonts w:ascii="Times New Roman" w:hAnsi="Times New Roman" w:cs="Times New Roman"/>
          <w:sz w:val="24"/>
          <w:szCs w:val="24"/>
        </w:rPr>
        <w:t>Инструмент убрать в специально предназначенное для хранений место.</w:t>
      </w:r>
    </w:p>
    <w:p w:rsidR="00AE1C2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lastRenderedPageBreak/>
        <w:t xml:space="preserve">5.4. </w:t>
      </w:r>
      <w:r w:rsidR="00AE1C20" w:rsidRPr="00DE3333">
        <w:rPr>
          <w:rFonts w:ascii="Times New Roman" w:hAnsi="Times New Roman" w:cs="Times New Roman"/>
          <w:sz w:val="24"/>
          <w:szCs w:val="24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AE1C20" w:rsidRDefault="00AE1C20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1C2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C20">
        <w:rPr>
          <w:rFonts w:ascii="Times New Roman" w:hAnsi="Times New Roman" w:cs="Times New Roman"/>
          <w:b/>
          <w:sz w:val="24"/>
          <w:szCs w:val="24"/>
        </w:rPr>
        <w:t xml:space="preserve">Инструкция по охране труда для экспертов </w:t>
      </w:r>
    </w:p>
    <w:p w:rsidR="00AE1C20" w:rsidRPr="00AE1C20" w:rsidRDefault="00AE1C20" w:rsidP="00EE79BB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C2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>1.Общие требования охраны труда</w:t>
      </w:r>
    </w:p>
    <w:p w:rsidR="00AE1C2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>1.1. К работе в качестве эксперта Компетенции «</w:t>
      </w:r>
      <w:r w:rsidR="00891CA7">
        <w:rPr>
          <w:rFonts w:ascii="Times New Roman" w:hAnsi="Times New Roman" w:cs="Times New Roman"/>
          <w:sz w:val="24"/>
          <w:szCs w:val="24"/>
        </w:rPr>
        <w:t>Фотография</w:t>
      </w:r>
      <w:r w:rsidRPr="00DE3333">
        <w:rPr>
          <w:rFonts w:ascii="Times New Roman" w:hAnsi="Times New Roman" w:cs="Times New Roman"/>
          <w:sz w:val="24"/>
          <w:szCs w:val="24"/>
        </w:rPr>
        <w:t xml:space="preserve">» допускаются Эксперты, прошедшие специальное обучение и не имеющие противопоказаний по состоянию здоровья. </w:t>
      </w:r>
    </w:p>
    <w:p w:rsidR="00AE1C2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 </w:t>
      </w:r>
    </w:p>
    <w:p w:rsidR="003817D6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1.3. В процессе контроля выполнения конкурсных заданий и нахождения на территории и в помещениях _____________________ Эксперт обязан четко соблюдать: </w:t>
      </w:r>
    </w:p>
    <w:p w:rsidR="00AE1C2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:rsidR="00AE1C2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правила пожарной безопасности, знать места расположения первичных средств пожаротушения и планов эвакуации. </w:t>
      </w:r>
    </w:p>
    <w:p w:rsidR="00AE1C2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расписание и график проведения конкурсного задания, установленные режимы труда и отдыха. </w:t>
      </w:r>
    </w:p>
    <w:p w:rsidR="00AE1C2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 </w:t>
      </w:r>
    </w:p>
    <w:p w:rsidR="00AE1C20" w:rsidRDefault="00AE1C20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311B7" w:rsidRPr="00DE3333">
        <w:rPr>
          <w:rFonts w:ascii="Times New Roman" w:hAnsi="Times New Roman" w:cs="Times New Roman"/>
          <w:sz w:val="24"/>
          <w:szCs w:val="24"/>
        </w:rPr>
        <w:t xml:space="preserve"> электрический ток;</w:t>
      </w:r>
    </w:p>
    <w:p w:rsidR="00AE1C20" w:rsidRDefault="00AE1C20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311B7" w:rsidRPr="00DE3333">
        <w:rPr>
          <w:rFonts w:ascii="Times New Roman" w:hAnsi="Times New Roman" w:cs="Times New Roman"/>
          <w:sz w:val="24"/>
          <w:szCs w:val="24"/>
        </w:rPr>
        <w:t xml:space="preserve">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AE1C20" w:rsidRDefault="00AE1C20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311B7" w:rsidRPr="00DE3333">
        <w:rPr>
          <w:rFonts w:ascii="Times New Roman" w:hAnsi="Times New Roman" w:cs="Times New Roman"/>
          <w:sz w:val="24"/>
          <w:szCs w:val="24"/>
        </w:rPr>
        <w:t xml:space="preserve">шум, обусловленный конструкцией оргтехники; </w:t>
      </w:r>
    </w:p>
    <w:p w:rsidR="00AE1C20" w:rsidRDefault="00AE1C20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311B7" w:rsidRPr="00DE3333">
        <w:rPr>
          <w:rFonts w:ascii="Times New Roman" w:hAnsi="Times New Roman" w:cs="Times New Roman"/>
          <w:sz w:val="24"/>
          <w:szCs w:val="24"/>
        </w:rPr>
        <w:t xml:space="preserve"> химические вещества, выделяющиеся при работе оргтехники; </w:t>
      </w:r>
    </w:p>
    <w:p w:rsidR="00AE1C20" w:rsidRDefault="00AE1C20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2311B7" w:rsidRPr="00DE3333">
        <w:rPr>
          <w:rFonts w:ascii="Times New Roman" w:hAnsi="Times New Roman" w:cs="Times New Roman"/>
          <w:sz w:val="24"/>
          <w:szCs w:val="24"/>
        </w:rPr>
        <w:t xml:space="preserve"> зрительное перенапряжение при работе с ПК. </w:t>
      </w:r>
    </w:p>
    <w:p w:rsidR="00AE1C2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>При наблюдени</w:t>
      </w:r>
      <w:r w:rsidR="00AE1C20">
        <w:rPr>
          <w:rFonts w:ascii="Times New Roman" w:hAnsi="Times New Roman" w:cs="Times New Roman"/>
          <w:sz w:val="24"/>
          <w:szCs w:val="24"/>
        </w:rPr>
        <w:t>и</w:t>
      </w:r>
      <w:r w:rsidRPr="00DE3333">
        <w:rPr>
          <w:rFonts w:ascii="Times New Roman" w:hAnsi="Times New Roman" w:cs="Times New Roman"/>
          <w:sz w:val="24"/>
          <w:szCs w:val="24"/>
        </w:rPr>
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 Физические:</w:t>
      </w:r>
    </w:p>
    <w:p w:rsidR="00AE1C2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 - режущие и колющие предметы; </w:t>
      </w:r>
    </w:p>
    <w:p w:rsidR="00AE1C2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горячее оборудование; </w:t>
      </w:r>
    </w:p>
    <w:p w:rsidR="00963CAF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Психологические: </w:t>
      </w:r>
    </w:p>
    <w:p w:rsidR="00AE1C2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-чрезмерное напряжение внимания, усиленная нагрузка на зрение </w:t>
      </w:r>
    </w:p>
    <w:p w:rsidR="00AE1C2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C22DD4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В помещении Экспертов Компетенции «Фотография»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 В случае возникновения несчастного случая или болезни Эксперта, об этом немедленно уведомляется Главный эксперт. </w:t>
      </w:r>
    </w:p>
    <w:p w:rsidR="006F51D4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r w:rsidR="00C22DD4">
        <w:rPr>
          <w:rFonts w:ascii="Times New Roman" w:hAnsi="Times New Roman" w:cs="Times New Roman"/>
          <w:sz w:val="24"/>
          <w:szCs w:val="24"/>
        </w:rPr>
        <w:t>Конкурса</w:t>
      </w:r>
      <w:r w:rsidRPr="00DE3333">
        <w:rPr>
          <w:rFonts w:ascii="Times New Roman" w:hAnsi="Times New Roman" w:cs="Times New Roman"/>
          <w:sz w:val="24"/>
          <w:szCs w:val="24"/>
        </w:rPr>
        <w:t xml:space="preserve">, а при необходимости согласно действующему законодательству. </w:t>
      </w:r>
    </w:p>
    <w:p w:rsidR="006F51D4" w:rsidRDefault="006F51D4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1D4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1D4">
        <w:rPr>
          <w:rFonts w:ascii="Times New Roman" w:hAnsi="Times New Roman" w:cs="Times New Roman"/>
          <w:b/>
          <w:sz w:val="24"/>
          <w:szCs w:val="24"/>
        </w:rPr>
        <w:t>2.Требования охраны труда перед началом работы</w:t>
      </w:r>
    </w:p>
    <w:p w:rsidR="006F51D4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Перед началом работы Эксперты должны выполнить следующее: 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DE3333">
        <w:rPr>
          <w:rFonts w:ascii="Times New Roman" w:hAnsi="Times New Roman" w:cs="Times New Roman"/>
          <w:sz w:val="24"/>
          <w:szCs w:val="24"/>
        </w:rPr>
        <w:t xml:space="preserve"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</w:t>
      </w:r>
      <w:r w:rsidRPr="00DE3333">
        <w:rPr>
          <w:rFonts w:ascii="Times New Roman" w:hAnsi="Times New Roman" w:cs="Times New Roman"/>
          <w:sz w:val="24"/>
          <w:szCs w:val="24"/>
        </w:rPr>
        <w:lastRenderedPageBreak/>
        <w:t>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  <w:proofErr w:type="gramEnd"/>
      <w:r w:rsidRPr="00DE3333">
        <w:rPr>
          <w:rFonts w:ascii="Times New Roman" w:hAnsi="Times New Roman" w:cs="Times New Roman"/>
          <w:sz w:val="24"/>
          <w:szCs w:val="24"/>
        </w:rPr>
        <w:t xml:space="preserve"> Проверить специальную одежду, обувь и др. средства индивидуальной защиты. </w:t>
      </w:r>
      <w:proofErr w:type="gramStart"/>
      <w:r w:rsidRPr="00DE3333">
        <w:rPr>
          <w:rFonts w:ascii="Times New Roman" w:hAnsi="Times New Roman" w:cs="Times New Roman"/>
          <w:sz w:val="24"/>
          <w:szCs w:val="24"/>
        </w:rPr>
        <w:t>Одеть</w:t>
      </w:r>
      <w:proofErr w:type="gramEnd"/>
      <w:r w:rsidRPr="00DE3333">
        <w:rPr>
          <w:rFonts w:ascii="Times New Roman" w:hAnsi="Times New Roman" w:cs="Times New Roman"/>
          <w:sz w:val="24"/>
          <w:szCs w:val="24"/>
        </w:rPr>
        <w:t xml:space="preserve"> необходимые средства защиты для выполнения подготовки и контроля подготовки участниками рабочих мест, инструмента и оборудования. 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 </w:t>
      </w:r>
    </w:p>
    <w:p w:rsidR="006F51D4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2.3. Ежедневно, перед началом работ на конкурсной площадке и в помещении экспертов необходимо: </w:t>
      </w:r>
    </w:p>
    <w:p w:rsidR="006F51D4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осмотреть рабочие места экспертов и участников; </w:t>
      </w:r>
      <w:proofErr w:type="gramStart"/>
      <w:r w:rsidRPr="00DE333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E3333">
        <w:rPr>
          <w:rFonts w:ascii="Times New Roman" w:hAnsi="Times New Roman" w:cs="Times New Roman"/>
          <w:sz w:val="24"/>
          <w:szCs w:val="24"/>
        </w:rPr>
        <w:t xml:space="preserve">ривести в порядок рабочее место эксперта; </w:t>
      </w:r>
    </w:p>
    <w:p w:rsidR="006F51D4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-проверить правильность подключения оборудования в электросеть; - </w:t>
      </w:r>
      <w:proofErr w:type="gramStart"/>
      <w:r w:rsidRPr="00DE3333">
        <w:rPr>
          <w:rFonts w:ascii="Times New Roman" w:hAnsi="Times New Roman" w:cs="Times New Roman"/>
          <w:sz w:val="24"/>
          <w:szCs w:val="24"/>
        </w:rPr>
        <w:t>одеть</w:t>
      </w:r>
      <w:proofErr w:type="gramEnd"/>
      <w:r w:rsidRPr="00DE3333">
        <w:rPr>
          <w:rFonts w:ascii="Times New Roman" w:hAnsi="Times New Roman" w:cs="Times New Roman"/>
          <w:sz w:val="24"/>
          <w:szCs w:val="24"/>
        </w:rPr>
        <w:t xml:space="preserve"> необходимые средства индивидуальной защиты;</w:t>
      </w:r>
    </w:p>
    <w:p w:rsidR="006F51D4" w:rsidRDefault="006F51D4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11B7" w:rsidRPr="00DE3333">
        <w:rPr>
          <w:rFonts w:ascii="Times New Roman" w:hAnsi="Times New Roman" w:cs="Times New Roman"/>
          <w:sz w:val="24"/>
          <w:szCs w:val="24"/>
        </w:rPr>
        <w:t>осмотреть инструмент и оборудование участников в возрасте до 18 лет</w:t>
      </w:r>
    </w:p>
    <w:p w:rsidR="00641C67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2.5. Подготовить необходимые для работы материалы, приспособления, и разложить их на свои места, убрать с рабочего стола все лишнее. </w:t>
      </w:r>
    </w:p>
    <w:p w:rsidR="00641C67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641C67" w:rsidRDefault="00641C6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1C67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1C67">
        <w:rPr>
          <w:rFonts w:ascii="Times New Roman" w:hAnsi="Times New Roman" w:cs="Times New Roman"/>
          <w:b/>
          <w:sz w:val="24"/>
          <w:szCs w:val="24"/>
        </w:rPr>
        <w:t>3.Требования охраны труда во время работы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 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3.3. Суммарное время непосредственной работы с персональным компьютером и другой оргтехникой в течение конкурсного дня должно быть не более 6 часов. Продолжительность непрерывной работы с персональным компьютером и другой оргтехникой без регламентированного перерыва не должна превышать 2-х часов. 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Через каждый час работы следует делать регламентированный перерыв продолжительностью 15 мин. 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3.4. Во избежание поражения током запрещается: 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 - допускать попадания влаги на поверхность монитора, рабочую поверхность клавиатуры, дисководов, принтеров и других устройств; 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производить самостоятельно вскрытие и ремонт оборудования; 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>- переключать разъемы интерфейсных кабелей периферийных устрой</w:t>
      </w:r>
      <w:proofErr w:type="gramStart"/>
      <w:r w:rsidRPr="00DE333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DE3333">
        <w:rPr>
          <w:rFonts w:ascii="Times New Roman" w:hAnsi="Times New Roman" w:cs="Times New Roman"/>
          <w:sz w:val="24"/>
          <w:szCs w:val="24"/>
        </w:rPr>
        <w:t xml:space="preserve">и включенном питании; 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загромождать верхние панели устройств бумагами и посторонними предметами; 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 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 3.6. Эксперту во время работы с оргтехникой: 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lastRenderedPageBreak/>
        <w:t xml:space="preserve">- обращать внимание на символы, высвечивающиеся на панели оборудования, не игнорировать их; 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 - не производить включение/выключение аппаратов мокрыми руками; 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не ставить на устройство емкости с водой, не класть металлические предметы; 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не эксплуатировать аппарат, если он перегрелся, стал дымиться, появился посторонний запах или звук; </w:t>
      </w:r>
    </w:p>
    <w:p w:rsidR="0048750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не эксплуатировать аппарат, если его уронили или корпус был поврежден; 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-вынимать застрявшие листы можно только после отключения устройства из сети; </w:t>
      </w:r>
      <w:proofErr w:type="gramStart"/>
      <w:r w:rsidRPr="00DE3333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DE3333">
        <w:rPr>
          <w:rFonts w:ascii="Times New Roman" w:hAnsi="Times New Roman" w:cs="Times New Roman"/>
          <w:sz w:val="24"/>
          <w:szCs w:val="24"/>
        </w:rPr>
        <w:t xml:space="preserve">апрещается перемещать аппараты включенными в сеть; 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>- все работы по замене картриджей, бумаги можно производить только после отключения аппарата от сети;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>- запрещается работать на аппарате с треснувшим стеклом;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 - обязательно мыть руки теплой водой с мылом после каждой чистки картриджей, узлов и т.д.; 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просыпанный тонер, носитель немедленно собрать пылесосом или влажной ветошью. 3.7. Включение и выключение персонального компьютера и оргтехники должно проводиться в соответствии с требованиями инструкции по эксплуатации. </w:t>
      </w:r>
    </w:p>
    <w:p w:rsidR="00487500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3.8. Запрещается: - устанавливать неизвестные системы паролирования и самостоятельно проводить переформатирование диска; 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иметь при себе любые средства связи; 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пользоваться любой документацией </w:t>
      </w:r>
      <w:proofErr w:type="gramStart"/>
      <w:r w:rsidRPr="00DE3333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DE3333">
        <w:rPr>
          <w:rFonts w:ascii="Times New Roman" w:hAnsi="Times New Roman" w:cs="Times New Roman"/>
          <w:sz w:val="24"/>
          <w:szCs w:val="24"/>
        </w:rPr>
        <w:t xml:space="preserve"> предусмотренной конкурсным заданием.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 3.9. При неисправности оборудования – прекратить работу и сообщить об этом Техническому эксперту, а в его отсутствие заместителю главного Эксперта. 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>3.10. При наблюдении за выполнением конкурсного задания участниками Эксперту: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- передвигаться по конкурсной площадке не спеша, не делая резких движений, смотря под ноги; </w:t>
      </w:r>
    </w:p>
    <w:p w:rsidR="0059696C" w:rsidRDefault="0059696C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696C">
        <w:rPr>
          <w:rFonts w:ascii="Times New Roman" w:hAnsi="Times New Roman" w:cs="Times New Roman"/>
          <w:b/>
          <w:sz w:val="24"/>
          <w:szCs w:val="24"/>
        </w:rPr>
        <w:t>4. Требования охраны труда в аварийных ситуациях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 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E3333">
        <w:rPr>
          <w:rFonts w:ascii="Times New Roman" w:hAnsi="Times New Roman" w:cs="Times New Roman"/>
          <w:sz w:val="24"/>
          <w:szCs w:val="24"/>
        </w:rPr>
        <w:t xml:space="preserve"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 </w:t>
      </w:r>
      <w:proofErr w:type="gramEnd"/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 </w:t>
      </w:r>
    </w:p>
    <w:p w:rsidR="00963CAF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EE79BB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</w:t>
      </w:r>
      <w:r w:rsidRPr="00DE3333">
        <w:rPr>
          <w:rFonts w:ascii="Times New Roman" w:hAnsi="Times New Roman" w:cs="Times New Roman"/>
          <w:sz w:val="24"/>
          <w:szCs w:val="24"/>
        </w:rPr>
        <w:lastRenderedPageBreak/>
        <w:t xml:space="preserve">Главного эксперта или должностного лица, заменяющего его. Приложить усилия для исключения состояния страха и паники. 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 w:rsidR="0059696C">
        <w:rPr>
          <w:rFonts w:ascii="Times New Roman" w:hAnsi="Times New Roman" w:cs="Times New Roman"/>
          <w:sz w:val="24"/>
          <w:szCs w:val="24"/>
        </w:rPr>
        <w:t>начальной стадии возгорания</w:t>
      </w:r>
      <w:r w:rsidRPr="00DE3333">
        <w:rPr>
          <w:rFonts w:ascii="Times New Roman" w:hAnsi="Times New Roman" w:cs="Times New Roman"/>
          <w:sz w:val="24"/>
          <w:szCs w:val="24"/>
        </w:rPr>
        <w:t xml:space="preserve"> с обязательным соблюдением мер личной безопасности. 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 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 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 </w:t>
      </w:r>
    </w:p>
    <w:p w:rsidR="0059696C" w:rsidRDefault="0059696C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9BB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96C">
        <w:rPr>
          <w:rFonts w:ascii="Times New Roman" w:hAnsi="Times New Roman" w:cs="Times New Roman"/>
          <w:b/>
          <w:sz w:val="24"/>
          <w:szCs w:val="24"/>
        </w:rPr>
        <w:t>5.Требование охраны труда по окончании работ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>После окончания конкурсного дня Эксперт обязан:</w:t>
      </w:r>
    </w:p>
    <w:p w:rsidR="0059696C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5.1. Отключить электрические приборы, оборудование, инструмент и устройства от источника питания. </w:t>
      </w:r>
    </w:p>
    <w:p w:rsidR="00EE79BB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 xml:space="preserve">5.2. Привести в порядок рабочее место Эксперта и проверить рабочие места участников. </w:t>
      </w:r>
    </w:p>
    <w:p w:rsidR="002311B7" w:rsidRDefault="002311B7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33">
        <w:rPr>
          <w:rFonts w:ascii="Times New Roman" w:hAnsi="Times New Roman" w:cs="Times New Roman"/>
          <w:sz w:val="24"/>
          <w:szCs w:val="24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0C4AFC" w:rsidRDefault="000C4AFC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AFC" w:rsidRDefault="000C4AFC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AFC" w:rsidRDefault="000C4AFC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AFC" w:rsidRDefault="000C4AFC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AFC" w:rsidRDefault="000C4AFC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AFC" w:rsidRDefault="000C4AFC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AFC" w:rsidRDefault="000C4AFC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AFC" w:rsidRDefault="000C4AFC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AFC" w:rsidRDefault="000C4AFC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AFC" w:rsidRDefault="000C4AFC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AFC" w:rsidRDefault="000C4AFC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AFC" w:rsidRDefault="000C4AFC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AFC" w:rsidRDefault="000C4AFC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AFC" w:rsidRDefault="000C4AFC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AFC" w:rsidRDefault="000C4AFC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AFC" w:rsidRDefault="000C4AFC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AFC" w:rsidRDefault="000C4AFC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AFC" w:rsidRDefault="000C4AFC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AFC" w:rsidRDefault="000C4AFC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AFC" w:rsidRDefault="000C4AFC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AFC" w:rsidRDefault="000C4AFC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1CA9" w:rsidRDefault="00841CA9" w:rsidP="00841CA9">
      <w:pPr>
        <w:rPr>
          <w:rFonts w:ascii="Times New Roman" w:hAnsi="Times New Roman"/>
          <w:b/>
          <w:sz w:val="28"/>
          <w:szCs w:val="28"/>
        </w:rPr>
      </w:pPr>
      <w:r w:rsidRPr="00C028DA">
        <w:rPr>
          <w:rFonts w:ascii="Times New Roman" w:hAnsi="Times New Roman"/>
          <w:b/>
          <w:sz w:val="28"/>
          <w:szCs w:val="28"/>
        </w:rPr>
        <w:lastRenderedPageBreak/>
        <w:t>Инфраструктурн</w:t>
      </w:r>
      <w:r>
        <w:rPr>
          <w:rFonts w:ascii="Times New Roman" w:hAnsi="Times New Roman"/>
          <w:b/>
          <w:sz w:val="28"/>
          <w:szCs w:val="28"/>
        </w:rPr>
        <w:t>ый лист</w:t>
      </w:r>
    </w:p>
    <w:p w:rsidR="00841CA9" w:rsidRDefault="00841CA9" w:rsidP="00EE79BB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C4AFC" w:rsidTr="00FE4366">
        <w:tc>
          <w:tcPr>
            <w:tcW w:w="4785" w:type="dxa"/>
          </w:tcPr>
          <w:p w:rsidR="000C4AFC" w:rsidRPr="006D376B" w:rsidRDefault="000C4AFC" w:rsidP="00FE4366">
            <w:pPr>
              <w:ind w:firstLine="0"/>
              <w:rPr>
                <w:rFonts w:ascii="Times New Roman" w:hAnsi="Times New Roman" w:cs="Times New Roman"/>
              </w:rPr>
            </w:pPr>
            <w:r w:rsidRPr="006D376B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4786" w:type="dxa"/>
          </w:tcPr>
          <w:p w:rsidR="000C4AFC" w:rsidRDefault="000C4AFC" w:rsidP="00FE4366">
            <w:pPr>
              <w:ind w:firstLine="0"/>
            </w:pPr>
          </w:p>
        </w:tc>
      </w:tr>
      <w:tr w:rsidR="000C4AFC" w:rsidTr="00FE4366">
        <w:tc>
          <w:tcPr>
            <w:tcW w:w="4785" w:type="dxa"/>
          </w:tcPr>
          <w:p w:rsidR="000C4AFC" w:rsidRPr="006D376B" w:rsidRDefault="000C4AFC" w:rsidP="00FE4366">
            <w:pPr>
              <w:ind w:firstLine="0"/>
              <w:rPr>
                <w:rFonts w:ascii="Times New Roman" w:hAnsi="Times New Roman" w:cs="Times New Roman"/>
              </w:rPr>
            </w:pPr>
            <w:r w:rsidRPr="006D376B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4786" w:type="dxa"/>
          </w:tcPr>
          <w:p w:rsidR="000C4AFC" w:rsidRDefault="000C4AFC" w:rsidP="00FE4366">
            <w:pPr>
              <w:ind w:firstLine="0"/>
            </w:pPr>
          </w:p>
        </w:tc>
      </w:tr>
      <w:tr w:rsidR="000C4AFC" w:rsidTr="00FE4366">
        <w:tc>
          <w:tcPr>
            <w:tcW w:w="4785" w:type="dxa"/>
          </w:tcPr>
          <w:p w:rsidR="000C4AFC" w:rsidRPr="006D376B" w:rsidRDefault="000C4AFC" w:rsidP="00FE4366">
            <w:pPr>
              <w:ind w:firstLine="0"/>
              <w:rPr>
                <w:rFonts w:ascii="Times New Roman" w:hAnsi="Times New Roman" w:cs="Times New Roman"/>
              </w:rPr>
            </w:pPr>
            <w:r w:rsidRPr="006D376B">
              <w:rPr>
                <w:rFonts w:ascii="Times New Roman" w:hAnsi="Times New Roman" w:cs="Times New Roman"/>
              </w:rPr>
              <w:t>Место проведения</w:t>
            </w:r>
            <w:r w:rsidRPr="006D376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</w:tcPr>
          <w:p w:rsidR="000C4AFC" w:rsidRDefault="000C4AFC" w:rsidP="00FE4366">
            <w:pPr>
              <w:ind w:firstLine="0"/>
            </w:pPr>
          </w:p>
        </w:tc>
      </w:tr>
      <w:tr w:rsidR="000C4AFC" w:rsidTr="00FE4366">
        <w:tc>
          <w:tcPr>
            <w:tcW w:w="4785" w:type="dxa"/>
          </w:tcPr>
          <w:p w:rsidR="000C4AFC" w:rsidRPr="006D376B" w:rsidRDefault="000C4AFC" w:rsidP="00FE4366">
            <w:pPr>
              <w:ind w:firstLine="0"/>
              <w:rPr>
                <w:rFonts w:ascii="Times New Roman" w:hAnsi="Times New Roman" w:cs="Times New Roman"/>
              </w:rPr>
            </w:pPr>
            <w:r w:rsidRPr="006D376B">
              <w:rPr>
                <w:rFonts w:ascii="Times New Roman" w:hAnsi="Times New Roman" w:cs="Times New Roman"/>
              </w:rPr>
              <w:t>НАИМЕНОВАНИЕ КОМПЕТЕНЦИИ</w:t>
            </w:r>
          </w:p>
        </w:tc>
        <w:tc>
          <w:tcPr>
            <w:tcW w:w="4786" w:type="dxa"/>
          </w:tcPr>
          <w:p w:rsidR="000C4AFC" w:rsidRDefault="000C4AFC" w:rsidP="00FE4366">
            <w:pPr>
              <w:ind w:firstLine="0"/>
            </w:pPr>
          </w:p>
        </w:tc>
      </w:tr>
      <w:tr w:rsidR="000C4AFC" w:rsidTr="00FE4366">
        <w:tc>
          <w:tcPr>
            <w:tcW w:w="4785" w:type="dxa"/>
          </w:tcPr>
          <w:p w:rsidR="000C4AFC" w:rsidRPr="006D376B" w:rsidRDefault="000C4AFC" w:rsidP="00FE43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4786" w:type="dxa"/>
          </w:tcPr>
          <w:p w:rsidR="000C4AFC" w:rsidRDefault="000C4AFC" w:rsidP="00FE4366">
            <w:pPr>
              <w:ind w:firstLine="0"/>
            </w:pPr>
          </w:p>
        </w:tc>
      </w:tr>
      <w:tr w:rsidR="000C4AFC" w:rsidTr="00FE4366">
        <w:tc>
          <w:tcPr>
            <w:tcW w:w="4785" w:type="dxa"/>
          </w:tcPr>
          <w:p w:rsidR="000C4AFC" w:rsidRPr="006D376B" w:rsidRDefault="000C4AFC" w:rsidP="00FE4366">
            <w:pPr>
              <w:ind w:firstLine="0"/>
              <w:rPr>
                <w:rFonts w:ascii="Times New Roman" w:hAnsi="Times New Roman" w:cs="Times New Roman"/>
              </w:rPr>
            </w:pPr>
            <w:r w:rsidRPr="006D376B">
              <w:rPr>
                <w:rFonts w:ascii="Times New Roman" w:hAnsi="Times New Roman" w:cs="Times New Roman"/>
              </w:rPr>
              <w:t>Главный эксперт</w:t>
            </w:r>
          </w:p>
        </w:tc>
        <w:tc>
          <w:tcPr>
            <w:tcW w:w="4786" w:type="dxa"/>
          </w:tcPr>
          <w:p w:rsidR="000C4AFC" w:rsidRDefault="000C4AFC" w:rsidP="00FE4366">
            <w:pPr>
              <w:ind w:firstLine="0"/>
            </w:pPr>
          </w:p>
        </w:tc>
      </w:tr>
      <w:tr w:rsidR="000C4AFC" w:rsidTr="00FE4366">
        <w:tc>
          <w:tcPr>
            <w:tcW w:w="4785" w:type="dxa"/>
          </w:tcPr>
          <w:p w:rsidR="000C4AFC" w:rsidRPr="006D376B" w:rsidRDefault="000C4AFC" w:rsidP="00FE4366">
            <w:pPr>
              <w:ind w:firstLine="0"/>
              <w:rPr>
                <w:rFonts w:ascii="Times New Roman" w:hAnsi="Times New Roman" w:cs="Times New Roman"/>
              </w:rPr>
            </w:pPr>
            <w:r w:rsidRPr="006D376B">
              <w:rPr>
                <w:rFonts w:ascii="Times New Roman" w:hAnsi="Times New Roman" w:cs="Times New Roman"/>
              </w:rPr>
              <w:t>Заместитель Главного эксперта</w:t>
            </w:r>
          </w:p>
        </w:tc>
        <w:tc>
          <w:tcPr>
            <w:tcW w:w="4786" w:type="dxa"/>
          </w:tcPr>
          <w:p w:rsidR="000C4AFC" w:rsidRDefault="000C4AFC" w:rsidP="00FE4366">
            <w:pPr>
              <w:ind w:firstLine="0"/>
            </w:pPr>
          </w:p>
        </w:tc>
      </w:tr>
      <w:tr w:rsidR="000C4AFC" w:rsidTr="00FE4366">
        <w:tc>
          <w:tcPr>
            <w:tcW w:w="4785" w:type="dxa"/>
          </w:tcPr>
          <w:p w:rsidR="000C4AFC" w:rsidRPr="006D376B" w:rsidRDefault="000C4AFC" w:rsidP="00FE4366">
            <w:pPr>
              <w:ind w:firstLine="0"/>
              <w:rPr>
                <w:rFonts w:ascii="Times New Roman" w:hAnsi="Times New Roman" w:cs="Times New Roman"/>
              </w:rPr>
            </w:pPr>
            <w:r w:rsidRPr="006D376B">
              <w:rPr>
                <w:rFonts w:ascii="Times New Roman" w:hAnsi="Times New Roman" w:cs="Times New Roman"/>
              </w:rPr>
              <w:t>Технический эксперт</w:t>
            </w:r>
          </w:p>
        </w:tc>
        <w:tc>
          <w:tcPr>
            <w:tcW w:w="4786" w:type="dxa"/>
          </w:tcPr>
          <w:p w:rsidR="000C4AFC" w:rsidRDefault="000C4AFC" w:rsidP="00FE4366">
            <w:pPr>
              <w:ind w:firstLine="0"/>
            </w:pPr>
          </w:p>
        </w:tc>
      </w:tr>
      <w:tr w:rsidR="000C4AFC" w:rsidTr="00FE4366">
        <w:tc>
          <w:tcPr>
            <w:tcW w:w="4785" w:type="dxa"/>
          </w:tcPr>
          <w:p w:rsidR="000C4AFC" w:rsidRPr="006D376B" w:rsidRDefault="000C4AFC" w:rsidP="00FE4366">
            <w:pPr>
              <w:ind w:firstLine="0"/>
              <w:rPr>
                <w:rFonts w:ascii="Times New Roman" w:hAnsi="Times New Roman" w:cs="Times New Roman"/>
              </w:rPr>
            </w:pPr>
            <w:r w:rsidRPr="006D376B">
              <w:rPr>
                <w:rFonts w:ascii="Times New Roman" w:hAnsi="Times New Roman" w:cs="Times New Roman"/>
              </w:rPr>
              <w:t>Эксперт по CIS</w:t>
            </w:r>
            <w:r w:rsidRPr="006D376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86" w:type="dxa"/>
          </w:tcPr>
          <w:p w:rsidR="000C4AFC" w:rsidRDefault="000C4AFC" w:rsidP="00FE4366">
            <w:pPr>
              <w:ind w:firstLine="0"/>
            </w:pPr>
          </w:p>
        </w:tc>
      </w:tr>
      <w:tr w:rsidR="000C4AFC" w:rsidTr="00FE4366">
        <w:tc>
          <w:tcPr>
            <w:tcW w:w="4785" w:type="dxa"/>
          </w:tcPr>
          <w:p w:rsidR="000C4AFC" w:rsidRPr="006D376B" w:rsidRDefault="000C4AFC" w:rsidP="00FE4366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6D376B">
              <w:rPr>
                <w:rFonts w:ascii="Times New Roman" w:hAnsi="Times New Roman" w:cs="Times New Roman"/>
              </w:rPr>
              <w:t>Количество экспертов (в том числе с главным и заместителем</w:t>
            </w:r>
            <w:proofErr w:type="gramEnd"/>
          </w:p>
        </w:tc>
        <w:tc>
          <w:tcPr>
            <w:tcW w:w="4786" w:type="dxa"/>
          </w:tcPr>
          <w:p w:rsidR="000C4AFC" w:rsidRDefault="000C4AFC" w:rsidP="00FE4366">
            <w:pPr>
              <w:ind w:firstLine="0"/>
            </w:pPr>
          </w:p>
        </w:tc>
      </w:tr>
      <w:tr w:rsidR="000C4AFC" w:rsidTr="00FE4366">
        <w:tc>
          <w:tcPr>
            <w:tcW w:w="4785" w:type="dxa"/>
          </w:tcPr>
          <w:p w:rsidR="000C4AFC" w:rsidRPr="006D376B" w:rsidRDefault="000C4AFC" w:rsidP="00FE4366">
            <w:pPr>
              <w:ind w:firstLine="0"/>
              <w:rPr>
                <w:rFonts w:ascii="Times New Roman" w:hAnsi="Times New Roman" w:cs="Times New Roman"/>
              </w:rPr>
            </w:pPr>
            <w:r w:rsidRPr="006D376B">
              <w:rPr>
                <w:rFonts w:ascii="Times New Roman" w:hAnsi="Times New Roman" w:cs="Times New Roman"/>
              </w:rPr>
              <w:t>Количество конкурсантов</w:t>
            </w:r>
          </w:p>
        </w:tc>
        <w:tc>
          <w:tcPr>
            <w:tcW w:w="4786" w:type="dxa"/>
          </w:tcPr>
          <w:p w:rsidR="000C4AFC" w:rsidRDefault="000C4AFC" w:rsidP="00FE4366">
            <w:pPr>
              <w:ind w:firstLine="0"/>
            </w:pPr>
          </w:p>
        </w:tc>
      </w:tr>
      <w:tr w:rsidR="000C4AFC" w:rsidTr="00FE4366">
        <w:tc>
          <w:tcPr>
            <w:tcW w:w="4785" w:type="dxa"/>
          </w:tcPr>
          <w:p w:rsidR="000C4AFC" w:rsidRPr="006D376B" w:rsidRDefault="000C4AFC" w:rsidP="00FE4366">
            <w:pPr>
              <w:ind w:firstLine="0"/>
              <w:rPr>
                <w:rFonts w:ascii="Times New Roman" w:hAnsi="Times New Roman" w:cs="Times New Roman"/>
              </w:rPr>
            </w:pPr>
            <w:r w:rsidRPr="006D376B">
              <w:rPr>
                <w:rFonts w:ascii="Times New Roman" w:hAnsi="Times New Roman" w:cs="Times New Roman"/>
              </w:rPr>
              <w:t>Количество рабочих мест</w:t>
            </w:r>
          </w:p>
        </w:tc>
        <w:tc>
          <w:tcPr>
            <w:tcW w:w="4786" w:type="dxa"/>
          </w:tcPr>
          <w:p w:rsidR="000C4AFC" w:rsidRDefault="000C4AFC" w:rsidP="00FE4366">
            <w:pPr>
              <w:ind w:firstLine="0"/>
            </w:pPr>
          </w:p>
        </w:tc>
      </w:tr>
      <w:tr w:rsidR="000C4AFC" w:rsidTr="00FE4366">
        <w:tc>
          <w:tcPr>
            <w:tcW w:w="4785" w:type="dxa"/>
          </w:tcPr>
          <w:p w:rsidR="000C4AFC" w:rsidRPr="006D376B" w:rsidRDefault="000C4AFC" w:rsidP="00FE4366">
            <w:pPr>
              <w:ind w:firstLine="0"/>
              <w:rPr>
                <w:rFonts w:ascii="Times New Roman" w:hAnsi="Times New Roman" w:cs="Times New Roman"/>
              </w:rPr>
            </w:pPr>
            <w:r w:rsidRPr="006D376B">
              <w:rPr>
                <w:rFonts w:ascii="Times New Roman" w:hAnsi="Times New Roman" w:cs="Times New Roman"/>
              </w:rPr>
              <w:t>Общая площадь застройки компетенции</w:t>
            </w:r>
          </w:p>
        </w:tc>
        <w:tc>
          <w:tcPr>
            <w:tcW w:w="4786" w:type="dxa"/>
          </w:tcPr>
          <w:p w:rsidR="000C4AFC" w:rsidRDefault="000C4AFC" w:rsidP="00FE4366">
            <w:pPr>
              <w:ind w:firstLine="0"/>
            </w:pPr>
          </w:p>
        </w:tc>
      </w:tr>
    </w:tbl>
    <w:p w:rsidR="000C4AFC" w:rsidRDefault="000C4AFC" w:rsidP="000C4AFC"/>
    <w:tbl>
      <w:tblPr>
        <w:tblStyle w:val="a6"/>
        <w:tblW w:w="0" w:type="auto"/>
        <w:tblLayout w:type="fixed"/>
        <w:tblLook w:val="04A0"/>
      </w:tblPr>
      <w:tblGrid>
        <w:gridCol w:w="436"/>
        <w:gridCol w:w="2400"/>
        <w:gridCol w:w="1921"/>
        <w:gridCol w:w="171"/>
        <w:gridCol w:w="1005"/>
        <w:gridCol w:w="945"/>
        <w:gridCol w:w="931"/>
        <w:gridCol w:w="1762"/>
      </w:tblGrid>
      <w:tr w:rsidR="000C4AFC" w:rsidTr="00FE4366">
        <w:tc>
          <w:tcPr>
            <w:tcW w:w="6878" w:type="dxa"/>
            <w:gridSpan w:val="6"/>
          </w:tcPr>
          <w:p w:rsidR="000C4AFC" w:rsidRDefault="000C4AFC" w:rsidP="00FE4366">
            <w:pPr>
              <w:ind w:firstLine="0"/>
              <w:jc w:val="center"/>
            </w:pPr>
            <w:r w:rsidRPr="006D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 И ИНСТРУМЕНТЫ (НА 1 УЧАСТНИКА \ КОМАНДУ)</w:t>
            </w:r>
          </w:p>
        </w:tc>
        <w:tc>
          <w:tcPr>
            <w:tcW w:w="2693" w:type="dxa"/>
            <w:gridSpan w:val="2"/>
          </w:tcPr>
          <w:p w:rsidR="000C4AFC" w:rsidRDefault="000C4AFC" w:rsidP="00FE4366">
            <w:pPr>
              <w:ind w:firstLine="0"/>
              <w:jc w:val="center"/>
            </w:pPr>
            <w:r w:rsidRPr="006D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 И ИНСТРУМЕНТЫ (НА 5 УЧАСТНИКОВ \ КОМАНД</w:t>
            </w:r>
            <w:r w:rsidRPr="00A742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0C4AFC" w:rsidTr="00FE4366">
        <w:tc>
          <w:tcPr>
            <w:tcW w:w="436" w:type="dxa"/>
            <w:vAlign w:val="center"/>
          </w:tcPr>
          <w:p w:rsidR="000C4AFC" w:rsidRPr="006D376B" w:rsidRDefault="000C4AFC" w:rsidP="00FE4366">
            <w:pPr>
              <w:spacing w:line="18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0" w:type="dxa"/>
            <w:vAlign w:val="center"/>
          </w:tcPr>
          <w:p w:rsidR="000C4AFC" w:rsidRPr="006D376B" w:rsidRDefault="000C4AFC" w:rsidP="00FE4366">
            <w:pPr>
              <w:spacing w:line="18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2092" w:type="dxa"/>
            <w:gridSpan w:val="2"/>
            <w:vAlign w:val="center"/>
          </w:tcPr>
          <w:p w:rsidR="000C4AFC" w:rsidRPr="006D376B" w:rsidRDefault="000C4AFC" w:rsidP="00FE4366">
            <w:pPr>
              <w:spacing w:line="18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Тех. описание позиции</w:t>
            </w:r>
          </w:p>
        </w:tc>
        <w:tc>
          <w:tcPr>
            <w:tcW w:w="1005" w:type="dxa"/>
          </w:tcPr>
          <w:p w:rsidR="000C4AFC" w:rsidRPr="006D376B" w:rsidRDefault="000C4AFC" w:rsidP="00FE4366">
            <w:pPr>
              <w:spacing w:line="18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945" w:type="dxa"/>
            <w:vAlign w:val="center"/>
          </w:tcPr>
          <w:p w:rsidR="000C4AFC" w:rsidRPr="006D376B" w:rsidRDefault="000C4AFC" w:rsidP="00FE4366">
            <w:pPr>
              <w:spacing w:line="18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31" w:type="dxa"/>
            <w:vAlign w:val="center"/>
          </w:tcPr>
          <w:p w:rsidR="000C4AFC" w:rsidRPr="006D376B" w:rsidRDefault="000C4AFC" w:rsidP="00FE4366">
            <w:pPr>
              <w:spacing w:line="18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0C4AFC" w:rsidRPr="006D376B" w:rsidRDefault="000C4AFC" w:rsidP="00FE4366">
            <w:pPr>
              <w:spacing w:line="18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0C4AFC" w:rsidTr="00FE4366">
        <w:tc>
          <w:tcPr>
            <w:tcW w:w="436" w:type="dxa"/>
          </w:tcPr>
          <w:p w:rsidR="000C4AFC" w:rsidRPr="00B6291F" w:rsidRDefault="000C4AFC" w:rsidP="00FE4366">
            <w:pPr>
              <w:ind w:firstLine="0"/>
              <w:rPr>
                <w:rFonts w:ascii="Times New Roman" w:hAnsi="Times New Roman" w:cs="Times New Roman"/>
              </w:rPr>
            </w:pPr>
            <w:r w:rsidRPr="00B629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</w:tcPr>
          <w:p w:rsidR="000C4AFC" w:rsidRPr="006D376B" w:rsidRDefault="000C4AFC" w:rsidP="00FE4366">
            <w:pPr>
              <w:spacing w:line="18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 с монитором, клавиатура и мышь/</w:t>
            </w:r>
          </w:p>
        </w:tc>
        <w:tc>
          <w:tcPr>
            <w:tcW w:w="2092" w:type="dxa"/>
            <w:gridSpan w:val="2"/>
          </w:tcPr>
          <w:p w:rsidR="000C4AFC" w:rsidRPr="006D376B" w:rsidRDefault="000C4AFC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36">
              <w:rPr>
                <w:rFonts w:ascii="Times New Roman" w:hAnsi="Times New Roman" w:cs="Times New Roman"/>
                <w:sz w:val="20"/>
                <w:szCs w:val="20"/>
              </w:rPr>
              <w:t>многоядерный процессор от 2 ГГц, не менее 4 ГБ оперативной памяти с</w:t>
            </w:r>
            <w:r w:rsidRPr="00F67D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установленными драйверами МФУ</w:t>
            </w:r>
          </w:p>
        </w:tc>
        <w:tc>
          <w:tcPr>
            <w:tcW w:w="1005" w:type="dxa"/>
          </w:tcPr>
          <w:p w:rsidR="000C4AFC" w:rsidRPr="006D376B" w:rsidRDefault="000C4AFC" w:rsidP="00FE4366">
            <w:pPr>
              <w:spacing w:line="183" w:lineRule="atLeas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D376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0C4AFC" w:rsidRPr="006D376B" w:rsidRDefault="000C4AFC" w:rsidP="00FE4366">
            <w:pPr>
              <w:spacing w:line="183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vAlign w:val="center"/>
          </w:tcPr>
          <w:p w:rsidR="000C4AFC" w:rsidRPr="0099277B" w:rsidRDefault="000C4AFC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2" w:type="dxa"/>
          </w:tcPr>
          <w:p w:rsidR="000C4AFC" w:rsidRDefault="000C4AFC" w:rsidP="00FE4366">
            <w:pPr>
              <w:ind w:firstLine="0"/>
            </w:pPr>
          </w:p>
        </w:tc>
      </w:tr>
      <w:tr w:rsidR="000C4AFC" w:rsidTr="00FE4366">
        <w:tc>
          <w:tcPr>
            <w:tcW w:w="436" w:type="dxa"/>
          </w:tcPr>
          <w:p w:rsidR="000C4AFC" w:rsidRPr="00B6291F" w:rsidRDefault="000C4AFC" w:rsidP="00FE4366">
            <w:pPr>
              <w:ind w:firstLine="0"/>
              <w:rPr>
                <w:rFonts w:ascii="Times New Roman" w:hAnsi="Times New Roman" w:cs="Times New Roman"/>
              </w:rPr>
            </w:pPr>
            <w:r w:rsidRPr="00B629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0" w:type="dxa"/>
          </w:tcPr>
          <w:p w:rsidR="000C4AFC" w:rsidRPr="006D376B" w:rsidRDefault="000C4AFC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 сетевой (А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6D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92" w:type="dxa"/>
            <w:gridSpan w:val="2"/>
          </w:tcPr>
          <w:p w:rsidR="000C4AFC" w:rsidRPr="006D376B" w:rsidRDefault="000C4AFC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цветной, лазерный</w:t>
            </w:r>
          </w:p>
        </w:tc>
        <w:tc>
          <w:tcPr>
            <w:tcW w:w="1005" w:type="dxa"/>
          </w:tcPr>
          <w:p w:rsidR="000C4AFC" w:rsidRPr="006D376B" w:rsidRDefault="000C4AFC" w:rsidP="00FE4366">
            <w:pPr>
              <w:spacing w:line="193" w:lineRule="atLeas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D376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0C4AFC" w:rsidRPr="006D376B" w:rsidRDefault="000C4AFC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vAlign w:val="center"/>
          </w:tcPr>
          <w:p w:rsidR="000C4AFC" w:rsidRPr="0099277B" w:rsidRDefault="000C4AFC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</w:tcPr>
          <w:p w:rsidR="000C4AFC" w:rsidRDefault="000C4AFC" w:rsidP="00FE4366">
            <w:pPr>
              <w:ind w:firstLine="0"/>
            </w:pPr>
          </w:p>
        </w:tc>
      </w:tr>
      <w:tr w:rsidR="000C4AFC" w:rsidTr="00FE4366">
        <w:tc>
          <w:tcPr>
            <w:tcW w:w="436" w:type="dxa"/>
          </w:tcPr>
          <w:p w:rsidR="000C4AFC" w:rsidRPr="00B6291F" w:rsidRDefault="000C4AFC" w:rsidP="00FE4366">
            <w:pPr>
              <w:ind w:firstLine="0"/>
              <w:rPr>
                <w:rFonts w:ascii="Times New Roman" w:hAnsi="Times New Roman" w:cs="Times New Roman"/>
              </w:rPr>
            </w:pPr>
            <w:r w:rsidRPr="00B629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0" w:type="dxa"/>
          </w:tcPr>
          <w:p w:rsidR="000C4AFC" w:rsidRPr="006D376B" w:rsidRDefault="000C4AFC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удлинитель</w:t>
            </w:r>
          </w:p>
        </w:tc>
        <w:tc>
          <w:tcPr>
            <w:tcW w:w="2092" w:type="dxa"/>
            <w:gridSpan w:val="2"/>
          </w:tcPr>
          <w:p w:rsidR="000C4AFC" w:rsidRPr="006D376B" w:rsidRDefault="000C4AFC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розетки , 5 м</w:t>
            </w:r>
          </w:p>
        </w:tc>
        <w:tc>
          <w:tcPr>
            <w:tcW w:w="1005" w:type="dxa"/>
          </w:tcPr>
          <w:p w:rsidR="000C4AFC" w:rsidRPr="006D376B" w:rsidRDefault="000C4AFC" w:rsidP="00FE4366">
            <w:pPr>
              <w:spacing w:line="193" w:lineRule="atLeas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D376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0C4AFC" w:rsidRPr="006D376B" w:rsidRDefault="000C4AFC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vAlign w:val="center"/>
          </w:tcPr>
          <w:p w:rsidR="000C4AFC" w:rsidRPr="0099277B" w:rsidRDefault="000C4AFC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2" w:type="dxa"/>
          </w:tcPr>
          <w:p w:rsidR="000C4AFC" w:rsidRDefault="000C4AFC" w:rsidP="00FE4366">
            <w:pPr>
              <w:ind w:firstLine="0"/>
            </w:pPr>
          </w:p>
        </w:tc>
      </w:tr>
      <w:tr w:rsidR="000C4AFC" w:rsidTr="00FE4366">
        <w:tc>
          <w:tcPr>
            <w:tcW w:w="436" w:type="dxa"/>
          </w:tcPr>
          <w:p w:rsidR="000C4AFC" w:rsidRPr="00B6291F" w:rsidRDefault="000C4AFC" w:rsidP="00FE43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0" w:type="dxa"/>
          </w:tcPr>
          <w:p w:rsidR="000C4AFC" w:rsidRPr="00F67D36" w:rsidRDefault="000C4AFC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6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67D36">
              <w:rPr>
                <w:rFonts w:ascii="Times New Roman" w:hAnsi="Times New Roman" w:cs="Times New Roman"/>
                <w:sz w:val="20"/>
                <w:szCs w:val="20"/>
              </w:rPr>
              <w:t>ное обеспечение</w:t>
            </w:r>
          </w:p>
          <w:p w:rsidR="000C4AFC" w:rsidRPr="006D376B" w:rsidRDefault="000C4AFC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2"/>
          </w:tcPr>
          <w:p w:rsidR="000C4AFC" w:rsidRPr="006D376B" w:rsidRDefault="000C4AFC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7D36">
              <w:rPr>
                <w:rFonts w:ascii="Times New Roman" w:hAnsi="Times New Roman" w:cs="Times New Roman"/>
                <w:sz w:val="20"/>
                <w:szCs w:val="20"/>
              </w:rPr>
              <w:t>Позволяющеероботать</w:t>
            </w:r>
            <w:proofErr w:type="spellEnd"/>
            <w:r w:rsidRPr="00F67D36">
              <w:rPr>
                <w:rFonts w:ascii="Times New Roman" w:hAnsi="Times New Roman" w:cs="Times New Roman"/>
                <w:sz w:val="20"/>
                <w:szCs w:val="20"/>
              </w:rPr>
              <w:t xml:space="preserve"> с RAW, </w:t>
            </w:r>
            <w:proofErr w:type="gramStart"/>
            <w:r w:rsidRPr="00F67D36">
              <w:rPr>
                <w:rFonts w:ascii="Times New Roman" w:hAnsi="Times New Roman" w:cs="Times New Roman"/>
                <w:sz w:val="20"/>
                <w:szCs w:val="20"/>
              </w:rPr>
              <w:t>поддерживающее</w:t>
            </w:r>
            <w:proofErr w:type="gramEnd"/>
            <w:r w:rsidRPr="00F67D36">
              <w:rPr>
                <w:rFonts w:ascii="Times New Roman" w:hAnsi="Times New Roman" w:cs="Times New Roman"/>
                <w:sz w:val="20"/>
                <w:szCs w:val="20"/>
              </w:rPr>
              <w:t xml:space="preserve"> работу со слоями, 16bit, поддерживающее работу с графическими планшетами.</w:t>
            </w:r>
          </w:p>
        </w:tc>
        <w:tc>
          <w:tcPr>
            <w:tcW w:w="1005" w:type="dxa"/>
          </w:tcPr>
          <w:p w:rsidR="000C4AFC" w:rsidRPr="006D376B" w:rsidRDefault="000C4AFC" w:rsidP="00FE4366">
            <w:pPr>
              <w:spacing w:line="193" w:lineRule="atLeas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D376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0C4AFC" w:rsidRPr="006D376B" w:rsidRDefault="000C4AFC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vAlign w:val="center"/>
          </w:tcPr>
          <w:p w:rsidR="000C4AFC" w:rsidRPr="0099277B" w:rsidRDefault="000C4AFC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2" w:type="dxa"/>
          </w:tcPr>
          <w:p w:rsidR="000C4AFC" w:rsidRDefault="000C4AFC" w:rsidP="00FE4366">
            <w:pPr>
              <w:ind w:firstLine="0"/>
            </w:pPr>
          </w:p>
        </w:tc>
      </w:tr>
      <w:tr w:rsidR="000C4AFC" w:rsidTr="00FE4366">
        <w:tc>
          <w:tcPr>
            <w:tcW w:w="436" w:type="dxa"/>
          </w:tcPr>
          <w:p w:rsidR="000C4AFC" w:rsidRPr="00B6291F" w:rsidRDefault="000C4AFC" w:rsidP="00FE43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0" w:type="dxa"/>
          </w:tcPr>
          <w:p w:rsidR="000C4AFC" w:rsidRPr="00F67D36" w:rsidRDefault="000C4AFC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6">
              <w:rPr>
                <w:rFonts w:ascii="Times New Roman" w:hAnsi="Times New Roman" w:cs="Times New Roman"/>
                <w:sz w:val="20"/>
                <w:szCs w:val="20"/>
              </w:rPr>
              <w:t>Стол рабочий</w:t>
            </w:r>
          </w:p>
          <w:p w:rsidR="000C4AFC" w:rsidRPr="00F67D36" w:rsidRDefault="000C4AFC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0C4AFC" w:rsidRPr="006D376B" w:rsidRDefault="000C4AFC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36">
              <w:rPr>
                <w:rFonts w:ascii="Times New Roman" w:hAnsi="Times New Roman" w:cs="Times New Roman"/>
                <w:sz w:val="20"/>
                <w:szCs w:val="20"/>
              </w:rPr>
              <w:t>60x100 см</w:t>
            </w:r>
          </w:p>
        </w:tc>
        <w:tc>
          <w:tcPr>
            <w:tcW w:w="1005" w:type="dxa"/>
          </w:tcPr>
          <w:p w:rsidR="000C4AFC" w:rsidRPr="006D376B" w:rsidRDefault="000C4AFC" w:rsidP="00FE4366">
            <w:pPr>
              <w:spacing w:line="193" w:lineRule="atLeas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D376B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0C4AFC" w:rsidRPr="006D376B" w:rsidRDefault="000C4AFC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vAlign w:val="center"/>
          </w:tcPr>
          <w:p w:rsidR="000C4AFC" w:rsidRPr="0099277B" w:rsidRDefault="000C4AFC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927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2" w:type="dxa"/>
          </w:tcPr>
          <w:p w:rsidR="000C4AFC" w:rsidRDefault="000C4AFC" w:rsidP="00FE4366">
            <w:pPr>
              <w:ind w:firstLine="0"/>
            </w:pPr>
          </w:p>
        </w:tc>
      </w:tr>
      <w:tr w:rsidR="000C4AFC" w:rsidTr="00FE4366">
        <w:tc>
          <w:tcPr>
            <w:tcW w:w="436" w:type="dxa"/>
          </w:tcPr>
          <w:p w:rsidR="000C4AFC" w:rsidRPr="00B6291F" w:rsidRDefault="000C4AFC" w:rsidP="00FE43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0" w:type="dxa"/>
          </w:tcPr>
          <w:p w:rsidR="000C4AFC" w:rsidRPr="00F67D36" w:rsidRDefault="000C4AFC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D36">
              <w:rPr>
                <w:rFonts w:ascii="Times New Roman" w:hAnsi="Times New Roman" w:cs="Times New Roman"/>
                <w:sz w:val="20"/>
                <w:szCs w:val="20"/>
              </w:rPr>
              <w:t>Фотоштатив</w:t>
            </w:r>
            <w:proofErr w:type="spellEnd"/>
          </w:p>
          <w:p w:rsidR="000C4AFC" w:rsidRPr="00F67D36" w:rsidRDefault="000C4AFC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0C4AFC" w:rsidRPr="00F67D36" w:rsidRDefault="000C4AFC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0C4AFC" w:rsidRPr="006D376B" w:rsidRDefault="000C4AFC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36">
              <w:rPr>
                <w:rFonts w:ascii="Times New Roman" w:hAnsi="Times New Roman" w:cs="Times New Roman"/>
                <w:sz w:val="20"/>
                <w:szCs w:val="20"/>
              </w:rPr>
              <w:t>нагрузка до 3 кг. Область высот не ниже 75 и не выше 160 см. Возможность вертикального наклона центральной штанги. Стыковочный узел головки - 75 или 50 мм.</w:t>
            </w:r>
          </w:p>
        </w:tc>
        <w:tc>
          <w:tcPr>
            <w:tcW w:w="1005" w:type="dxa"/>
            <w:vAlign w:val="center"/>
          </w:tcPr>
          <w:p w:rsidR="000C4AFC" w:rsidRPr="006D376B" w:rsidRDefault="000C4AFC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0C4AFC" w:rsidRPr="006D376B" w:rsidRDefault="000C4AFC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vAlign w:val="center"/>
          </w:tcPr>
          <w:p w:rsidR="000C4AFC" w:rsidRPr="0099277B" w:rsidRDefault="000C4AFC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</w:tcPr>
          <w:p w:rsidR="000C4AFC" w:rsidRDefault="000C4AFC" w:rsidP="00FE4366">
            <w:pPr>
              <w:ind w:firstLine="0"/>
            </w:pPr>
          </w:p>
        </w:tc>
      </w:tr>
      <w:tr w:rsidR="000C4AFC" w:rsidTr="00FE4366">
        <w:tc>
          <w:tcPr>
            <w:tcW w:w="436" w:type="dxa"/>
          </w:tcPr>
          <w:p w:rsidR="000C4AFC" w:rsidRPr="00B6291F" w:rsidRDefault="000C4AFC" w:rsidP="00FE43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0" w:type="dxa"/>
          </w:tcPr>
          <w:p w:rsidR="000C4AFC" w:rsidRPr="00F67D36" w:rsidRDefault="000C4AFC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6">
              <w:rPr>
                <w:rFonts w:ascii="Times New Roman" w:hAnsi="Times New Roman" w:cs="Times New Roman"/>
                <w:sz w:val="20"/>
                <w:szCs w:val="20"/>
              </w:rPr>
              <w:t>Студийный импульсный свет</w:t>
            </w:r>
          </w:p>
        </w:tc>
        <w:tc>
          <w:tcPr>
            <w:tcW w:w="2092" w:type="dxa"/>
            <w:gridSpan w:val="2"/>
          </w:tcPr>
          <w:p w:rsidR="000C4AFC" w:rsidRPr="006D376B" w:rsidRDefault="000C4AFC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36">
              <w:rPr>
                <w:rFonts w:ascii="Times New Roman" w:hAnsi="Times New Roman" w:cs="Times New Roman"/>
                <w:sz w:val="20"/>
                <w:szCs w:val="20"/>
              </w:rPr>
              <w:t>Моноблоки мощностью не менее 500 Вт с регулиров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7D36"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Pr="00F67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мощности с шагом 1/10 ступени и пилотным светом с возможностью пропорциональной работы.</w:t>
            </w:r>
          </w:p>
        </w:tc>
        <w:tc>
          <w:tcPr>
            <w:tcW w:w="1005" w:type="dxa"/>
            <w:vAlign w:val="center"/>
          </w:tcPr>
          <w:p w:rsidR="000C4AFC" w:rsidRPr="006D376B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0C4AFC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vAlign w:val="center"/>
          </w:tcPr>
          <w:p w:rsidR="000C4AFC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</w:tcPr>
          <w:p w:rsidR="000C4AFC" w:rsidRDefault="000C4AFC" w:rsidP="00FE4366">
            <w:pPr>
              <w:ind w:firstLine="0"/>
            </w:pPr>
          </w:p>
        </w:tc>
      </w:tr>
      <w:tr w:rsidR="00841CA9" w:rsidTr="009462AC">
        <w:tc>
          <w:tcPr>
            <w:tcW w:w="436" w:type="dxa"/>
          </w:tcPr>
          <w:p w:rsidR="00841CA9" w:rsidRPr="00B6291F" w:rsidRDefault="00841CA9" w:rsidP="00FE43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00" w:type="dxa"/>
          </w:tcPr>
          <w:p w:rsidR="00841CA9" w:rsidRPr="00F67D36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7D36">
              <w:rPr>
                <w:rFonts w:ascii="Times New Roman" w:hAnsi="Times New Roman" w:cs="Times New Roman"/>
                <w:sz w:val="20"/>
                <w:szCs w:val="20"/>
              </w:rPr>
              <w:t>Софтбокс</w:t>
            </w:r>
            <w:proofErr w:type="spellEnd"/>
          </w:p>
        </w:tc>
        <w:tc>
          <w:tcPr>
            <w:tcW w:w="2092" w:type="dxa"/>
            <w:gridSpan w:val="2"/>
          </w:tcPr>
          <w:p w:rsidR="00841CA9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F67D36">
              <w:rPr>
                <w:rFonts w:ascii="Times New Roman" w:hAnsi="Times New Roman" w:cs="Times New Roman"/>
                <w:sz w:val="20"/>
                <w:szCs w:val="20"/>
              </w:rPr>
              <w:t>соответсвующим</w:t>
            </w:r>
            <w:proofErr w:type="spellEnd"/>
            <w:r w:rsidRPr="00F67D36">
              <w:rPr>
                <w:rFonts w:ascii="Times New Roman" w:hAnsi="Times New Roman" w:cs="Times New Roman"/>
                <w:sz w:val="20"/>
                <w:szCs w:val="20"/>
              </w:rPr>
              <w:t xml:space="preserve"> моноблокам </w:t>
            </w:r>
            <w:proofErr w:type="spellStart"/>
            <w:r w:rsidRPr="00F67D36">
              <w:rPr>
                <w:rFonts w:ascii="Times New Roman" w:hAnsi="Times New Roman" w:cs="Times New Roman"/>
                <w:sz w:val="20"/>
                <w:szCs w:val="20"/>
              </w:rPr>
              <w:t>байонетом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67D36">
              <w:rPr>
                <w:rFonts w:ascii="Times New Roman" w:hAnsi="Times New Roman" w:cs="Times New Roman"/>
                <w:sz w:val="20"/>
                <w:szCs w:val="20"/>
              </w:rPr>
              <w:t>азмер</w:t>
            </w:r>
            <w:proofErr w:type="spellEnd"/>
            <w:r w:rsidRPr="00F67D36">
              <w:rPr>
                <w:rFonts w:ascii="Times New Roman" w:hAnsi="Times New Roman" w:cs="Times New Roman"/>
                <w:sz w:val="20"/>
                <w:szCs w:val="20"/>
              </w:rPr>
              <w:t xml:space="preserve"> 60x60</w:t>
            </w:r>
          </w:p>
          <w:p w:rsidR="00841CA9" w:rsidRPr="006D376B" w:rsidRDefault="00841CA9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Align w:val="center"/>
          </w:tcPr>
          <w:p w:rsidR="00841CA9" w:rsidRPr="006D376B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C276E3">
        <w:tc>
          <w:tcPr>
            <w:tcW w:w="436" w:type="dxa"/>
          </w:tcPr>
          <w:p w:rsidR="00841CA9" w:rsidRPr="00B6291F" w:rsidRDefault="00841CA9" w:rsidP="00FE43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0" w:type="dxa"/>
          </w:tcPr>
          <w:p w:rsidR="00841CA9" w:rsidRPr="00F67D36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6">
              <w:rPr>
                <w:rFonts w:ascii="Times New Roman" w:hAnsi="Times New Roman" w:cs="Times New Roman"/>
                <w:sz w:val="20"/>
                <w:szCs w:val="20"/>
              </w:rPr>
              <w:t>Зонт комбинированный 115 см</w:t>
            </w:r>
          </w:p>
          <w:p w:rsidR="00841CA9" w:rsidRPr="00F67D36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841CA9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67D3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67D36">
              <w:rPr>
                <w:rFonts w:ascii="Times New Roman" w:hAnsi="Times New Roman" w:cs="Times New Roman"/>
                <w:sz w:val="20"/>
                <w:szCs w:val="20"/>
              </w:rPr>
              <w:t>местимый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</w:p>
          <w:p w:rsidR="00841CA9" w:rsidRPr="006D376B" w:rsidRDefault="00841CA9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36">
              <w:rPr>
                <w:rFonts w:ascii="Times New Roman" w:hAnsi="Times New Roman" w:cs="Times New Roman"/>
                <w:sz w:val="20"/>
                <w:szCs w:val="20"/>
              </w:rPr>
              <w:t>рефлектором</w:t>
            </w:r>
          </w:p>
        </w:tc>
        <w:tc>
          <w:tcPr>
            <w:tcW w:w="1005" w:type="dxa"/>
            <w:vAlign w:val="center"/>
          </w:tcPr>
          <w:p w:rsidR="00841CA9" w:rsidRPr="006D376B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5A1055">
        <w:tc>
          <w:tcPr>
            <w:tcW w:w="436" w:type="dxa"/>
          </w:tcPr>
          <w:p w:rsidR="00841CA9" w:rsidRPr="00B6291F" w:rsidRDefault="00841CA9" w:rsidP="00FE43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0" w:type="dxa"/>
          </w:tcPr>
          <w:p w:rsidR="00841CA9" w:rsidRPr="00F67D36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7D36">
              <w:rPr>
                <w:rFonts w:ascii="Times New Roman" w:hAnsi="Times New Roman" w:cs="Times New Roman"/>
                <w:sz w:val="20"/>
                <w:szCs w:val="20"/>
              </w:rPr>
              <w:t>Рефлектор для зонта 120° (серебристый)</w:t>
            </w:r>
          </w:p>
          <w:p w:rsidR="00841CA9" w:rsidRPr="00F67D36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gridSpan w:val="2"/>
          </w:tcPr>
          <w:p w:rsidR="00841CA9" w:rsidRPr="006D376B" w:rsidRDefault="00841CA9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D3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F67D36">
              <w:rPr>
                <w:rFonts w:ascii="Times New Roman" w:hAnsi="Times New Roman" w:cs="Times New Roman"/>
                <w:sz w:val="20"/>
                <w:szCs w:val="20"/>
              </w:rPr>
              <w:t>соответсвующим</w:t>
            </w:r>
            <w:proofErr w:type="spellEnd"/>
            <w:r w:rsidRPr="00F67D36">
              <w:rPr>
                <w:rFonts w:ascii="Times New Roman" w:hAnsi="Times New Roman" w:cs="Times New Roman"/>
                <w:sz w:val="20"/>
                <w:szCs w:val="20"/>
              </w:rPr>
              <w:t xml:space="preserve"> моноблокам байонетом</w:t>
            </w:r>
          </w:p>
        </w:tc>
        <w:tc>
          <w:tcPr>
            <w:tcW w:w="1005" w:type="dxa"/>
            <w:vAlign w:val="center"/>
          </w:tcPr>
          <w:p w:rsidR="00841CA9" w:rsidRPr="006D376B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0D5577">
        <w:tc>
          <w:tcPr>
            <w:tcW w:w="436" w:type="dxa"/>
          </w:tcPr>
          <w:p w:rsidR="00841CA9" w:rsidRPr="00B6291F" w:rsidRDefault="00841CA9" w:rsidP="00FE43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0" w:type="dxa"/>
          </w:tcPr>
          <w:p w:rsidR="00841CA9" w:rsidRPr="00F67D36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6A4">
              <w:rPr>
                <w:rFonts w:ascii="Times New Roman" w:hAnsi="Times New Roman" w:cs="Times New Roman"/>
                <w:sz w:val="20"/>
                <w:szCs w:val="20"/>
              </w:rPr>
              <w:t>Соты</w:t>
            </w:r>
          </w:p>
        </w:tc>
        <w:tc>
          <w:tcPr>
            <w:tcW w:w="2092" w:type="dxa"/>
            <w:gridSpan w:val="2"/>
          </w:tcPr>
          <w:p w:rsidR="00841CA9" w:rsidRPr="006D376B" w:rsidRDefault="00841CA9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76A4">
              <w:rPr>
                <w:rFonts w:ascii="Times New Roman" w:hAnsi="Times New Roman" w:cs="Times New Roman"/>
                <w:sz w:val="20"/>
                <w:szCs w:val="20"/>
              </w:rPr>
              <w:t>совместимые</w:t>
            </w:r>
            <w:proofErr w:type="gramEnd"/>
            <w:r w:rsidRPr="006A76A4">
              <w:rPr>
                <w:rFonts w:ascii="Times New Roman" w:hAnsi="Times New Roman" w:cs="Times New Roman"/>
                <w:sz w:val="20"/>
                <w:szCs w:val="20"/>
              </w:rPr>
              <w:t xml:space="preserve"> с рефлектором 60°</w:t>
            </w:r>
          </w:p>
        </w:tc>
        <w:tc>
          <w:tcPr>
            <w:tcW w:w="1005" w:type="dxa"/>
            <w:vAlign w:val="center"/>
          </w:tcPr>
          <w:p w:rsidR="00841CA9" w:rsidRPr="006D376B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047E10">
        <w:tc>
          <w:tcPr>
            <w:tcW w:w="436" w:type="dxa"/>
          </w:tcPr>
          <w:p w:rsidR="00841CA9" w:rsidRPr="00B6291F" w:rsidRDefault="00841CA9" w:rsidP="00FE43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00" w:type="dxa"/>
          </w:tcPr>
          <w:p w:rsidR="00841CA9" w:rsidRPr="00F67D36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6A4">
              <w:rPr>
                <w:rFonts w:ascii="Times New Roman" w:hAnsi="Times New Roman" w:cs="Times New Roman"/>
                <w:sz w:val="20"/>
                <w:szCs w:val="20"/>
              </w:rPr>
              <w:t xml:space="preserve">Рефлектор 60° </w:t>
            </w:r>
          </w:p>
        </w:tc>
        <w:tc>
          <w:tcPr>
            <w:tcW w:w="2092" w:type="dxa"/>
            <w:gridSpan w:val="2"/>
          </w:tcPr>
          <w:p w:rsidR="00841CA9" w:rsidRPr="006D376B" w:rsidRDefault="00841CA9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A4">
              <w:rPr>
                <w:rFonts w:ascii="Times New Roman" w:hAnsi="Times New Roman" w:cs="Times New Roman"/>
                <w:sz w:val="20"/>
                <w:szCs w:val="20"/>
              </w:rPr>
              <w:t xml:space="preserve">угол светового потока 60° с </w:t>
            </w:r>
            <w:proofErr w:type="spellStart"/>
            <w:r w:rsidRPr="006A76A4">
              <w:rPr>
                <w:rFonts w:ascii="Times New Roman" w:hAnsi="Times New Roman" w:cs="Times New Roman"/>
                <w:sz w:val="20"/>
                <w:szCs w:val="20"/>
              </w:rPr>
              <w:t>соответсвующим</w:t>
            </w:r>
            <w:proofErr w:type="spellEnd"/>
            <w:r w:rsidRPr="006A76A4">
              <w:rPr>
                <w:rFonts w:ascii="Times New Roman" w:hAnsi="Times New Roman" w:cs="Times New Roman"/>
                <w:sz w:val="20"/>
                <w:szCs w:val="20"/>
              </w:rPr>
              <w:t xml:space="preserve"> моноблокам байонетом, с возможностью использования сотовых насадок.</w:t>
            </w:r>
          </w:p>
        </w:tc>
        <w:tc>
          <w:tcPr>
            <w:tcW w:w="1005" w:type="dxa"/>
            <w:vAlign w:val="center"/>
          </w:tcPr>
          <w:p w:rsidR="00841CA9" w:rsidRPr="006D376B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D715B8">
        <w:tc>
          <w:tcPr>
            <w:tcW w:w="436" w:type="dxa"/>
          </w:tcPr>
          <w:p w:rsidR="00841CA9" w:rsidRDefault="00841CA9" w:rsidP="00FE43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00" w:type="dxa"/>
          </w:tcPr>
          <w:p w:rsidR="00841CA9" w:rsidRPr="006A76A4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7">
              <w:rPr>
                <w:rFonts w:ascii="Times New Roman" w:hAnsi="Times New Roman" w:cs="Times New Roman"/>
                <w:color w:val="000000"/>
              </w:rPr>
              <w:t>Студийный импульсный свет</w:t>
            </w:r>
          </w:p>
        </w:tc>
        <w:tc>
          <w:tcPr>
            <w:tcW w:w="2092" w:type="dxa"/>
            <w:gridSpan w:val="2"/>
          </w:tcPr>
          <w:p w:rsidR="00841CA9" w:rsidRPr="006A76A4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12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Моноблоки мощностью не менее 500 Вт с </w:t>
            </w:r>
            <w:proofErr w:type="spellStart"/>
            <w:r w:rsidRPr="00D12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регулировной</w:t>
            </w:r>
            <w:proofErr w:type="spellEnd"/>
            <w:r w:rsidRPr="00D120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мощности с шагом 1/10 ступени и пилотным светом с возможностью пропорциональной работы.</w:t>
            </w:r>
          </w:p>
        </w:tc>
        <w:tc>
          <w:tcPr>
            <w:tcW w:w="1005" w:type="dxa"/>
            <w:vAlign w:val="center"/>
          </w:tcPr>
          <w:p w:rsidR="00841CA9" w:rsidRPr="006D376B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057416">
        <w:tc>
          <w:tcPr>
            <w:tcW w:w="436" w:type="dxa"/>
          </w:tcPr>
          <w:p w:rsidR="00841CA9" w:rsidRPr="00B6291F" w:rsidRDefault="00841CA9" w:rsidP="00FE43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00" w:type="dxa"/>
          </w:tcPr>
          <w:p w:rsidR="00841CA9" w:rsidRPr="00F67D36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6A4">
              <w:rPr>
                <w:rFonts w:ascii="Times New Roman" w:hAnsi="Times New Roman" w:cs="Times New Roman"/>
                <w:sz w:val="20"/>
                <w:szCs w:val="20"/>
              </w:rPr>
              <w:t>Тубус</w:t>
            </w:r>
          </w:p>
        </w:tc>
        <w:tc>
          <w:tcPr>
            <w:tcW w:w="2092" w:type="dxa"/>
            <w:gridSpan w:val="2"/>
          </w:tcPr>
          <w:p w:rsidR="00841CA9" w:rsidRPr="006D376B" w:rsidRDefault="00841CA9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A4">
              <w:rPr>
                <w:rFonts w:ascii="Times New Roman" w:hAnsi="Times New Roman" w:cs="Times New Roman"/>
                <w:sz w:val="20"/>
                <w:szCs w:val="20"/>
              </w:rPr>
              <w:t xml:space="preserve">угол светового потока 15° с </w:t>
            </w:r>
            <w:proofErr w:type="spellStart"/>
            <w:r w:rsidRPr="006A76A4">
              <w:rPr>
                <w:rFonts w:ascii="Times New Roman" w:hAnsi="Times New Roman" w:cs="Times New Roman"/>
                <w:sz w:val="20"/>
                <w:szCs w:val="20"/>
              </w:rPr>
              <w:t>соответсвующим</w:t>
            </w:r>
            <w:proofErr w:type="spellEnd"/>
            <w:r w:rsidRPr="006A76A4">
              <w:rPr>
                <w:rFonts w:ascii="Times New Roman" w:hAnsi="Times New Roman" w:cs="Times New Roman"/>
                <w:sz w:val="20"/>
                <w:szCs w:val="20"/>
              </w:rPr>
              <w:t xml:space="preserve"> моноблокам байонетом.</w:t>
            </w:r>
          </w:p>
        </w:tc>
        <w:tc>
          <w:tcPr>
            <w:tcW w:w="1005" w:type="dxa"/>
            <w:vAlign w:val="center"/>
          </w:tcPr>
          <w:p w:rsidR="00841CA9" w:rsidRPr="006D376B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BE32C2">
        <w:tc>
          <w:tcPr>
            <w:tcW w:w="436" w:type="dxa"/>
          </w:tcPr>
          <w:p w:rsidR="00841CA9" w:rsidRPr="00B6291F" w:rsidRDefault="00841CA9" w:rsidP="00FE43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0" w:type="dxa"/>
          </w:tcPr>
          <w:p w:rsidR="00841CA9" w:rsidRPr="00F67D36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6A4">
              <w:rPr>
                <w:rFonts w:ascii="Times New Roman" w:hAnsi="Times New Roman" w:cs="Times New Roman"/>
                <w:sz w:val="20"/>
                <w:szCs w:val="20"/>
              </w:rPr>
              <w:t>Напольная стойка</w:t>
            </w:r>
          </w:p>
        </w:tc>
        <w:tc>
          <w:tcPr>
            <w:tcW w:w="2092" w:type="dxa"/>
            <w:gridSpan w:val="2"/>
          </w:tcPr>
          <w:p w:rsidR="00841CA9" w:rsidRPr="006D376B" w:rsidRDefault="00841CA9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A4">
              <w:rPr>
                <w:rFonts w:ascii="Times New Roman" w:hAnsi="Times New Roman" w:cs="Times New Roman"/>
                <w:sz w:val="20"/>
                <w:szCs w:val="20"/>
              </w:rPr>
              <w:t>Диапазон высот от 10-60см</w:t>
            </w:r>
          </w:p>
        </w:tc>
        <w:tc>
          <w:tcPr>
            <w:tcW w:w="1005" w:type="dxa"/>
            <w:vAlign w:val="center"/>
          </w:tcPr>
          <w:p w:rsidR="00841CA9" w:rsidRPr="006D376B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4571BE">
        <w:tc>
          <w:tcPr>
            <w:tcW w:w="436" w:type="dxa"/>
          </w:tcPr>
          <w:p w:rsidR="00841CA9" w:rsidRPr="00B6291F" w:rsidRDefault="00841CA9" w:rsidP="00FE43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00" w:type="dxa"/>
          </w:tcPr>
          <w:p w:rsidR="00841CA9" w:rsidRPr="00F67D36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6A4">
              <w:rPr>
                <w:rFonts w:ascii="Times New Roman" w:hAnsi="Times New Roman" w:cs="Times New Roman"/>
                <w:sz w:val="20"/>
                <w:szCs w:val="20"/>
              </w:rPr>
              <w:t>Стойки для осветительных приборов</w:t>
            </w:r>
          </w:p>
        </w:tc>
        <w:tc>
          <w:tcPr>
            <w:tcW w:w="2092" w:type="dxa"/>
            <w:gridSpan w:val="2"/>
          </w:tcPr>
          <w:p w:rsidR="00841CA9" w:rsidRPr="006D376B" w:rsidRDefault="00841CA9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A4">
              <w:rPr>
                <w:rFonts w:ascii="Times New Roman" w:hAnsi="Times New Roman" w:cs="Times New Roman"/>
                <w:sz w:val="20"/>
                <w:szCs w:val="20"/>
              </w:rPr>
              <w:t>Диапазон высот от 115-395см.</w:t>
            </w:r>
          </w:p>
        </w:tc>
        <w:tc>
          <w:tcPr>
            <w:tcW w:w="1005" w:type="dxa"/>
            <w:vAlign w:val="center"/>
          </w:tcPr>
          <w:p w:rsidR="00841CA9" w:rsidRPr="006D376B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60274E">
        <w:tc>
          <w:tcPr>
            <w:tcW w:w="436" w:type="dxa"/>
          </w:tcPr>
          <w:p w:rsidR="00841CA9" w:rsidRPr="00B6291F" w:rsidRDefault="00841CA9" w:rsidP="00FE43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0" w:type="dxa"/>
          </w:tcPr>
          <w:p w:rsidR="00841CA9" w:rsidRPr="00F67D36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6A4">
              <w:rPr>
                <w:rFonts w:ascii="Times New Roman" w:hAnsi="Times New Roman" w:cs="Times New Roman"/>
                <w:sz w:val="20"/>
                <w:szCs w:val="20"/>
              </w:rPr>
              <w:t>Система крепления фонов на стойках</w:t>
            </w:r>
          </w:p>
        </w:tc>
        <w:tc>
          <w:tcPr>
            <w:tcW w:w="2092" w:type="dxa"/>
            <w:gridSpan w:val="2"/>
          </w:tcPr>
          <w:p w:rsidR="00841CA9" w:rsidRPr="006D376B" w:rsidRDefault="00841CA9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A4">
              <w:rPr>
                <w:rFonts w:ascii="Times New Roman" w:hAnsi="Times New Roman" w:cs="Times New Roman"/>
                <w:sz w:val="20"/>
                <w:szCs w:val="20"/>
              </w:rPr>
              <w:t>На 3 фона с системой сматывания</w:t>
            </w:r>
          </w:p>
        </w:tc>
        <w:tc>
          <w:tcPr>
            <w:tcW w:w="1005" w:type="dxa"/>
            <w:vAlign w:val="center"/>
          </w:tcPr>
          <w:p w:rsidR="00841CA9" w:rsidRPr="006D376B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E92E19">
        <w:tc>
          <w:tcPr>
            <w:tcW w:w="436" w:type="dxa"/>
          </w:tcPr>
          <w:p w:rsidR="00841CA9" w:rsidRPr="00B6291F" w:rsidRDefault="00841CA9" w:rsidP="00FE43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00" w:type="dxa"/>
          </w:tcPr>
          <w:p w:rsidR="00841CA9" w:rsidRPr="00F67D36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6A4">
              <w:rPr>
                <w:rFonts w:ascii="Times New Roman" w:hAnsi="Times New Roman" w:cs="Times New Roman"/>
                <w:sz w:val="20"/>
                <w:szCs w:val="20"/>
              </w:rPr>
              <w:t>Лайт-диск</w:t>
            </w:r>
            <w:proofErr w:type="spellEnd"/>
            <w:r w:rsidRPr="006A76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gridSpan w:val="2"/>
          </w:tcPr>
          <w:p w:rsidR="00841CA9" w:rsidRPr="006D376B" w:rsidRDefault="00841CA9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A4">
              <w:rPr>
                <w:rFonts w:ascii="Times New Roman" w:hAnsi="Times New Roman" w:cs="Times New Roman"/>
                <w:sz w:val="20"/>
                <w:szCs w:val="20"/>
              </w:rPr>
              <w:t>белый/золотой диаметр 1м. (можно 81 см.)</w:t>
            </w:r>
          </w:p>
        </w:tc>
        <w:tc>
          <w:tcPr>
            <w:tcW w:w="1005" w:type="dxa"/>
            <w:vAlign w:val="center"/>
          </w:tcPr>
          <w:p w:rsidR="00841CA9" w:rsidRPr="006D376B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C40400">
        <w:tc>
          <w:tcPr>
            <w:tcW w:w="436" w:type="dxa"/>
          </w:tcPr>
          <w:p w:rsidR="00841CA9" w:rsidRDefault="00841CA9" w:rsidP="00FE43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00" w:type="dxa"/>
          </w:tcPr>
          <w:p w:rsidR="00841CA9" w:rsidRPr="00144186" w:rsidRDefault="00841CA9" w:rsidP="00841CA9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4186">
              <w:rPr>
                <w:rFonts w:ascii="Times New Roman" w:hAnsi="Times New Roman" w:cs="Times New Roman"/>
                <w:sz w:val="20"/>
                <w:szCs w:val="20"/>
              </w:rPr>
              <w:t xml:space="preserve">Внешний </w:t>
            </w:r>
            <w:proofErr w:type="spellStart"/>
            <w:r w:rsidRPr="00144186">
              <w:rPr>
                <w:rFonts w:ascii="Times New Roman" w:hAnsi="Times New Roman" w:cs="Times New Roman"/>
                <w:sz w:val="20"/>
                <w:szCs w:val="20"/>
              </w:rPr>
              <w:t>картридер</w:t>
            </w:r>
            <w:proofErr w:type="spellEnd"/>
            <w:r w:rsidRPr="00144186">
              <w:rPr>
                <w:rFonts w:ascii="Times New Roman" w:hAnsi="Times New Roman" w:cs="Times New Roman"/>
                <w:sz w:val="20"/>
                <w:szCs w:val="20"/>
              </w:rPr>
              <w:t xml:space="preserve"> CF+SD</w:t>
            </w:r>
          </w:p>
        </w:tc>
        <w:tc>
          <w:tcPr>
            <w:tcW w:w="2092" w:type="dxa"/>
            <w:gridSpan w:val="2"/>
          </w:tcPr>
          <w:p w:rsidR="00841CA9" w:rsidRPr="00144186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4186">
              <w:rPr>
                <w:rFonts w:ascii="Times New Roman" w:hAnsi="Times New Roman" w:cs="Times New Roman"/>
                <w:sz w:val="20"/>
                <w:szCs w:val="20"/>
              </w:rPr>
              <w:t>USB 2.0 или выше</w:t>
            </w:r>
          </w:p>
        </w:tc>
        <w:tc>
          <w:tcPr>
            <w:tcW w:w="1005" w:type="dxa"/>
            <w:vAlign w:val="center"/>
          </w:tcPr>
          <w:p w:rsidR="00841CA9" w:rsidRPr="006D376B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170A3D">
        <w:tc>
          <w:tcPr>
            <w:tcW w:w="436" w:type="dxa"/>
          </w:tcPr>
          <w:p w:rsidR="00841CA9" w:rsidRPr="00B6291F" w:rsidRDefault="00841CA9" w:rsidP="00FE43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00" w:type="dxa"/>
          </w:tcPr>
          <w:p w:rsidR="00841CA9" w:rsidRPr="00F67D36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A76A4">
              <w:rPr>
                <w:rFonts w:ascii="Times New Roman" w:hAnsi="Times New Roman" w:cs="Times New Roman"/>
                <w:sz w:val="20"/>
                <w:szCs w:val="20"/>
              </w:rPr>
              <w:t>Стол для предметной съёмки</w:t>
            </w:r>
          </w:p>
        </w:tc>
        <w:tc>
          <w:tcPr>
            <w:tcW w:w="2092" w:type="dxa"/>
            <w:gridSpan w:val="2"/>
          </w:tcPr>
          <w:p w:rsidR="00841CA9" w:rsidRPr="006D376B" w:rsidRDefault="00841CA9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6A4">
              <w:rPr>
                <w:rFonts w:ascii="Times New Roman" w:hAnsi="Times New Roman" w:cs="Times New Roman"/>
                <w:sz w:val="20"/>
                <w:szCs w:val="20"/>
              </w:rPr>
              <w:t>60x130 см, поверхность из белого матового пластика</w:t>
            </w:r>
          </w:p>
        </w:tc>
        <w:tc>
          <w:tcPr>
            <w:tcW w:w="1005" w:type="dxa"/>
            <w:vAlign w:val="center"/>
          </w:tcPr>
          <w:p w:rsidR="00841CA9" w:rsidRPr="006D376B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AD3BC9">
        <w:tc>
          <w:tcPr>
            <w:tcW w:w="436" w:type="dxa"/>
          </w:tcPr>
          <w:p w:rsidR="00841CA9" w:rsidRPr="00B6291F" w:rsidRDefault="00841CA9" w:rsidP="00FE43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00" w:type="dxa"/>
          </w:tcPr>
          <w:p w:rsidR="00841CA9" w:rsidRPr="006E530A" w:rsidRDefault="00841CA9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Компьютерный стол </w:t>
            </w:r>
          </w:p>
        </w:tc>
        <w:tc>
          <w:tcPr>
            <w:tcW w:w="2092" w:type="dxa"/>
            <w:gridSpan w:val="2"/>
          </w:tcPr>
          <w:p w:rsidR="00841CA9" w:rsidRPr="006E530A" w:rsidRDefault="00841CA9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1200х600</w:t>
            </w:r>
          </w:p>
        </w:tc>
        <w:tc>
          <w:tcPr>
            <w:tcW w:w="1005" w:type="dxa"/>
            <w:vAlign w:val="center"/>
          </w:tcPr>
          <w:p w:rsidR="00841CA9" w:rsidRPr="006D376B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A32D8E">
        <w:tc>
          <w:tcPr>
            <w:tcW w:w="436" w:type="dxa"/>
          </w:tcPr>
          <w:p w:rsidR="00841CA9" w:rsidRPr="00B6291F" w:rsidRDefault="00841CA9" w:rsidP="00FE43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00" w:type="dxa"/>
          </w:tcPr>
          <w:p w:rsidR="00841CA9" w:rsidRPr="006E530A" w:rsidRDefault="00841CA9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Офисный стул </w:t>
            </w:r>
          </w:p>
        </w:tc>
        <w:tc>
          <w:tcPr>
            <w:tcW w:w="2092" w:type="dxa"/>
            <w:gridSpan w:val="2"/>
          </w:tcPr>
          <w:p w:rsidR="00841CA9" w:rsidRPr="006E530A" w:rsidRDefault="00841CA9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5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колесиках с подлокотниками 630х630х780</w:t>
            </w:r>
          </w:p>
        </w:tc>
        <w:tc>
          <w:tcPr>
            <w:tcW w:w="1005" w:type="dxa"/>
            <w:vAlign w:val="center"/>
          </w:tcPr>
          <w:p w:rsidR="00841CA9" w:rsidRPr="006D376B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6772CD">
        <w:tc>
          <w:tcPr>
            <w:tcW w:w="436" w:type="dxa"/>
          </w:tcPr>
          <w:p w:rsidR="00841CA9" w:rsidRPr="00B6291F" w:rsidRDefault="00841CA9" w:rsidP="00FE43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00" w:type="dxa"/>
          </w:tcPr>
          <w:p w:rsidR="00841CA9" w:rsidRPr="00F67D36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D04C9">
              <w:rPr>
                <w:rFonts w:ascii="Times New Roman" w:hAnsi="Times New Roman" w:cs="Times New Roman"/>
                <w:sz w:val="20"/>
                <w:szCs w:val="20"/>
              </w:rPr>
              <w:t xml:space="preserve">Держатель для </w:t>
            </w:r>
            <w:r w:rsidRPr="00BD0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отражателя</w:t>
            </w:r>
          </w:p>
        </w:tc>
        <w:tc>
          <w:tcPr>
            <w:tcW w:w="2092" w:type="dxa"/>
            <w:gridSpan w:val="2"/>
          </w:tcPr>
          <w:p w:rsidR="00841CA9" w:rsidRPr="006D376B" w:rsidRDefault="00841CA9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Диапазон высот от </w:t>
            </w:r>
            <w:r w:rsidRPr="00BD04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115-395см с поворотной штангой</w:t>
            </w:r>
          </w:p>
        </w:tc>
        <w:tc>
          <w:tcPr>
            <w:tcW w:w="1005" w:type="dxa"/>
            <w:vAlign w:val="center"/>
          </w:tcPr>
          <w:p w:rsidR="00841CA9" w:rsidRPr="006D376B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FE4366">
        <w:tc>
          <w:tcPr>
            <w:tcW w:w="9571" w:type="dxa"/>
            <w:gridSpan w:val="8"/>
          </w:tcPr>
          <w:p w:rsidR="00841CA9" w:rsidRPr="00CA6145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6145">
              <w:rPr>
                <w:rFonts w:ascii="Times New Roman" w:hAnsi="Times New Roman" w:cs="Times New Roman"/>
              </w:rPr>
              <w:lastRenderedPageBreak/>
              <w:t>Тулбокс</w:t>
            </w:r>
            <w:proofErr w:type="spellEnd"/>
          </w:p>
        </w:tc>
      </w:tr>
      <w:tr w:rsidR="00841CA9" w:rsidTr="00FE4366">
        <w:tc>
          <w:tcPr>
            <w:tcW w:w="436" w:type="dxa"/>
          </w:tcPr>
          <w:p w:rsidR="00841CA9" w:rsidRPr="00B6291F" w:rsidRDefault="00841CA9" w:rsidP="00FE43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0" w:type="dxa"/>
          </w:tcPr>
          <w:p w:rsidR="00841CA9" w:rsidRPr="00F67D36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A6145">
              <w:rPr>
                <w:rFonts w:ascii="Times New Roman" w:hAnsi="Times New Roman" w:cs="Times New Roman"/>
                <w:sz w:val="20"/>
                <w:szCs w:val="20"/>
              </w:rPr>
              <w:t xml:space="preserve">Фотокамера </w:t>
            </w:r>
          </w:p>
        </w:tc>
        <w:tc>
          <w:tcPr>
            <w:tcW w:w="1921" w:type="dxa"/>
          </w:tcPr>
          <w:p w:rsidR="00841CA9" w:rsidRPr="006D376B" w:rsidRDefault="00841CA9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145">
              <w:rPr>
                <w:rFonts w:ascii="Times New Roman" w:hAnsi="Times New Roman" w:cs="Times New Roman"/>
                <w:sz w:val="20"/>
                <w:szCs w:val="20"/>
              </w:rPr>
              <w:t xml:space="preserve">перезаписываемая память (SD/CF), не менее 16 </w:t>
            </w:r>
            <w:proofErr w:type="spellStart"/>
            <w:r w:rsidRPr="00CA6145">
              <w:rPr>
                <w:rFonts w:ascii="Times New Roman" w:hAnsi="Times New Roman" w:cs="Times New Roman"/>
                <w:sz w:val="20"/>
                <w:szCs w:val="20"/>
              </w:rPr>
              <w:t>Mpx</w:t>
            </w:r>
            <w:proofErr w:type="spellEnd"/>
            <w:r w:rsidRPr="00CA6145">
              <w:rPr>
                <w:rFonts w:ascii="Times New Roman" w:hAnsi="Times New Roman" w:cs="Times New Roman"/>
                <w:sz w:val="20"/>
                <w:szCs w:val="20"/>
              </w:rPr>
              <w:t>, Тип матрицы CMOS размер сенсора от 17.3x13 мм до 24х36мм.). Ручная установка экспозиции. Ручная фокусировка, баланс белого. Запись в RAW.</w:t>
            </w:r>
          </w:p>
        </w:tc>
        <w:tc>
          <w:tcPr>
            <w:tcW w:w="1176" w:type="dxa"/>
            <w:gridSpan w:val="2"/>
          </w:tcPr>
          <w:p w:rsidR="00841CA9" w:rsidRPr="006D376B" w:rsidRDefault="00841CA9" w:rsidP="00FE4366">
            <w:pPr>
              <w:spacing w:line="193" w:lineRule="atLeas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841CA9" w:rsidRPr="006D376B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FE4366">
        <w:tc>
          <w:tcPr>
            <w:tcW w:w="436" w:type="dxa"/>
          </w:tcPr>
          <w:p w:rsidR="00841CA9" w:rsidRPr="00B6291F" w:rsidRDefault="00841CA9" w:rsidP="00FE43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0" w:type="dxa"/>
          </w:tcPr>
          <w:p w:rsidR="00841CA9" w:rsidRPr="00F67D36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4186">
              <w:rPr>
                <w:rFonts w:ascii="Times New Roman" w:hAnsi="Times New Roman" w:cs="Times New Roman"/>
                <w:sz w:val="20"/>
                <w:szCs w:val="20"/>
              </w:rPr>
              <w:t>Объективы</w:t>
            </w:r>
            <w:r w:rsidRPr="0014418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21" w:type="dxa"/>
          </w:tcPr>
          <w:p w:rsidR="00841CA9" w:rsidRPr="006D376B" w:rsidRDefault="00841CA9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86">
              <w:rPr>
                <w:rFonts w:ascii="Times New Roman" w:hAnsi="Times New Roman" w:cs="Times New Roman"/>
                <w:sz w:val="20"/>
                <w:szCs w:val="20"/>
              </w:rPr>
              <w:t xml:space="preserve">Не ограниченно, минимальный набор оптики должен охватывать диапазон фокусного расстояния от 24 - 150 мм для FF или </w:t>
            </w:r>
            <w:proofErr w:type="spellStart"/>
            <w:r w:rsidRPr="00144186">
              <w:rPr>
                <w:rFonts w:ascii="Times New Roman" w:hAnsi="Times New Roman" w:cs="Times New Roman"/>
                <w:sz w:val="20"/>
                <w:szCs w:val="20"/>
              </w:rPr>
              <w:t>эквиалент</w:t>
            </w:r>
            <w:proofErr w:type="spellEnd"/>
            <w:r w:rsidRPr="00144186">
              <w:rPr>
                <w:rFonts w:ascii="Times New Roman" w:hAnsi="Times New Roman" w:cs="Times New Roman"/>
                <w:sz w:val="20"/>
                <w:szCs w:val="20"/>
              </w:rPr>
              <w:t xml:space="preserve"> для меньшей матрицы.</w:t>
            </w:r>
          </w:p>
        </w:tc>
        <w:tc>
          <w:tcPr>
            <w:tcW w:w="1176" w:type="dxa"/>
            <w:gridSpan w:val="2"/>
          </w:tcPr>
          <w:p w:rsidR="00841CA9" w:rsidRPr="006D376B" w:rsidRDefault="00841CA9" w:rsidP="00FE4366">
            <w:pPr>
              <w:spacing w:line="193" w:lineRule="atLeas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841CA9" w:rsidRPr="006D376B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FE4366">
        <w:tc>
          <w:tcPr>
            <w:tcW w:w="436" w:type="dxa"/>
          </w:tcPr>
          <w:p w:rsidR="00841CA9" w:rsidRPr="00B6291F" w:rsidRDefault="00841CA9" w:rsidP="00FE436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0" w:type="dxa"/>
          </w:tcPr>
          <w:p w:rsidR="00841CA9" w:rsidRPr="00F67D36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44186">
              <w:rPr>
                <w:rFonts w:ascii="Times New Roman" w:hAnsi="Times New Roman" w:cs="Times New Roman"/>
                <w:sz w:val="20"/>
                <w:szCs w:val="20"/>
              </w:rPr>
              <w:t xml:space="preserve">Фотовспышка накамерная </w:t>
            </w:r>
          </w:p>
        </w:tc>
        <w:tc>
          <w:tcPr>
            <w:tcW w:w="1921" w:type="dxa"/>
          </w:tcPr>
          <w:p w:rsidR="00841CA9" w:rsidRPr="006D376B" w:rsidRDefault="00841CA9" w:rsidP="00FE436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186">
              <w:rPr>
                <w:rFonts w:ascii="Times New Roman" w:hAnsi="Times New Roman" w:cs="Times New Roman"/>
                <w:sz w:val="20"/>
                <w:szCs w:val="20"/>
              </w:rPr>
              <w:t xml:space="preserve">ведущее число не менее 25, </w:t>
            </w:r>
            <w:proofErr w:type="spellStart"/>
            <w:r w:rsidRPr="00144186">
              <w:rPr>
                <w:rFonts w:ascii="Times New Roman" w:hAnsi="Times New Roman" w:cs="Times New Roman"/>
                <w:sz w:val="20"/>
                <w:szCs w:val="20"/>
              </w:rPr>
              <w:t>соовместимая</w:t>
            </w:r>
            <w:proofErr w:type="spellEnd"/>
            <w:r w:rsidRPr="00144186">
              <w:rPr>
                <w:rFonts w:ascii="Times New Roman" w:hAnsi="Times New Roman" w:cs="Times New Roman"/>
                <w:sz w:val="20"/>
                <w:szCs w:val="20"/>
              </w:rPr>
              <w:t xml:space="preserve"> с фотокамерой</w:t>
            </w:r>
          </w:p>
        </w:tc>
        <w:tc>
          <w:tcPr>
            <w:tcW w:w="1176" w:type="dxa"/>
            <w:gridSpan w:val="2"/>
          </w:tcPr>
          <w:p w:rsidR="00841CA9" w:rsidRPr="006D376B" w:rsidRDefault="00841CA9" w:rsidP="00FE4366">
            <w:pPr>
              <w:spacing w:line="193" w:lineRule="atLeast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841CA9" w:rsidRPr="006D376B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</w:tcPr>
          <w:p w:rsidR="00841CA9" w:rsidRPr="0099277B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FE4366">
        <w:tc>
          <w:tcPr>
            <w:tcW w:w="6878" w:type="dxa"/>
            <w:gridSpan w:val="6"/>
          </w:tcPr>
          <w:p w:rsidR="00841CA9" w:rsidRPr="006D376B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29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РАСХОДНЫЕ МАТЕРИАЛЫ (НА 1 УЧАСТНИКА \ КОМАНДУ)</w:t>
            </w:r>
          </w:p>
        </w:tc>
        <w:tc>
          <w:tcPr>
            <w:tcW w:w="2693" w:type="dxa"/>
            <w:gridSpan w:val="2"/>
            <w:vAlign w:val="center"/>
          </w:tcPr>
          <w:p w:rsidR="00841CA9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2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РАСХОДНЫЕ МАТЕРИАЛЫ </w:t>
            </w:r>
          </w:p>
          <w:p w:rsidR="00841CA9" w:rsidRDefault="00841CA9" w:rsidP="00FE4366">
            <w:pPr>
              <w:ind w:firstLine="0"/>
              <w:jc w:val="center"/>
            </w:pPr>
            <w:r w:rsidRPr="00992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 5 УЧАСТНИКОВ \ КОМАНД)</w:t>
            </w:r>
          </w:p>
        </w:tc>
      </w:tr>
      <w:tr w:rsidR="00841CA9" w:rsidTr="00FE4366">
        <w:tc>
          <w:tcPr>
            <w:tcW w:w="436" w:type="dxa"/>
            <w:vAlign w:val="center"/>
          </w:tcPr>
          <w:p w:rsidR="00841CA9" w:rsidRPr="006D376B" w:rsidRDefault="00841CA9" w:rsidP="00FE4366">
            <w:pPr>
              <w:spacing w:line="18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0" w:type="dxa"/>
            <w:vAlign w:val="center"/>
          </w:tcPr>
          <w:p w:rsidR="00841CA9" w:rsidRPr="006D376B" w:rsidRDefault="00841CA9" w:rsidP="00FE4366">
            <w:pPr>
              <w:spacing w:line="18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1921" w:type="dxa"/>
            <w:vAlign w:val="center"/>
          </w:tcPr>
          <w:p w:rsidR="00841CA9" w:rsidRPr="006D376B" w:rsidRDefault="00841CA9" w:rsidP="00FE4366">
            <w:pPr>
              <w:spacing w:line="18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Тех. описание позиции</w:t>
            </w:r>
          </w:p>
        </w:tc>
        <w:tc>
          <w:tcPr>
            <w:tcW w:w="1176" w:type="dxa"/>
            <w:gridSpan w:val="2"/>
          </w:tcPr>
          <w:p w:rsidR="00841CA9" w:rsidRPr="006D376B" w:rsidRDefault="00841CA9" w:rsidP="00FE4366">
            <w:pPr>
              <w:spacing w:line="18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945" w:type="dxa"/>
            <w:vAlign w:val="center"/>
          </w:tcPr>
          <w:p w:rsidR="00841CA9" w:rsidRPr="006D376B" w:rsidRDefault="00841CA9" w:rsidP="00FE4366">
            <w:pPr>
              <w:spacing w:line="18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31" w:type="dxa"/>
            <w:vAlign w:val="center"/>
          </w:tcPr>
          <w:p w:rsidR="00841CA9" w:rsidRPr="006D376B" w:rsidRDefault="00841CA9" w:rsidP="00FE4366">
            <w:pPr>
              <w:spacing w:line="18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62" w:type="dxa"/>
            <w:vAlign w:val="center"/>
          </w:tcPr>
          <w:p w:rsidR="00841CA9" w:rsidRPr="006D376B" w:rsidRDefault="00841CA9" w:rsidP="00FE4366">
            <w:pPr>
              <w:spacing w:line="183" w:lineRule="atLeast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37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841CA9" w:rsidTr="00FE4366">
        <w:tc>
          <w:tcPr>
            <w:tcW w:w="436" w:type="dxa"/>
          </w:tcPr>
          <w:p w:rsidR="00841CA9" w:rsidRPr="00102A5C" w:rsidRDefault="00841CA9" w:rsidP="00FE43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0" w:type="dxa"/>
          </w:tcPr>
          <w:p w:rsidR="00841CA9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  <w:p w:rsidR="00841CA9" w:rsidRPr="00102A5C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 xml:space="preserve">бумажных </w:t>
            </w:r>
            <w:proofErr w:type="spellStart"/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фотофонов</w:t>
            </w:r>
            <w:proofErr w:type="spellEnd"/>
          </w:p>
        </w:tc>
        <w:tc>
          <w:tcPr>
            <w:tcW w:w="1921" w:type="dxa"/>
          </w:tcPr>
          <w:p w:rsidR="00841CA9" w:rsidRPr="00102A5C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Ширина не менее 1,8 метра, длина не менее 3 метров. Чёрный, белый, серый</w:t>
            </w:r>
          </w:p>
        </w:tc>
        <w:tc>
          <w:tcPr>
            <w:tcW w:w="1176" w:type="dxa"/>
            <w:gridSpan w:val="2"/>
          </w:tcPr>
          <w:p w:rsidR="00841CA9" w:rsidRPr="00102A5C" w:rsidRDefault="00841CA9" w:rsidP="00FE4366">
            <w:pPr>
              <w:spacing w:line="19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841CA9" w:rsidRPr="00102A5C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vAlign w:val="center"/>
          </w:tcPr>
          <w:p w:rsidR="00841CA9" w:rsidRPr="00102A5C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FE4366">
        <w:trPr>
          <w:trHeight w:val="47"/>
        </w:trPr>
        <w:tc>
          <w:tcPr>
            <w:tcW w:w="436" w:type="dxa"/>
          </w:tcPr>
          <w:p w:rsidR="00841CA9" w:rsidRPr="00102A5C" w:rsidRDefault="00841CA9" w:rsidP="00FE43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0" w:type="dxa"/>
          </w:tcPr>
          <w:p w:rsidR="00841CA9" w:rsidRPr="00102A5C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Полотенце х/б</w:t>
            </w:r>
          </w:p>
        </w:tc>
        <w:tc>
          <w:tcPr>
            <w:tcW w:w="1921" w:type="dxa"/>
          </w:tcPr>
          <w:p w:rsidR="00841CA9" w:rsidRPr="00102A5C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30х50 см</w:t>
            </w:r>
          </w:p>
        </w:tc>
        <w:tc>
          <w:tcPr>
            <w:tcW w:w="1176" w:type="dxa"/>
            <w:gridSpan w:val="2"/>
          </w:tcPr>
          <w:p w:rsidR="00841CA9" w:rsidRPr="00102A5C" w:rsidRDefault="00841CA9" w:rsidP="00FE4366">
            <w:pPr>
              <w:spacing w:line="19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841CA9" w:rsidRPr="00102A5C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vAlign w:val="center"/>
          </w:tcPr>
          <w:p w:rsidR="00841CA9" w:rsidRPr="00102A5C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FE4366">
        <w:trPr>
          <w:trHeight w:val="47"/>
        </w:trPr>
        <w:tc>
          <w:tcPr>
            <w:tcW w:w="436" w:type="dxa"/>
          </w:tcPr>
          <w:p w:rsidR="00841CA9" w:rsidRPr="00102A5C" w:rsidRDefault="00841CA9" w:rsidP="00FE43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0" w:type="dxa"/>
          </w:tcPr>
          <w:p w:rsidR="00841CA9" w:rsidRPr="00102A5C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Средство для мытья стекол</w:t>
            </w: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21" w:type="dxa"/>
          </w:tcPr>
          <w:p w:rsidR="00841CA9" w:rsidRPr="00102A5C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спиртовое</w:t>
            </w:r>
          </w:p>
        </w:tc>
        <w:tc>
          <w:tcPr>
            <w:tcW w:w="1176" w:type="dxa"/>
            <w:gridSpan w:val="2"/>
          </w:tcPr>
          <w:p w:rsidR="00841CA9" w:rsidRPr="00102A5C" w:rsidRDefault="00841CA9" w:rsidP="00FE4366">
            <w:pPr>
              <w:spacing w:line="19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841CA9" w:rsidRPr="00102A5C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vAlign w:val="center"/>
          </w:tcPr>
          <w:p w:rsidR="00841CA9" w:rsidRPr="00102A5C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FE4366">
        <w:trPr>
          <w:trHeight w:val="47"/>
        </w:trPr>
        <w:tc>
          <w:tcPr>
            <w:tcW w:w="436" w:type="dxa"/>
          </w:tcPr>
          <w:p w:rsidR="00841CA9" w:rsidRPr="00102A5C" w:rsidRDefault="00841CA9" w:rsidP="00FE43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0" w:type="dxa"/>
          </w:tcPr>
          <w:p w:rsidR="00841CA9" w:rsidRPr="00102A5C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Перчатки белые.</w:t>
            </w:r>
          </w:p>
          <w:p w:rsidR="00841CA9" w:rsidRPr="00102A5C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841CA9" w:rsidRPr="00102A5C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Хлопковые, антистатические</w:t>
            </w:r>
          </w:p>
        </w:tc>
        <w:tc>
          <w:tcPr>
            <w:tcW w:w="1176" w:type="dxa"/>
            <w:gridSpan w:val="2"/>
          </w:tcPr>
          <w:p w:rsidR="00841CA9" w:rsidRPr="00102A5C" w:rsidRDefault="00841CA9" w:rsidP="00FE4366">
            <w:pPr>
              <w:spacing w:line="19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841CA9" w:rsidRPr="00102A5C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vAlign w:val="center"/>
          </w:tcPr>
          <w:p w:rsidR="00841CA9" w:rsidRPr="00102A5C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FE4366">
        <w:trPr>
          <w:trHeight w:val="47"/>
        </w:trPr>
        <w:tc>
          <w:tcPr>
            <w:tcW w:w="436" w:type="dxa"/>
          </w:tcPr>
          <w:p w:rsidR="00841CA9" w:rsidRPr="00102A5C" w:rsidRDefault="00841CA9" w:rsidP="00FE43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0" w:type="dxa"/>
          </w:tcPr>
          <w:p w:rsidR="00841CA9" w:rsidRPr="00102A5C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Груша для чистки матриц и предметов во время съёмки</w:t>
            </w:r>
          </w:p>
          <w:p w:rsidR="00841CA9" w:rsidRPr="00102A5C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841CA9" w:rsidRPr="00102A5C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резина\пластик</w:t>
            </w:r>
          </w:p>
        </w:tc>
        <w:tc>
          <w:tcPr>
            <w:tcW w:w="1176" w:type="dxa"/>
            <w:gridSpan w:val="2"/>
          </w:tcPr>
          <w:p w:rsidR="00841CA9" w:rsidRPr="00102A5C" w:rsidRDefault="00841CA9" w:rsidP="00FE4366">
            <w:pPr>
              <w:spacing w:line="19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841CA9" w:rsidRPr="00102A5C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vAlign w:val="center"/>
          </w:tcPr>
          <w:p w:rsidR="00841CA9" w:rsidRPr="00102A5C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FE4366">
        <w:trPr>
          <w:trHeight w:val="47"/>
        </w:trPr>
        <w:tc>
          <w:tcPr>
            <w:tcW w:w="436" w:type="dxa"/>
          </w:tcPr>
          <w:p w:rsidR="00841CA9" w:rsidRPr="00102A5C" w:rsidRDefault="00841CA9" w:rsidP="00FE43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0" w:type="dxa"/>
          </w:tcPr>
          <w:p w:rsidR="00841CA9" w:rsidRPr="00102A5C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Фотобумага для принтера</w:t>
            </w: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41CA9" w:rsidRPr="00102A5C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841CA9" w:rsidRPr="00102A5C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плотность не менее 200 г/м</w:t>
            </w:r>
            <w:proofErr w:type="gramStart"/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76" w:type="dxa"/>
            <w:gridSpan w:val="2"/>
          </w:tcPr>
          <w:p w:rsidR="00841CA9" w:rsidRPr="00102A5C" w:rsidRDefault="00841CA9" w:rsidP="00FE4366">
            <w:pPr>
              <w:spacing w:line="19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</w:t>
            </w:r>
          </w:p>
        </w:tc>
        <w:tc>
          <w:tcPr>
            <w:tcW w:w="945" w:type="dxa"/>
            <w:vAlign w:val="center"/>
          </w:tcPr>
          <w:p w:rsidR="00841CA9" w:rsidRPr="00102A5C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1" w:type="dxa"/>
            <w:vAlign w:val="center"/>
          </w:tcPr>
          <w:p w:rsidR="00841CA9" w:rsidRPr="00102A5C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FE4366">
        <w:trPr>
          <w:trHeight w:val="47"/>
        </w:trPr>
        <w:tc>
          <w:tcPr>
            <w:tcW w:w="436" w:type="dxa"/>
          </w:tcPr>
          <w:p w:rsidR="00841CA9" w:rsidRPr="00102A5C" w:rsidRDefault="00841CA9" w:rsidP="00FE43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0" w:type="dxa"/>
          </w:tcPr>
          <w:p w:rsidR="00841CA9" w:rsidRPr="00102A5C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Предметы для съёмки</w:t>
            </w:r>
          </w:p>
          <w:p w:rsidR="00841CA9" w:rsidRPr="00102A5C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841CA9" w:rsidRPr="00102A5C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в зависимости от задания</w:t>
            </w:r>
          </w:p>
        </w:tc>
        <w:tc>
          <w:tcPr>
            <w:tcW w:w="1176" w:type="dxa"/>
            <w:gridSpan w:val="2"/>
          </w:tcPr>
          <w:p w:rsidR="00841CA9" w:rsidRPr="00102A5C" w:rsidRDefault="00841CA9" w:rsidP="00FE4366">
            <w:pPr>
              <w:spacing w:line="19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841CA9" w:rsidRPr="00102A5C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" w:type="dxa"/>
            <w:vAlign w:val="center"/>
          </w:tcPr>
          <w:p w:rsidR="00841CA9" w:rsidRPr="00102A5C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FE4366">
        <w:trPr>
          <w:trHeight w:val="47"/>
        </w:trPr>
        <w:tc>
          <w:tcPr>
            <w:tcW w:w="436" w:type="dxa"/>
          </w:tcPr>
          <w:p w:rsidR="00841CA9" w:rsidRPr="00102A5C" w:rsidRDefault="00841CA9" w:rsidP="00FE43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0" w:type="dxa"/>
          </w:tcPr>
          <w:p w:rsidR="00841CA9" w:rsidRPr="00102A5C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Вода негазированная в бутылк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</w:tc>
        <w:tc>
          <w:tcPr>
            <w:tcW w:w="1921" w:type="dxa"/>
          </w:tcPr>
          <w:p w:rsidR="00841CA9" w:rsidRPr="00102A5C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питьевая</w:t>
            </w:r>
            <w:proofErr w:type="gramEnd"/>
            <w:r w:rsidRPr="00102A5C">
              <w:rPr>
                <w:rFonts w:ascii="Times New Roman" w:hAnsi="Times New Roman" w:cs="Times New Roman"/>
                <w:sz w:val="20"/>
                <w:szCs w:val="20"/>
              </w:rPr>
              <w:t xml:space="preserve"> 0,5 л</w:t>
            </w:r>
          </w:p>
        </w:tc>
        <w:tc>
          <w:tcPr>
            <w:tcW w:w="1176" w:type="dxa"/>
            <w:gridSpan w:val="2"/>
          </w:tcPr>
          <w:p w:rsidR="00841CA9" w:rsidRPr="00102A5C" w:rsidRDefault="00841CA9" w:rsidP="00FE4366">
            <w:pPr>
              <w:spacing w:line="19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45" w:type="dxa"/>
            <w:vAlign w:val="center"/>
          </w:tcPr>
          <w:p w:rsidR="00841CA9" w:rsidRPr="00102A5C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1" w:type="dxa"/>
            <w:vAlign w:val="center"/>
          </w:tcPr>
          <w:p w:rsidR="00841CA9" w:rsidRPr="00102A5C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A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  <w:tr w:rsidR="00841CA9" w:rsidTr="00FE4366">
        <w:trPr>
          <w:trHeight w:val="47"/>
        </w:trPr>
        <w:tc>
          <w:tcPr>
            <w:tcW w:w="436" w:type="dxa"/>
          </w:tcPr>
          <w:p w:rsidR="00841CA9" w:rsidRPr="00102A5C" w:rsidRDefault="00841CA9" w:rsidP="00FE436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</w:tcPr>
          <w:p w:rsidR="00841CA9" w:rsidRPr="00102A5C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</w:tcPr>
          <w:p w:rsidR="00841CA9" w:rsidRPr="00102A5C" w:rsidRDefault="00841CA9" w:rsidP="00FE436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841CA9" w:rsidRPr="00102A5C" w:rsidRDefault="00841CA9" w:rsidP="00FE4366">
            <w:pPr>
              <w:spacing w:line="193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841CA9" w:rsidRPr="00102A5C" w:rsidRDefault="00841CA9" w:rsidP="00FE436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vAlign w:val="center"/>
          </w:tcPr>
          <w:p w:rsidR="00841CA9" w:rsidRPr="00102A5C" w:rsidRDefault="00841CA9" w:rsidP="00FE436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</w:tcPr>
          <w:p w:rsidR="00841CA9" w:rsidRDefault="00841CA9" w:rsidP="00FE4366">
            <w:pPr>
              <w:ind w:firstLine="0"/>
            </w:pPr>
          </w:p>
        </w:tc>
      </w:tr>
    </w:tbl>
    <w:p w:rsidR="000C4AFC" w:rsidRPr="00144186" w:rsidRDefault="000C4AFC" w:rsidP="000C4AFC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186">
        <w:rPr>
          <w:rFonts w:ascii="Times New Roman" w:hAnsi="Times New Roman" w:cs="Times New Roman"/>
          <w:sz w:val="24"/>
          <w:szCs w:val="24"/>
        </w:rPr>
        <w:tab/>
      </w:r>
    </w:p>
    <w:p w:rsidR="000C4AFC" w:rsidRPr="00144186" w:rsidRDefault="000C4AFC" w:rsidP="000C4AF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C4AFC" w:rsidRPr="00144186" w:rsidSect="0079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8E"/>
    <w:rsid w:val="000C4AFC"/>
    <w:rsid w:val="000C67C6"/>
    <w:rsid w:val="00105751"/>
    <w:rsid w:val="00147B13"/>
    <w:rsid w:val="001923C0"/>
    <w:rsid w:val="002031EF"/>
    <w:rsid w:val="002277CC"/>
    <w:rsid w:val="002311B7"/>
    <w:rsid w:val="002455E5"/>
    <w:rsid w:val="002F2CFA"/>
    <w:rsid w:val="003817D6"/>
    <w:rsid w:val="003A415D"/>
    <w:rsid w:val="003A488E"/>
    <w:rsid w:val="003F2DD6"/>
    <w:rsid w:val="00416BEE"/>
    <w:rsid w:val="00460F63"/>
    <w:rsid w:val="00485E86"/>
    <w:rsid w:val="00487500"/>
    <w:rsid w:val="00490A9A"/>
    <w:rsid w:val="005614A9"/>
    <w:rsid w:val="00571702"/>
    <w:rsid w:val="00585056"/>
    <w:rsid w:val="0059696C"/>
    <w:rsid w:val="005F22AF"/>
    <w:rsid w:val="006171A7"/>
    <w:rsid w:val="00641C67"/>
    <w:rsid w:val="00666FEE"/>
    <w:rsid w:val="00697F3B"/>
    <w:rsid w:val="006D4362"/>
    <w:rsid w:val="006E1D64"/>
    <w:rsid w:val="006E4604"/>
    <w:rsid w:val="006E69CB"/>
    <w:rsid w:val="006F51D4"/>
    <w:rsid w:val="0075438C"/>
    <w:rsid w:val="00790A2E"/>
    <w:rsid w:val="007C5CA4"/>
    <w:rsid w:val="007E043C"/>
    <w:rsid w:val="00810E1C"/>
    <w:rsid w:val="00811ABE"/>
    <w:rsid w:val="00841CA9"/>
    <w:rsid w:val="00891CA7"/>
    <w:rsid w:val="008B1637"/>
    <w:rsid w:val="00963CAF"/>
    <w:rsid w:val="009B7BDF"/>
    <w:rsid w:val="00A26897"/>
    <w:rsid w:val="00A34A4E"/>
    <w:rsid w:val="00A64547"/>
    <w:rsid w:val="00A67BCB"/>
    <w:rsid w:val="00A97030"/>
    <w:rsid w:val="00AA2B42"/>
    <w:rsid w:val="00AA36B4"/>
    <w:rsid w:val="00AB12BC"/>
    <w:rsid w:val="00AB6DDE"/>
    <w:rsid w:val="00AE1C20"/>
    <w:rsid w:val="00B01BA9"/>
    <w:rsid w:val="00B930C6"/>
    <w:rsid w:val="00B95FC5"/>
    <w:rsid w:val="00BE1502"/>
    <w:rsid w:val="00C05B2B"/>
    <w:rsid w:val="00C22DD4"/>
    <w:rsid w:val="00C95E98"/>
    <w:rsid w:val="00C9785A"/>
    <w:rsid w:val="00CC0405"/>
    <w:rsid w:val="00CE6AB4"/>
    <w:rsid w:val="00D43E76"/>
    <w:rsid w:val="00D628EF"/>
    <w:rsid w:val="00D7312C"/>
    <w:rsid w:val="00DA021A"/>
    <w:rsid w:val="00DB5FB9"/>
    <w:rsid w:val="00DE3333"/>
    <w:rsid w:val="00E24745"/>
    <w:rsid w:val="00E25006"/>
    <w:rsid w:val="00E4683B"/>
    <w:rsid w:val="00E52B17"/>
    <w:rsid w:val="00EB453D"/>
    <w:rsid w:val="00EC044C"/>
    <w:rsid w:val="00EE79BB"/>
    <w:rsid w:val="00F458B0"/>
    <w:rsid w:val="00F95CF3"/>
    <w:rsid w:val="00FC7265"/>
    <w:rsid w:val="00FF0101"/>
    <w:rsid w:val="00FF1607"/>
    <w:rsid w:val="00FF2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2E"/>
  </w:style>
  <w:style w:type="paragraph" w:styleId="2">
    <w:name w:val="heading 2"/>
    <w:basedOn w:val="a"/>
    <w:link w:val="20"/>
    <w:uiPriority w:val="9"/>
    <w:qFormat/>
    <w:rsid w:val="003A488E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8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488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0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0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2B1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2E"/>
  </w:style>
  <w:style w:type="paragraph" w:styleId="2">
    <w:name w:val="heading 2"/>
    <w:basedOn w:val="a"/>
    <w:link w:val="20"/>
    <w:uiPriority w:val="9"/>
    <w:qFormat/>
    <w:rsid w:val="003A488E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48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A488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50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00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2B1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5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5570">
          <w:marLeft w:val="257"/>
          <w:marRight w:val="257"/>
          <w:marTop w:val="183"/>
          <w:marBottom w:val="7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7989">
              <w:marLeft w:val="0"/>
              <w:marRight w:val="0"/>
              <w:marTop w:val="183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8146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318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7472062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6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66046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5998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838485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55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4768</Words>
  <Characters>27181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10</cp:revision>
  <dcterms:created xsi:type="dcterms:W3CDTF">2019-10-17T12:37:00Z</dcterms:created>
  <dcterms:modified xsi:type="dcterms:W3CDTF">2019-10-26T16:38:00Z</dcterms:modified>
</cp:coreProperties>
</file>