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AA" w:rsidRPr="00E739D2" w:rsidRDefault="00C427AA" w:rsidP="00C427A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</w:t>
      </w:r>
      <w:r w:rsidRPr="00E739D2">
        <w:rPr>
          <w:rFonts w:ascii="Times New Roman" w:hAnsi="Times New Roman" w:cs="Times New Roman"/>
          <w:b/>
          <w:sz w:val="28"/>
        </w:rPr>
        <w:t xml:space="preserve"> класс</w:t>
      </w:r>
    </w:p>
    <w:p w:rsidR="00C427AA" w:rsidRPr="00E739D2" w:rsidRDefault="00C427AA" w:rsidP="00C427AA">
      <w:pPr>
        <w:jc w:val="center"/>
        <w:rPr>
          <w:rFonts w:ascii="Times New Roman" w:hAnsi="Times New Roman" w:cs="Times New Roman"/>
          <w:sz w:val="28"/>
        </w:rPr>
      </w:pPr>
      <w:r w:rsidRPr="00E739D2">
        <w:rPr>
          <w:rFonts w:ascii="Times New Roman" w:hAnsi="Times New Roman" w:cs="Times New Roman"/>
          <w:sz w:val="28"/>
        </w:rPr>
        <w:t>Ответы:</w:t>
      </w:r>
    </w:p>
    <w:p w:rsidR="00C427AA" w:rsidRPr="00E739D2" w:rsidRDefault="00C427AA" w:rsidP="00C427A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739D2">
        <w:rPr>
          <w:rFonts w:ascii="Times New Roman" w:hAnsi="Times New Roman" w:cs="Times New Roman"/>
          <w:b/>
          <w:sz w:val="28"/>
        </w:rPr>
        <w:t>Задание 1.</w:t>
      </w:r>
    </w:p>
    <w:p w:rsidR="00C427AA" w:rsidRPr="00C47B60" w:rsidRDefault="00C427AA" w:rsidP="00C427AA">
      <w:pPr>
        <w:pStyle w:val="a3"/>
        <w:ind w:left="0" w:firstLine="567"/>
        <w:jc w:val="both"/>
        <w:rPr>
          <w:i/>
          <w:sz w:val="40"/>
        </w:rPr>
      </w:pPr>
      <w:r w:rsidRPr="00C47B60">
        <w:rPr>
          <w:i/>
          <w:color w:val="000000"/>
          <w:sz w:val="28"/>
          <w:szCs w:val="20"/>
          <w:shd w:val="clear" w:color="auto" w:fill="FFFFFF"/>
        </w:rPr>
        <w:t xml:space="preserve">Мы видим роскошные костюмы, блистающие драгоценностями и королевскими регалиями, однако, </w:t>
      </w:r>
      <w:r w:rsidRPr="00C427AA">
        <w:rPr>
          <w:i/>
          <w:color w:val="000000"/>
          <w:sz w:val="28"/>
          <w:szCs w:val="20"/>
          <w:u w:val="single"/>
          <w:shd w:val="clear" w:color="auto" w:fill="FFFFFF"/>
        </w:rPr>
        <w:t>лица царственной четы</w:t>
      </w:r>
      <w:r w:rsidRPr="00C47B60">
        <w:rPr>
          <w:i/>
          <w:color w:val="000000"/>
          <w:sz w:val="28"/>
          <w:szCs w:val="20"/>
          <w:shd w:val="clear" w:color="auto" w:fill="FFFFFF"/>
        </w:rPr>
        <w:t xml:space="preserve"> свидетельствуют об удручающем отсутствии характера. </w:t>
      </w:r>
      <w:r w:rsidRPr="00C427AA">
        <w:rPr>
          <w:i/>
          <w:color w:val="000000"/>
          <w:sz w:val="28"/>
          <w:szCs w:val="20"/>
          <w:u w:val="single"/>
          <w:shd w:val="clear" w:color="auto" w:fill="FFFFFF"/>
        </w:rPr>
        <w:t xml:space="preserve">Скучные, невыразительные физиономии роскошно одетых короля и королевы </w:t>
      </w:r>
      <w:r w:rsidRPr="00C47B60">
        <w:rPr>
          <w:i/>
          <w:color w:val="000000"/>
          <w:sz w:val="28"/>
          <w:szCs w:val="20"/>
          <w:shd w:val="clear" w:color="auto" w:fill="FFFFFF"/>
        </w:rPr>
        <w:t xml:space="preserve">заставляют вспомнить высказывание французского романиста </w:t>
      </w:r>
      <w:proofErr w:type="spellStart"/>
      <w:r w:rsidRPr="00C47B60">
        <w:rPr>
          <w:i/>
          <w:color w:val="000000"/>
          <w:sz w:val="28"/>
          <w:szCs w:val="20"/>
          <w:shd w:val="clear" w:color="auto" w:fill="FFFFFF"/>
        </w:rPr>
        <w:t>Теофиля</w:t>
      </w:r>
      <w:proofErr w:type="spellEnd"/>
      <w:r w:rsidRPr="00C47B60">
        <w:rPr>
          <w:i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C47B60">
        <w:rPr>
          <w:i/>
          <w:color w:val="000000"/>
          <w:sz w:val="28"/>
          <w:szCs w:val="20"/>
          <w:shd w:val="clear" w:color="auto" w:fill="FFFFFF"/>
        </w:rPr>
        <w:t>Готье</w:t>
      </w:r>
      <w:proofErr w:type="spellEnd"/>
      <w:r w:rsidRPr="00C47B60">
        <w:rPr>
          <w:i/>
          <w:color w:val="000000"/>
          <w:sz w:val="28"/>
          <w:szCs w:val="20"/>
          <w:shd w:val="clear" w:color="auto" w:fill="FFFFFF"/>
        </w:rPr>
        <w:t>: они напоминают «булочника с женой, которые получили крупный выигрыш в лотерею».</w:t>
      </w:r>
      <w:r w:rsidRPr="00C47B60">
        <w:rPr>
          <w:rStyle w:val="apple-converted-space"/>
          <w:i/>
          <w:color w:val="000000"/>
          <w:sz w:val="28"/>
          <w:szCs w:val="20"/>
          <w:shd w:val="clear" w:color="auto" w:fill="FFFFFF"/>
        </w:rPr>
        <w:t xml:space="preserve">  </w:t>
      </w:r>
      <w:r w:rsidRPr="00C47B60">
        <w:rPr>
          <w:i/>
          <w:color w:val="000000"/>
          <w:sz w:val="28"/>
          <w:szCs w:val="20"/>
          <w:shd w:val="clear" w:color="auto" w:fill="FFFFFF"/>
        </w:rPr>
        <w:t xml:space="preserve">Ни одна черта характера этой блестящей семьи не ускользнула от проницательного взгляда художника. Ища композиционное решение этого </w:t>
      </w:r>
      <w:r w:rsidRPr="00C427AA">
        <w:rPr>
          <w:i/>
          <w:color w:val="000000"/>
          <w:sz w:val="28"/>
          <w:szCs w:val="20"/>
          <w:u w:val="single"/>
          <w:shd w:val="clear" w:color="auto" w:fill="FFFFFF"/>
        </w:rPr>
        <w:t>семейного портрета</w:t>
      </w:r>
      <w:r w:rsidRPr="00C47B60">
        <w:rPr>
          <w:i/>
          <w:color w:val="000000"/>
          <w:sz w:val="28"/>
          <w:szCs w:val="20"/>
          <w:shd w:val="clear" w:color="auto" w:fill="FFFFFF"/>
        </w:rPr>
        <w:t xml:space="preserve">, автор принципиально отказался от всего того, что было создано в парадном групповом портрете до него, он поставил представителей королевской семьи в ряд, центром которого стали </w:t>
      </w:r>
      <w:r w:rsidRPr="00C427AA">
        <w:rPr>
          <w:i/>
          <w:color w:val="000000"/>
          <w:sz w:val="28"/>
          <w:szCs w:val="20"/>
          <w:u w:val="single"/>
          <w:shd w:val="clear" w:color="auto" w:fill="FFFFFF"/>
        </w:rPr>
        <w:t>фигуры тучного короля и его некрасивой жены</w:t>
      </w:r>
      <w:r w:rsidRPr="00C47B60">
        <w:rPr>
          <w:i/>
          <w:color w:val="000000"/>
          <w:sz w:val="28"/>
          <w:szCs w:val="20"/>
          <w:shd w:val="clear" w:color="auto" w:fill="FFFFFF"/>
        </w:rPr>
        <w:t>.</w:t>
      </w:r>
    </w:p>
    <w:p w:rsidR="00C427AA" w:rsidRPr="00131F82" w:rsidRDefault="00C427AA" w:rsidP="00C427AA">
      <w:pPr>
        <w:pStyle w:val="a3"/>
        <w:jc w:val="both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2"/>
        <w:gridCol w:w="2401"/>
        <w:gridCol w:w="2380"/>
        <w:gridCol w:w="2938"/>
      </w:tblGrid>
      <w:tr w:rsidR="00C427AA" w:rsidTr="000708C1">
        <w:trPr>
          <w:trHeight w:val="216"/>
        </w:trPr>
        <w:tc>
          <w:tcPr>
            <w:tcW w:w="2512" w:type="dxa"/>
          </w:tcPr>
          <w:p w:rsidR="00C427AA" w:rsidRDefault="00C427AA" w:rsidP="000708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</w:p>
        </w:tc>
        <w:tc>
          <w:tcPr>
            <w:tcW w:w="2401" w:type="dxa"/>
          </w:tcPr>
          <w:p w:rsidR="00C427AA" w:rsidRDefault="00C427AA" w:rsidP="000708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</w:tc>
        <w:tc>
          <w:tcPr>
            <w:tcW w:w="2380" w:type="dxa"/>
          </w:tcPr>
          <w:p w:rsidR="00C427AA" w:rsidRDefault="00C427AA" w:rsidP="000708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Век или эпоха</w:t>
            </w:r>
          </w:p>
        </w:tc>
        <w:tc>
          <w:tcPr>
            <w:tcW w:w="2938" w:type="dxa"/>
          </w:tcPr>
          <w:p w:rsidR="00C427AA" w:rsidRDefault="00C427AA" w:rsidP="000708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Местонахождение</w:t>
            </w:r>
          </w:p>
        </w:tc>
      </w:tr>
      <w:tr w:rsidR="00C427AA" w:rsidRPr="00C427AA" w:rsidTr="00C427AA">
        <w:trPr>
          <w:trHeight w:val="1120"/>
        </w:trPr>
        <w:tc>
          <w:tcPr>
            <w:tcW w:w="2512" w:type="dxa"/>
          </w:tcPr>
          <w:p w:rsidR="00C427AA" w:rsidRPr="00C427AA" w:rsidRDefault="00C427AA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427AA">
              <w:rPr>
                <w:rFonts w:ascii="Times New Roman" w:hAnsi="Times New Roman" w:cs="Times New Roman"/>
                <w:sz w:val="28"/>
              </w:rPr>
              <w:t>Франсиско Гойя</w:t>
            </w:r>
          </w:p>
          <w:p w:rsidR="00C427AA" w:rsidRPr="00C427AA" w:rsidRDefault="00C427AA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427AA">
              <w:rPr>
                <w:rFonts w:ascii="Times New Roman" w:hAnsi="Times New Roman" w:cs="Times New Roman"/>
                <w:sz w:val="28"/>
              </w:rPr>
              <w:t>Портрет семьи Карла IV</w:t>
            </w:r>
          </w:p>
        </w:tc>
        <w:tc>
          <w:tcPr>
            <w:tcW w:w="2401" w:type="dxa"/>
          </w:tcPr>
          <w:p w:rsidR="00C427AA" w:rsidRPr="00C427AA" w:rsidRDefault="00C427AA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427AA">
              <w:rPr>
                <w:rFonts w:ascii="Times New Roman" w:hAnsi="Times New Roman" w:cs="Times New Roman"/>
                <w:sz w:val="28"/>
              </w:rPr>
              <w:t xml:space="preserve">Испания </w:t>
            </w:r>
          </w:p>
        </w:tc>
        <w:tc>
          <w:tcPr>
            <w:tcW w:w="2380" w:type="dxa"/>
          </w:tcPr>
          <w:p w:rsidR="00C427AA" w:rsidRPr="00C427AA" w:rsidRDefault="00C427AA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427AA">
              <w:rPr>
                <w:rFonts w:ascii="Times New Roman" w:hAnsi="Times New Roman" w:cs="Times New Roman"/>
                <w:sz w:val="28"/>
              </w:rPr>
              <w:t>1800-1801</w:t>
            </w:r>
          </w:p>
          <w:p w:rsidR="00C427AA" w:rsidRPr="00C427AA" w:rsidRDefault="00C427AA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38" w:type="dxa"/>
          </w:tcPr>
          <w:p w:rsidR="00C427AA" w:rsidRPr="00C427AA" w:rsidRDefault="00C427AA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427AA">
              <w:rPr>
                <w:rFonts w:ascii="Times New Roman" w:hAnsi="Times New Roman" w:cs="Times New Roman"/>
                <w:sz w:val="28"/>
              </w:rPr>
              <w:t>Испания, Мадрид - Прадо</w:t>
            </w:r>
          </w:p>
        </w:tc>
      </w:tr>
    </w:tbl>
    <w:p w:rsidR="00C427AA" w:rsidRDefault="00C427AA" w:rsidP="00C427AA">
      <w:pPr>
        <w:pStyle w:val="a3"/>
        <w:jc w:val="both"/>
        <w:rPr>
          <w:sz w:val="28"/>
        </w:rPr>
      </w:pPr>
      <w:r>
        <w:rPr>
          <w:sz w:val="28"/>
        </w:rPr>
        <w:t>Примеры: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1"/>
        <w:gridCol w:w="7922"/>
      </w:tblGrid>
      <w:tr w:rsidR="00C427AA" w:rsidRPr="00DF18A7" w:rsidTr="00DF18A7">
        <w:tc>
          <w:tcPr>
            <w:tcW w:w="2421" w:type="dxa"/>
          </w:tcPr>
          <w:p w:rsidR="00C427AA" w:rsidRPr="00DF18A7" w:rsidRDefault="00C427AA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18A7">
              <w:rPr>
                <w:rFonts w:ascii="Times New Roman" w:hAnsi="Times New Roman" w:cs="Times New Roman"/>
                <w:sz w:val="28"/>
              </w:rPr>
              <w:t>Основание для смыслового ряда</w:t>
            </w:r>
          </w:p>
        </w:tc>
        <w:tc>
          <w:tcPr>
            <w:tcW w:w="7922" w:type="dxa"/>
          </w:tcPr>
          <w:p w:rsidR="00C427AA" w:rsidRPr="00DF18A7" w:rsidRDefault="00C427AA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18A7">
              <w:rPr>
                <w:rFonts w:ascii="Times New Roman" w:hAnsi="Times New Roman" w:cs="Times New Roman"/>
                <w:sz w:val="28"/>
              </w:rPr>
              <w:t>Смысловой ряд</w:t>
            </w:r>
          </w:p>
        </w:tc>
      </w:tr>
      <w:tr w:rsidR="00C427AA" w:rsidTr="00DF18A7">
        <w:tc>
          <w:tcPr>
            <w:tcW w:w="2421" w:type="dxa"/>
          </w:tcPr>
          <w:p w:rsidR="00C427AA" w:rsidRPr="00DF18A7" w:rsidRDefault="00C427AA" w:rsidP="000708C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F18A7">
              <w:rPr>
                <w:rFonts w:ascii="Times New Roman" w:hAnsi="Times New Roman" w:cs="Times New Roman"/>
                <w:b/>
                <w:sz w:val="28"/>
              </w:rPr>
              <w:t xml:space="preserve">Произведения </w:t>
            </w:r>
            <w:proofErr w:type="spellStart"/>
            <w:r w:rsidRPr="00DF18A7">
              <w:rPr>
                <w:rFonts w:ascii="Times New Roman" w:hAnsi="Times New Roman" w:cs="Times New Roman"/>
                <w:b/>
                <w:sz w:val="28"/>
              </w:rPr>
              <w:t>Ф.Гойя</w:t>
            </w:r>
            <w:proofErr w:type="spellEnd"/>
          </w:p>
        </w:tc>
        <w:tc>
          <w:tcPr>
            <w:tcW w:w="7922" w:type="dxa"/>
          </w:tcPr>
          <w:p w:rsidR="00C427AA" w:rsidRPr="00DF18A7" w:rsidRDefault="00C427AA" w:rsidP="000708C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F18A7">
              <w:rPr>
                <w:rFonts w:ascii="Times New Roman" w:hAnsi="Times New Roman" w:cs="Times New Roman"/>
                <w:b/>
                <w:sz w:val="28"/>
              </w:rPr>
              <w:t>Портрет семьи Карла IV</w:t>
            </w:r>
          </w:p>
          <w:p w:rsidR="00C427AA" w:rsidRPr="00DF18A7" w:rsidRDefault="00C427AA" w:rsidP="000708C1">
            <w:pPr>
              <w:rPr>
                <w:rFonts w:ascii="Times New Roman" w:hAnsi="Times New Roman" w:cs="Times New Roman"/>
                <w:sz w:val="28"/>
              </w:rPr>
            </w:pPr>
            <w:r w:rsidRPr="00DF18A7">
              <w:rPr>
                <w:rFonts w:ascii="Times New Roman" w:hAnsi="Times New Roman" w:cs="Times New Roman"/>
                <w:sz w:val="28"/>
              </w:rPr>
              <w:t>Расстрел повстанцев в ночь на 3 мая 1808 года</w:t>
            </w:r>
          </w:p>
          <w:p w:rsidR="00C427AA" w:rsidRPr="00DF18A7" w:rsidRDefault="00C427AA" w:rsidP="000708C1">
            <w:pPr>
              <w:rPr>
                <w:rFonts w:ascii="Times New Roman" w:hAnsi="Times New Roman" w:cs="Times New Roman"/>
                <w:sz w:val="28"/>
              </w:rPr>
            </w:pPr>
            <w:r w:rsidRPr="00DF18A7">
              <w:rPr>
                <w:rFonts w:ascii="Times New Roman" w:hAnsi="Times New Roman" w:cs="Times New Roman"/>
                <w:sz w:val="28"/>
              </w:rPr>
              <w:t>Сатурн, пожирающий своих детей</w:t>
            </w:r>
          </w:p>
          <w:p w:rsidR="00C427AA" w:rsidRPr="00DF18A7" w:rsidRDefault="00C427AA" w:rsidP="000708C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F18A7">
              <w:rPr>
                <w:rFonts w:ascii="Times New Roman" w:hAnsi="Times New Roman" w:cs="Times New Roman"/>
                <w:sz w:val="28"/>
              </w:rPr>
              <w:t>Капричос</w:t>
            </w:r>
            <w:proofErr w:type="spellEnd"/>
          </w:p>
        </w:tc>
      </w:tr>
      <w:tr w:rsidR="00C427AA" w:rsidTr="00DF18A7">
        <w:tc>
          <w:tcPr>
            <w:tcW w:w="2421" w:type="dxa"/>
          </w:tcPr>
          <w:p w:rsidR="00C427AA" w:rsidRPr="00DF18A7" w:rsidRDefault="00C427AA" w:rsidP="000708C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F18A7">
              <w:rPr>
                <w:rFonts w:ascii="Times New Roman" w:hAnsi="Times New Roman" w:cs="Times New Roman"/>
                <w:b/>
                <w:sz w:val="28"/>
              </w:rPr>
              <w:t>Групповой портрет</w:t>
            </w:r>
          </w:p>
        </w:tc>
        <w:tc>
          <w:tcPr>
            <w:tcW w:w="7922" w:type="dxa"/>
          </w:tcPr>
          <w:p w:rsidR="00C427AA" w:rsidRPr="00DF18A7" w:rsidRDefault="00C427AA" w:rsidP="00C427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F18A7">
              <w:rPr>
                <w:rFonts w:ascii="Times New Roman" w:hAnsi="Times New Roman" w:cs="Times New Roman"/>
                <w:sz w:val="28"/>
              </w:rPr>
              <w:t>Франсиско Гойя</w:t>
            </w:r>
            <w:r w:rsidRPr="00DF18A7"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DF18A7">
              <w:rPr>
                <w:rFonts w:ascii="Times New Roman" w:hAnsi="Times New Roman" w:cs="Times New Roman"/>
                <w:sz w:val="28"/>
              </w:rPr>
              <w:t>Портрет семьи Карла IV</w:t>
            </w:r>
            <w:r w:rsidRPr="00DF18A7">
              <w:rPr>
                <w:rFonts w:ascii="Times New Roman" w:hAnsi="Times New Roman" w:cs="Times New Roman"/>
                <w:sz w:val="28"/>
              </w:rPr>
              <w:t>»</w:t>
            </w:r>
          </w:p>
          <w:p w:rsidR="00C427AA" w:rsidRPr="00DF18A7" w:rsidRDefault="00C427AA" w:rsidP="00C427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F18A7">
              <w:rPr>
                <w:rFonts w:ascii="Times New Roman" w:hAnsi="Times New Roman" w:cs="Times New Roman"/>
                <w:sz w:val="28"/>
              </w:rPr>
              <w:t xml:space="preserve">Рембрандт «Урок анатомии доктора </w:t>
            </w:r>
            <w:proofErr w:type="spellStart"/>
            <w:r w:rsidRPr="00DF18A7">
              <w:rPr>
                <w:rFonts w:ascii="Times New Roman" w:hAnsi="Times New Roman" w:cs="Times New Roman"/>
                <w:sz w:val="28"/>
              </w:rPr>
              <w:t>Тульпа</w:t>
            </w:r>
            <w:proofErr w:type="spellEnd"/>
            <w:r w:rsidRPr="00DF18A7">
              <w:rPr>
                <w:rFonts w:ascii="Times New Roman" w:hAnsi="Times New Roman" w:cs="Times New Roman"/>
                <w:sz w:val="28"/>
              </w:rPr>
              <w:t>»</w:t>
            </w:r>
          </w:p>
          <w:p w:rsidR="00C427AA" w:rsidRPr="00DF18A7" w:rsidRDefault="00C427AA" w:rsidP="00DF18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F18A7">
              <w:rPr>
                <w:rFonts w:ascii="Times New Roman" w:hAnsi="Times New Roman" w:cs="Times New Roman"/>
                <w:sz w:val="28"/>
              </w:rPr>
              <w:t>Рембрандт «Семейный портрет»</w:t>
            </w:r>
          </w:p>
        </w:tc>
      </w:tr>
      <w:tr w:rsidR="00C427AA" w:rsidTr="00DF18A7">
        <w:tc>
          <w:tcPr>
            <w:tcW w:w="2421" w:type="dxa"/>
          </w:tcPr>
          <w:p w:rsidR="00C427AA" w:rsidRPr="00DF18A7" w:rsidRDefault="00C427AA" w:rsidP="000708C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922" w:type="dxa"/>
          </w:tcPr>
          <w:p w:rsidR="00C427AA" w:rsidRPr="00DF18A7" w:rsidRDefault="00DF18A7" w:rsidP="000708C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F18A7">
              <w:rPr>
                <w:rFonts w:ascii="Times New Roman" w:hAnsi="Times New Roman" w:cs="Times New Roman"/>
                <w:b/>
                <w:sz w:val="28"/>
              </w:rPr>
              <w:t>Могут быть и другие варианты</w:t>
            </w:r>
          </w:p>
          <w:p w:rsidR="00C427AA" w:rsidRPr="00DF18A7" w:rsidRDefault="00C427AA" w:rsidP="000708C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F18A7" w:rsidRPr="00D62958" w:rsidRDefault="00DF18A7" w:rsidP="00DF18A7">
      <w:pPr>
        <w:rPr>
          <w:rFonts w:ascii="Times New Roman" w:hAnsi="Times New Roman" w:cs="Times New Roman"/>
          <w:b/>
          <w:sz w:val="28"/>
        </w:rPr>
      </w:pPr>
      <w:r w:rsidRPr="00D62958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DF18A7" w:rsidRPr="00D62958" w:rsidRDefault="00DF18A7" w:rsidP="00DF18A7">
      <w:pPr>
        <w:pStyle w:val="a3"/>
        <w:numPr>
          <w:ilvl w:val="0"/>
          <w:numId w:val="2"/>
        </w:numPr>
        <w:jc w:val="both"/>
        <w:rPr>
          <w:b/>
          <w:sz w:val="28"/>
        </w:rPr>
      </w:pPr>
      <w:r w:rsidRPr="00D62958">
        <w:rPr>
          <w:sz w:val="28"/>
        </w:rPr>
        <w:t xml:space="preserve">Участник определяет и указывает название произведения искусства – 2 балла, указывает место его создания (страну) – 2 балла, время создания – 2 балла, современное местонахождение – 2 балла, указывает автора – 2 балла. </w:t>
      </w:r>
      <w:r w:rsidRPr="00D62958">
        <w:rPr>
          <w:b/>
          <w:sz w:val="28"/>
        </w:rPr>
        <w:t>= 10 баллов.</w:t>
      </w:r>
    </w:p>
    <w:p w:rsidR="00DF18A7" w:rsidRPr="00D62958" w:rsidRDefault="00DF18A7" w:rsidP="00DF18A7">
      <w:pPr>
        <w:pStyle w:val="a3"/>
        <w:numPr>
          <w:ilvl w:val="0"/>
          <w:numId w:val="2"/>
        </w:numPr>
        <w:jc w:val="both"/>
        <w:rPr>
          <w:b/>
          <w:sz w:val="28"/>
        </w:rPr>
      </w:pPr>
      <w:r w:rsidRPr="00D62958">
        <w:rPr>
          <w:sz w:val="28"/>
        </w:rPr>
        <w:t xml:space="preserve">Обосновывает определение вида искусства, верно выделяя необходимые для этого сведения в тексте. По 2 балла за каждое верное выделение текста. Максимальный </w:t>
      </w:r>
      <w:r w:rsidRPr="00D62958">
        <w:rPr>
          <w:b/>
          <w:sz w:val="28"/>
        </w:rPr>
        <w:t>4 балла.</w:t>
      </w:r>
    </w:p>
    <w:p w:rsidR="00DF18A7" w:rsidRPr="00D62958" w:rsidRDefault="00DF18A7" w:rsidP="00DF18A7">
      <w:pPr>
        <w:pStyle w:val="a3"/>
        <w:numPr>
          <w:ilvl w:val="0"/>
          <w:numId w:val="2"/>
        </w:numPr>
        <w:jc w:val="both"/>
        <w:rPr>
          <w:b/>
          <w:sz w:val="28"/>
        </w:rPr>
      </w:pPr>
      <w:r w:rsidRPr="00D62958">
        <w:rPr>
          <w:sz w:val="28"/>
        </w:rPr>
        <w:t xml:space="preserve">Грамотно и четко сформулировал ответ, привел дополнительные сведения – </w:t>
      </w:r>
      <w:r w:rsidRPr="00D62958">
        <w:rPr>
          <w:b/>
          <w:sz w:val="28"/>
        </w:rPr>
        <w:t>2 балла.</w:t>
      </w:r>
    </w:p>
    <w:p w:rsidR="00DF18A7" w:rsidRPr="00D62958" w:rsidRDefault="00DF18A7" w:rsidP="00DF18A7">
      <w:pPr>
        <w:pStyle w:val="a3"/>
        <w:rPr>
          <w:b/>
        </w:rPr>
      </w:pPr>
      <w:r w:rsidRPr="00D62958">
        <w:rPr>
          <w:b/>
          <w:sz w:val="28"/>
        </w:rPr>
        <w:t>Максимальная оценка 16 баллов.</w:t>
      </w:r>
      <w:r w:rsidRPr="00D62958">
        <w:rPr>
          <w:b/>
        </w:rPr>
        <w:br w:type="page"/>
      </w:r>
    </w:p>
    <w:p w:rsidR="00DF18A7" w:rsidRPr="00DF18A7" w:rsidRDefault="00DF18A7" w:rsidP="00DF18A7">
      <w:pPr>
        <w:jc w:val="both"/>
        <w:rPr>
          <w:rFonts w:ascii="Times New Roman" w:hAnsi="Times New Roman" w:cs="Times New Roman"/>
          <w:b/>
          <w:sz w:val="28"/>
        </w:rPr>
      </w:pPr>
      <w:r w:rsidRPr="00DF18A7">
        <w:rPr>
          <w:rFonts w:ascii="Times New Roman" w:hAnsi="Times New Roman" w:cs="Times New Roman"/>
          <w:b/>
          <w:sz w:val="28"/>
        </w:rPr>
        <w:lastRenderedPageBreak/>
        <w:t xml:space="preserve">Задание 2 </w:t>
      </w:r>
    </w:p>
    <w:p w:rsidR="00DF18A7" w:rsidRDefault="00DF18A7" w:rsidP="00DF18A7">
      <w:pPr>
        <w:pStyle w:val="a3"/>
        <w:ind w:left="1069"/>
        <w:jc w:val="both"/>
        <w:rPr>
          <w:sz w:val="28"/>
        </w:rPr>
      </w:pP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3969"/>
      </w:tblGrid>
      <w:tr w:rsidR="00DF18A7" w:rsidTr="000708C1">
        <w:tc>
          <w:tcPr>
            <w:tcW w:w="2972" w:type="dxa"/>
          </w:tcPr>
          <w:p w:rsidR="00DF18A7" w:rsidRDefault="00DF18A7" w:rsidP="000708C1">
            <w:pPr>
              <w:jc w:val="both"/>
              <w:rPr>
                <w:sz w:val="32"/>
              </w:rPr>
            </w:pPr>
            <w:r w:rsidRPr="00E6458E">
              <w:rPr>
                <w:noProof/>
                <w:sz w:val="32"/>
              </w:rPr>
              <w:drawing>
                <wp:inline distT="0" distB="0" distL="0" distR="0" wp14:anchorId="2A1A2996" wp14:editId="48BA3908">
                  <wp:extent cx="1642110" cy="2331085"/>
                  <wp:effectExtent l="0" t="0" r="0" b="0"/>
                  <wp:docPr id="10244" name="Picture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5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233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DF18A7" w:rsidRDefault="00DF18A7" w:rsidP="000708C1">
            <w:pPr>
              <w:rPr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2B2AC412" wp14:editId="22B0AA0D">
                  <wp:extent cx="1876425" cy="2497990"/>
                  <wp:effectExtent l="0" t="0" r="0" b="0"/>
                  <wp:docPr id="1" name="Рисунок 1" descr="https://upload.wikimedia.org/wikipedia/commons/thumb/9/91/Karamzin_by_Tropinin_%281818%2C_Tretyakov_gallery%29.jpg/800px-Karamzin_by_Tropinin_%281818%2C_Tretyakov_gallery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9/91/Karamzin_by_Tropinin_%281818%2C_Tretyakov_gallery%29.jpg/800px-Karamzin_by_Tropinin_%281818%2C_Tretyakov_gallery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412" cy="2508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DF18A7" w:rsidRDefault="00DF18A7" w:rsidP="000708C1">
            <w:pPr>
              <w:jc w:val="both"/>
              <w:rPr>
                <w:sz w:val="32"/>
              </w:rPr>
            </w:pPr>
            <w:r w:rsidRPr="00E6458E">
              <w:rPr>
                <w:noProof/>
                <w:sz w:val="32"/>
              </w:rPr>
              <w:drawing>
                <wp:inline distT="0" distB="0" distL="0" distR="0" wp14:anchorId="6E788172" wp14:editId="200AF29E">
                  <wp:extent cx="2383155" cy="1468120"/>
                  <wp:effectExtent l="0" t="0" r="0" b="0"/>
                  <wp:docPr id="51202" name="Picture 2" descr="&amp;dcy;&amp;ocy;&amp;zhcy;&amp;d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02" name="Picture 2" descr="&amp;dcy;&amp;ocy;&amp;zhcy;&amp;d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146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8A7" w:rsidTr="000708C1">
        <w:tc>
          <w:tcPr>
            <w:tcW w:w="2972" w:type="dxa"/>
          </w:tcPr>
          <w:p w:rsidR="00DF18A7" w:rsidRDefault="00DF18A7" w:rsidP="000708C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402" w:type="dxa"/>
          </w:tcPr>
          <w:p w:rsidR="00DF18A7" w:rsidRDefault="00DF18A7" w:rsidP="000708C1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969" w:type="dxa"/>
          </w:tcPr>
          <w:p w:rsidR="00DF18A7" w:rsidRDefault="00DF18A7" w:rsidP="000708C1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DF18A7" w:rsidTr="000708C1">
        <w:tc>
          <w:tcPr>
            <w:tcW w:w="2972" w:type="dxa"/>
          </w:tcPr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8A7">
              <w:rPr>
                <w:rFonts w:ascii="Times New Roman" w:hAnsi="Times New Roman" w:cs="Times New Roman"/>
                <w:sz w:val="28"/>
                <w:szCs w:val="28"/>
              </w:rPr>
              <w:t xml:space="preserve">Ян </w:t>
            </w:r>
            <w:proofErr w:type="spellStart"/>
            <w:r w:rsidRPr="00DF18A7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proofErr w:type="spellEnd"/>
            <w:r w:rsidRPr="00DF1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18A7">
              <w:rPr>
                <w:rFonts w:ascii="Times New Roman" w:hAnsi="Times New Roman" w:cs="Times New Roman"/>
                <w:sz w:val="28"/>
                <w:szCs w:val="28"/>
              </w:rPr>
              <w:t>Эйк</w:t>
            </w:r>
            <w:proofErr w:type="spellEnd"/>
          </w:p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8A7">
              <w:rPr>
                <w:rFonts w:ascii="Times New Roman" w:hAnsi="Times New Roman" w:cs="Times New Roman"/>
                <w:sz w:val="28"/>
                <w:szCs w:val="28"/>
              </w:rPr>
              <w:t xml:space="preserve">Портрет четы </w:t>
            </w:r>
            <w:proofErr w:type="spellStart"/>
            <w:r w:rsidRPr="00DF18A7">
              <w:rPr>
                <w:rFonts w:ascii="Times New Roman" w:hAnsi="Times New Roman" w:cs="Times New Roman"/>
                <w:sz w:val="28"/>
                <w:szCs w:val="28"/>
              </w:rPr>
              <w:t>Арнольфини</w:t>
            </w:r>
            <w:proofErr w:type="spellEnd"/>
          </w:p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8A7">
              <w:rPr>
                <w:rFonts w:ascii="Times New Roman" w:hAnsi="Times New Roman" w:cs="Times New Roman"/>
                <w:sz w:val="28"/>
                <w:szCs w:val="28"/>
              </w:rPr>
              <w:t>1434</w:t>
            </w:r>
          </w:p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8A7">
              <w:rPr>
                <w:rFonts w:ascii="Times New Roman" w:hAnsi="Times New Roman" w:cs="Times New Roman"/>
                <w:sz w:val="28"/>
                <w:szCs w:val="28"/>
              </w:rPr>
              <w:t>Северное возрождение, Нидерланды</w:t>
            </w:r>
          </w:p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8A7">
              <w:rPr>
                <w:rFonts w:ascii="Times New Roman" w:hAnsi="Times New Roman" w:cs="Times New Roman"/>
                <w:sz w:val="28"/>
                <w:szCs w:val="28"/>
              </w:rPr>
              <w:t>Лондонская национальная галерея</w:t>
            </w:r>
          </w:p>
        </w:tc>
        <w:tc>
          <w:tcPr>
            <w:tcW w:w="3402" w:type="dxa"/>
          </w:tcPr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8A7">
              <w:rPr>
                <w:rFonts w:ascii="Times New Roman" w:hAnsi="Times New Roman" w:cs="Times New Roman"/>
                <w:sz w:val="28"/>
                <w:szCs w:val="28"/>
              </w:rPr>
              <w:t>В.А.Тропинин</w:t>
            </w:r>
            <w:proofErr w:type="spellEnd"/>
          </w:p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8A7">
              <w:rPr>
                <w:rFonts w:ascii="Times New Roman" w:hAnsi="Times New Roman" w:cs="Times New Roman"/>
                <w:sz w:val="28"/>
                <w:szCs w:val="28"/>
              </w:rPr>
              <w:t>Портрет Карамзина Н.М.</w:t>
            </w:r>
          </w:p>
          <w:p w:rsidR="00DF18A7" w:rsidRPr="00DF18A7" w:rsidRDefault="00DF18A7" w:rsidP="00DF18A7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18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1818</w:t>
            </w:r>
          </w:p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8A7">
              <w:rPr>
                <w:rFonts w:ascii="Times New Roman" w:hAnsi="Times New Roman" w:cs="Times New Roman"/>
                <w:sz w:val="28"/>
                <w:szCs w:val="28"/>
              </w:rPr>
              <w:t>Государственная Третьяковская галерея, Москва</w:t>
            </w:r>
          </w:p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8A7">
              <w:rPr>
                <w:rFonts w:ascii="Times New Roman" w:hAnsi="Times New Roman" w:cs="Times New Roman"/>
                <w:sz w:val="28"/>
                <w:szCs w:val="28"/>
              </w:rPr>
              <w:t>И.Шишкин</w:t>
            </w:r>
            <w:proofErr w:type="spellEnd"/>
            <w:r w:rsidRPr="00DF1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8A7">
              <w:rPr>
                <w:rFonts w:ascii="Times New Roman" w:hAnsi="Times New Roman" w:cs="Times New Roman"/>
                <w:sz w:val="28"/>
                <w:szCs w:val="28"/>
              </w:rPr>
              <w:t>Дождь в дубовом лесу</w:t>
            </w:r>
          </w:p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8A7"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8A7" w:rsidRPr="00DF18A7" w:rsidRDefault="00DF18A7" w:rsidP="00070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8A7">
              <w:rPr>
                <w:rFonts w:ascii="Times New Roman" w:hAnsi="Times New Roman" w:cs="Times New Roman"/>
                <w:sz w:val="28"/>
                <w:szCs w:val="28"/>
              </w:rPr>
              <w:t>Государственная Третьяковская галерея, Москва</w:t>
            </w:r>
          </w:p>
        </w:tc>
      </w:tr>
    </w:tbl>
    <w:p w:rsidR="00DF18A7" w:rsidRPr="00D62958" w:rsidRDefault="00DF18A7" w:rsidP="00DF18A7">
      <w:pPr>
        <w:rPr>
          <w:rFonts w:ascii="Times New Roman" w:hAnsi="Times New Roman" w:cs="Times New Roman"/>
          <w:b/>
          <w:sz w:val="28"/>
        </w:rPr>
      </w:pPr>
      <w:r w:rsidRPr="00D62958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DF18A7" w:rsidRPr="00555CFD" w:rsidRDefault="00DF18A7" w:rsidP="00DF18A7">
      <w:pPr>
        <w:pStyle w:val="a3"/>
        <w:numPr>
          <w:ilvl w:val="0"/>
          <w:numId w:val="4"/>
        </w:numPr>
        <w:jc w:val="both"/>
        <w:rPr>
          <w:sz w:val="28"/>
        </w:rPr>
      </w:pPr>
      <w:r w:rsidRPr="00555CFD">
        <w:rPr>
          <w:sz w:val="28"/>
        </w:rPr>
        <w:t xml:space="preserve">Участник правильно называет авторов 3 произведений. По 2 балла за каждое верное называние. </w:t>
      </w:r>
      <w:r w:rsidRPr="00B32A30">
        <w:rPr>
          <w:b/>
          <w:sz w:val="28"/>
        </w:rPr>
        <w:t>6 баллов.</w:t>
      </w:r>
    </w:p>
    <w:p w:rsidR="00DF18A7" w:rsidRPr="00555CFD" w:rsidRDefault="00DF18A7" w:rsidP="00DF18A7">
      <w:pPr>
        <w:pStyle w:val="a3"/>
        <w:numPr>
          <w:ilvl w:val="0"/>
          <w:numId w:val="4"/>
        </w:numPr>
        <w:jc w:val="both"/>
        <w:rPr>
          <w:sz w:val="28"/>
        </w:rPr>
      </w:pPr>
      <w:r w:rsidRPr="00555CFD">
        <w:rPr>
          <w:sz w:val="28"/>
        </w:rPr>
        <w:t xml:space="preserve">Участник правильно указывает названия 3 произведений. По 2 балла за каждое верное называние. </w:t>
      </w:r>
      <w:r w:rsidRPr="00B32A30">
        <w:rPr>
          <w:b/>
          <w:sz w:val="28"/>
        </w:rPr>
        <w:t>6 баллов.</w:t>
      </w:r>
      <w:r w:rsidRPr="00555CFD">
        <w:rPr>
          <w:sz w:val="28"/>
        </w:rPr>
        <w:t xml:space="preserve"> (за неточное название снимается по 1 баллу).</w:t>
      </w:r>
    </w:p>
    <w:p w:rsidR="00DF18A7" w:rsidRPr="00B32A30" w:rsidRDefault="00DF18A7" w:rsidP="00DF18A7">
      <w:pPr>
        <w:pStyle w:val="a3"/>
        <w:numPr>
          <w:ilvl w:val="0"/>
          <w:numId w:val="4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указывает время создания произведений. По 2 балла за каждое верное сведение. </w:t>
      </w:r>
      <w:r w:rsidRPr="00B32A30">
        <w:rPr>
          <w:b/>
          <w:sz w:val="28"/>
        </w:rPr>
        <w:t>6 баллов.</w:t>
      </w:r>
    </w:p>
    <w:p w:rsidR="00DF18A7" w:rsidRPr="00B32A30" w:rsidRDefault="00DF18A7" w:rsidP="00DF18A7">
      <w:pPr>
        <w:pStyle w:val="a3"/>
        <w:numPr>
          <w:ilvl w:val="0"/>
          <w:numId w:val="4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</w:t>
      </w:r>
      <w:proofErr w:type="gramStart"/>
      <w:r w:rsidRPr="00555CFD">
        <w:rPr>
          <w:sz w:val="28"/>
        </w:rPr>
        <w:t>указывает  музейные</w:t>
      </w:r>
      <w:proofErr w:type="gramEnd"/>
      <w:r w:rsidRPr="00555CFD">
        <w:rPr>
          <w:sz w:val="28"/>
        </w:rPr>
        <w:t xml:space="preserve"> коллекции, в которых находится произведении е. по 2 балла за каждое верное называние. </w:t>
      </w:r>
      <w:r w:rsidRPr="00B32A30">
        <w:rPr>
          <w:b/>
          <w:sz w:val="28"/>
        </w:rPr>
        <w:t>6 баллов.</w:t>
      </w:r>
    </w:p>
    <w:p w:rsidR="00DF18A7" w:rsidRPr="00555CFD" w:rsidRDefault="00DF18A7" w:rsidP="00DF18A7">
      <w:pPr>
        <w:pStyle w:val="a3"/>
        <w:numPr>
          <w:ilvl w:val="0"/>
          <w:numId w:val="4"/>
        </w:numPr>
        <w:jc w:val="both"/>
        <w:rPr>
          <w:sz w:val="28"/>
        </w:rPr>
      </w:pPr>
      <w:r w:rsidRPr="00555CFD">
        <w:rPr>
          <w:sz w:val="28"/>
        </w:rPr>
        <w:t xml:space="preserve">Участник дает дополнительное сведение. 2 балла. За любые дополнительные сведения может быть начислено до </w:t>
      </w:r>
      <w:r w:rsidRPr="00B32A30">
        <w:rPr>
          <w:b/>
          <w:sz w:val="28"/>
        </w:rPr>
        <w:t>6 дополнительных баллов</w:t>
      </w:r>
      <w:r w:rsidRPr="00555CFD">
        <w:rPr>
          <w:sz w:val="28"/>
        </w:rPr>
        <w:t>.</w:t>
      </w:r>
    </w:p>
    <w:p w:rsidR="00DF18A7" w:rsidRPr="00555CFD" w:rsidRDefault="00DF18A7" w:rsidP="00DF18A7">
      <w:pPr>
        <w:pStyle w:val="a3"/>
        <w:jc w:val="both"/>
        <w:rPr>
          <w:b/>
          <w:sz w:val="28"/>
        </w:rPr>
      </w:pPr>
      <w:r w:rsidRPr="007904A8">
        <w:rPr>
          <w:b/>
          <w:sz w:val="28"/>
        </w:rPr>
        <w:t xml:space="preserve">Максимальная оценка </w:t>
      </w:r>
      <w:r>
        <w:rPr>
          <w:b/>
          <w:sz w:val="28"/>
        </w:rPr>
        <w:t>30</w:t>
      </w:r>
      <w:r w:rsidRPr="007904A8">
        <w:rPr>
          <w:b/>
          <w:sz w:val="28"/>
        </w:rPr>
        <w:t xml:space="preserve"> баллов.</w:t>
      </w:r>
    </w:p>
    <w:p w:rsidR="00DF18A7" w:rsidRDefault="00DF18A7" w:rsidP="00DF18A7">
      <w:pPr>
        <w:jc w:val="both"/>
        <w:rPr>
          <w:rFonts w:ascii="Times New Roman" w:hAnsi="Times New Roman" w:cs="Times New Roman"/>
          <w:sz w:val="24"/>
        </w:rPr>
      </w:pPr>
    </w:p>
    <w:p w:rsidR="00DF18A7" w:rsidRDefault="00DF18A7">
      <w:r>
        <w:br w:type="page"/>
      </w:r>
    </w:p>
    <w:p w:rsidR="00F1743F" w:rsidRPr="00F1743F" w:rsidRDefault="00F1743F" w:rsidP="00F1743F">
      <w:pPr>
        <w:jc w:val="both"/>
        <w:rPr>
          <w:rFonts w:ascii="Times New Roman" w:hAnsi="Times New Roman" w:cs="Times New Roman"/>
          <w:sz w:val="28"/>
        </w:rPr>
      </w:pPr>
      <w:r w:rsidRPr="00F1743F">
        <w:rPr>
          <w:rFonts w:ascii="Times New Roman" w:hAnsi="Times New Roman" w:cs="Times New Roman"/>
          <w:b/>
          <w:sz w:val="28"/>
        </w:rPr>
        <w:lastRenderedPageBreak/>
        <w:t xml:space="preserve">Задание 3 </w:t>
      </w:r>
    </w:p>
    <w:p w:rsidR="00F1743F" w:rsidRDefault="00F1743F" w:rsidP="00F1743F">
      <w:r w:rsidRPr="002F6479">
        <w:rPr>
          <w:noProof/>
        </w:rPr>
        <w:drawing>
          <wp:inline distT="0" distB="0" distL="0" distR="0" wp14:anchorId="25EA32B4" wp14:editId="24A7EDF2">
            <wp:extent cx="2457450" cy="3200400"/>
            <wp:effectExtent l="0" t="0" r="0" b="0"/>
            <wp:docPr id="5" name="Picture 4" descr="https://upload.wikimedia.org/wikipedia/commons/1/16/City_hall_London_at_daw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s://upload.wikimedia.org/wikipedia/commons/1/16/City_hall_London_at_daw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766" cy="320081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164A88">
        <w:rPr>
          <w:noProof/>
        </w:rPr>
        <w:drawing>
          <wp:inline distT="0" distB="0" distL="0" distR="0" wp14:anchorId="59602C7D" wp14:editId="59978D80">
            <wp:extent cx="3189300" cy="2124075"/>
            <wp:effectExtent l="0" t="0" r="0" b="0"/>
            <wp:docPr id="8194" name="Picture 2" descr="https://c2.staticflickr.com/2/1370/745807987_2a093105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https://c2.staticflickr.com/2/1370/745807987_2a0931058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081" cy="212659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2"/>
        <w:gridCol w:w="2817"/>
        <w:gridCol w:w="6827"/>
      </w:tblGrid>
      <w:tr w:rsidR="00F1743F" w:rsidTr="000708C1">
        <w:trPr>
          <w:trHeight w:val="648"/>
        </w:trPr>
        <w:tc>
          <w:tcPr>
            <w:tcW w:w="10456" w:type="dxa"/>
            <w:gridSpan w:val="3"/>
          </w:tcPr>
          <w:p w:rsidR="00F1743F" w:rsidRPr="00551A51" w:rsidRDefault="00F1743F" w:rsidP="00F1743F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  <w:proofErr w:type="spellStart"/>
            <w:r w:rsidRPr="00551A51">
              <w:rPr>
                <w:sz w:val="28"/>
              </w:rPr>
              <w:t>Норман</w:t>
            </w:r>
            <w:proofErr w:type="spellEnd"/>
            <w:r w:rsidRPr="00551A51">
              <w:rPr>
                <w:sz w:val="28"/>
              </w:rPr>
              <w:t xml:space="preserve"> </w:t>
            </w:r>
            <w:proofErr w:type="spellStart"/>
            <w:r w:rsidRPr="00551A51">
              <w:rPr>
                <w:sz w:val="28"/>
              </w:rPr>
              <w:t>Форест</w:t>
            </w:r>
            <w:proofErr w:type="spellEnd"/>
            <w:r w:rsidRPr="00551A51">
              <w:rPr>
                <w:sz w:val="28"/>
              </w:rPr>
              <w:t>, Сити-</w:t>
            </w:r>
            <w:proofErr w:type="gramStart"/>
            <w:r w:rsidRPr="00551A51">
              <w:rPr>
                <w:sz w:val="28"/>
              </w:rPr>
              <w:t>холл ,</w:t>
            </w:r>
            <w:proofErr w:type="gramEnd"/>
            <w:r w:rsidRPr="00551A51">
              <w:rPr>
                <w:sz w:val="28"/>
              </w:rPr>
              <w:t xml:space="preserve"> Лондон, 2002</w:t>
            </w:r>
            <w:r w:rsidRPr="00551A51">
              <w:rPr>
                <w:sz w:val="28"/>
              </w:rPr>
              <w:t>.</w:t>
            </w:r>
          </w:p>
          <w:p w:rsidR="00F1743F" w:rsidRPr="00551A51" w:rsidRDefault="00F1743F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1743F" w:rsidTr="000708C1">
        <w:tc>
          <w:tcPr>
            <w:tcW w:w="812" w:type="dxa"/>
          </w:tcPr>
          <w:p w:rsidR="00F1743F" w:rsidRPr="002A1E34" w:rsidRDefault="00F1743F" w:rsidP="00F1743F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</w:p>
        </w:tc>
        <w:tc>
          <w:tcPr>
            <w:tcW w:w="9644" w:type="dxa"/>
            <w:gridSpan w:val="2"/>
          </w:tcPr>
          <w:p w:rsidR="00F1743F" w:rsidRPr="00551A51" w:rsidRDefault="00F1743F" w:rsidP="000708C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51A51">
              <w:rPr>
                <w:rFonts w:ascii="Times New Roman" w:hAnsi="Times New Roman" w:cs="Times New Roman"/>
                <w:sz w:val="28"/>
              </w:rPr>
              <w:t>1 -15: могут быть различные понятия или содержащих их словосочетания подходящий для описания характеристик собора</w:t>
            </w:r>
          </w:p>
        </w:tc>
      </w:tr>
      <w:tr w:rsidR="00F1743F" w:rsidTr="000708C1">
        <w:trPr>
          <w:trHeight w:val="912"/>
        </w:trPr>
        <w:tc>
          <w:tcPr>
            <w:tcW w:w="812" w:type="dxa"/>
          </w:tcPr>
          <w:p w:rsidR="00F1743F" w:rsidRPr="002A1E34" w:rsidRDefault="00F1743F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E34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817" w:type="dxa"/>
          </w:tcPr>
          <w:p w:rsidR="00F1743F" w:rsidRPr="00551A51" w:rsidRDefault="00F1743F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1A51">
              <w:rPr>
                <w:rFonts w:ascii="Times New Roman" w:hAnsi="Times New Roman" w:cs="Times New Roman"/>
                <w:sz w:val="28"/>
              </w:rPr>
              <w:t>Принцип группировки/понятия</w:t>
            </w:r>
          </w:p>
        </w:tc>
        <w:tc>
          <w:tcPr>
            <w:tcW w:w="6827" w:type="dxa"/>
          </w:tcPr>
          <w:p w:rsidR="00F1743F" w:rsidRPr="00551A51" w:rsidRDefault="00F1743F" w:rsidP="000708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51A51">
              <w:rPr>
                <w:rFonts w:ascii="Times New Roman" w:hAnsi="Times New Roman" w:cs="Times New Roman"/>
                <w:sz w:val="28"/>
              </w:rPr>
              <w:t>Главное!:</w:t>
            </w:r>
            <w:proofErr w:type="gramEnd"/>
            <w:r w:rsidRPr="00551A51">
              <w:rPr>
                <w:rFonts w:ascii="Times New Roman" w:hAnsi="Times New Roman" w:cs="Times New Roman"/>
                <w:sz w:val="28"/>
              </w:rPr>
              <w:t xml:space="preserve"> адекватное формулирование принципа и распределения понятий из п.2</w:t>
            </w:r>
          </w:p>
        </w:tc>
      </w:tr>
      <w:tr w:rsidR="00F1743F" w:rsidTr="000708C1">
        <w:tc>
          <w:tcPr>
            <w:tcW w:w="812" w:type="dxa"/>
          </w:tcPr>
          <w:p w:rsidR="00F1743F" w:rsidRPr="002A1E34" w:rsidRDefault="00F1743F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A1E34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9644" w:type="dxa"/>
            <w:gridSpan w:val="2"/>
          </w:tcPr>
          <w:p w:rsidR="00F1743F" w:rsidRPr="00551A51" w:rsidRDefault="00F1743F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51A51">
              <w:rPr>
                <w:rFonts w:ascii="Times New Roman" w:hAnsi="Times New Roman" w:cs="Times New Roman"/>
                <w:sz w:val="28"/>
              </w:rPr>
              <w:t>Норман</w:t>
            </w:r>
            <w:proofErr w:type="spellEnd"/>
            <w:r w:rsidRPr="00551A5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51A51">
              <w:rPr>
                <w:rFonts w:ascii="Times New Roman" w:hAnsi="Times New Roman" w:cs="Times New Roman"/>
                <w:sz w:val="28"/>
              </w:rPr>
              <w:t>Форест</w:t>
            </w:r>
            <w:proofErr w:type="spellEnd"/>
            <w:r w:rsidRPr="00551A51">
              <w:rPr>
                <w:rFonts w:ascii="Times New Roman" w:hAnsi="Times New Roman" w:cs="Times New Roman"/>
                <w:sz w:val="28"/>
              </w:rPr>
              <w:t xml:space="preserve">: мост Миллениум, Башня </w:t>
            </w:r>
            <w:proofErr w:type="spellStart"/>
            <w:r w:rsidRPr="00551A51">
              <w:rPr>
                <w:rFonts w:ascii="Times New Roman" w:hAnsi="Times New Roman" w:cs="Times New Roman"/>
                <w:sz w:val="28"/>
              </w:rPr>
              <w:t>Херст</w:t>
            </w:r>
            <w:proofErr w:type="spellEnd"/>
            <w:r w:rsidRPr="00551A51">
              <w:rPr>
                <w:rFonts w:ascii="Times New Roman" w:hAnsi="Times New Roman" w:cs="Times New Roman"/>
                <w:sz w:val="28"/>
              </w:rPr>
              <w:t>, Небоскреб Мэри-экс</w:t>
            </w:r>
          </w:p>
          <w:p w:rsidR="00F1743F" w:rsidRPr="00551A51" w:rsidRDefault="00F1743F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1743F" w:rsidRPr="00551A51" w:rsidRDefault="00F1743F" w:rsidP="000708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1A51">
              <w:rPr>
                <w:rFonts w:ascii="Times New Roman" w:hAnsi="Times New Roman" w:cs="Times New Roman"/>
                <w:sz w:val="28"/>
              </w:rPr>
              <w:t xml:space="preserve">Могут быть названы работы архитекторов: </w:t>
            </w:r>
            <w:proofErr w:type="spellStart"/>
            <w:r w:rsidR="00551A51" w:rsidRPr="00551A51">
              <w:rPr>
                <w:rFonts w:ascii="Times New Roman" w:hAnsi="Times New Roman" w:cs="Times New Roman"/>
                <w:bCs/>
                <w:sz w:val="28"/>
              </w:rPr>
              <w:t>Фриденсрайх</w:t>
            </w:r>
            <w:proofErr w:type="spellEnd"/>
            <w:r w:rsidR="00551A51" w:rsidRPr="00551A51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="00551A51" w:rsidRPr="00551A51">
              <w:rPr>
                <w:rFonts w:ascii="Times New Roman" w:hAnsi="Times New Roman" w:cs="Times New Roman"/>
                <w:bCs/>
                <w:sz w:val="28"/>
              </w:rPr>
              <w:t>Хундертвассер</w:t>
            </w:r>
            <w:proofErr w:type="spellEnd"/>
            <w:r w:rsidR="00551A51" w:rsidRPr="00551A51">
              <w:rPr>
                <w:rFonts w:ascii="Times New Roman" w:hAnsi="Times New Roman" w:cs="Times New Roman"/>
                <w:bCs/>
                <w:sz w:val="28"/>
              </w:rPr>
              <w:t xml:space="preserve">, Оскар Нимейер, </w:t>
            </w:r>
            <w:proofErr w:type="spellStart"/>
            <w:r w:rsidR="00551A51" w:rsidRPr="00551A51">
              <w:rPr>
                <w:rFonts w:ascii="Times New Roman" w:hAnsi="Times New Roman" w:cs="Times New Roman"/>
                <w:bCs/>
                <w:sz w:val="28"/>
              </w:rPr>
              <w:t>Сезар</w:t>
            </w:r>
            <w:proofErr w:type="spellEnd"/>
            <w:r w:rsidR="00551A51" w:rsidRPr="00551A51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="00551A51" w:rsidRPr="00551A51">
              <w:rPr>
                <w:rFonts w:ascii="Times New Roman" w:hAnsi="Times New Roman" w:cs="Times New Roman"/>
                <w:bCs/>
                <w:sz w:val="28"/>
              </w:rPr>
              <w:t>Пелли</w:t>
            </w:r>
            <w:proofErr w:type="spellEnd"/>
            <w:r w:rsidR="00551A51" w:rsidRPr="00551A51">
              <w:rPr>
                <w:rFonts w:ascii="Times New Roman" w:hAnsi="Times New Roman" w:cs="Times New Roman"/>
                <w:bCs/>
                <w:sz w:val="28"/>
              </w:rPr>
              <w:t xml:space="preserve"> и </w:t>
            </w:r>
            <w:proofErr w:type="spellStart"/>
            <w:r w:rsidR="00551A51" w:rsidRPr="00551A51">
              <w:rPr>
                <w:rFonts w:ascii="Times New Roman" w:hAnsi="Times New Roman" w:cs="Times New Roman"/>
                <w:bCs/>
                <w:sz w:val="28"/>
              </w:rPr>
              <w:t>др</w:t>
            </w:r>
            <w:proofErr w:type="spellEnd"/>
          </w:p>
        </w:tc>
      </w:tr>
    </w:tbl>
    <w:p w:rsidR="00551A51" w:rsidRDefault="00551A51" w:rsidP="00F1743F">
      <w:pPr>
        <w:rPr>
          <w:rFonts w:ascii="Times New Roman" w:hAnsi="Times New Roman" w:cs="Times New Roman"/>
          <w:b/>
          <w:sz w:val="28"/>
        </w:rPr>
      </w:pPr>
    </w:p>
    <w:p w:rsidR="00F1743F" w:rsidRPr="00D62958" w:rsidRDefault="00F1743F" w:rsidP="00F1743F">
      <w:pPr>
        <w:rPr>
          <w:rFonts w:ascii="Times New Roman" w:hAnsi="Times New Roman" w:cs="Times New Roman"/>
          <w:b/>
          <w:sz w:val="28"/>
        </w:rPr>
      </w:pPr>
      <w:r w:rsidRPr="00D62958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F1743F" w:rsidRPr="00555CFD" w:rsidRDefault="00F1743F" w:rsidP="00F1743F">
      <w:pPr>
        <w:pStyle w:val="a3"/>
        <w:numPr>
          <w:ilvl w:val="0"/>
          <w:numId w:val="7"/>
        </w:numPr>
        <w:jc w:val="both"/>
        <w:rPr>
          <w:sz w:val="28"/>
        </w:rPr>
      </w:pPr>
      <w:r w:rsidRPr="00555CFD">
        <w:rPr>
          <w:sz w:val="28"/>
        </w:rPr>
        <w:t>Участник правильно называет автор</w:t>
      </w:r>
      <w:r>
        <w:rPr>
          <w:sz w:val="28"/>
        </w:rPr>
        <w:t xml:space="preserve">ов </w:t>
      </w:r>
      <w:r w:rsidRPr="00555CFD">
        <w:rPr>
          <w:sz w:val="28"/>
        </w:rPr>
        <w:t>произведени</w:t>
      </w:r>
      <w:r>
        <w:rPr>
          <w:sz w:val="28"/>
        </w:rPr>
        <w:t>я, само произведение, время создания</w:t>
      </w:r>
      <w:r w:rsidRPr="00555CFD">
        <w:rPr>
          <w:sz w:val="28"/>
        </w:rPr>
        <w:t xml:space="preserve">. По 2 балла за каждое верное называние. </w:t>
      </w:r>
      <w:r w:rsidRPr="00B32A30">
        <w:rPr>
          <w:b/>
          <w:sz w:val="28"/>
        </w:rPr>
        <w:t>6 баллов.</w:t>
      </w:r>
    </w:p>
    <w:p w:rsidR="00F1743F" w:rsidRPr="00705ABC" w:rsidRDefault="00F1743F" w:rsidP="00F1743F">
      <w:pPr>
        <w:pStyle w:val="a3"/>
        <w:numPr>
          <w:ilvl w:val="0"/>
          <w:numId w:val="7"/>
        </w:numPr>
        <w:jc w:val="both"/>
        <w:rPr>
          <w:b/>
          <w:sz w:val="28"/>
        </w:rPr>
      </w:pPr>
      <w:r w:rsidRPr="00705ABC">
        <w:rPr>
          <w:sz w:val="28"/>
        </w:rPr>
        <w:t xml:space="preserve">Участник указывает </w:t>
      </w:r>
      <w:proofErr w:type="gramStart"/>
      <w:r w:rsidRPr="00705ABC">
        <w:rPr>
          <w:sz w:val="28"/>
        </w:rPr>
        <w:t>15  понятий</w:t>
      </w:r>
      <w:proofErr w:type="gramEnd"/>
      <w:r w:rsidRPr="00705ABC">
        <w:rPr>
          <w:sz w:val="28"/>
        </w:rPr>
        <w:t xml:space="preserve"> или содержащих их словосочетаний. По 2 балла за каждое </w:t>
      </w:r>
      <w:r>
        <w:rPr>
          <w:sz w:val="28"/>
        </w:rPr>
        <w:t>тройку</w:t>
      </w:r>
      <w:r w:rsidRPr="00705ABC">
        <w:rPr>
          <w:sz w:val="28"/>
        </w:rPr>
        <w:t xml:space="preserve"> понятий. </w:t>
      </w:r>
      <w:r w:rsidRPr="00705ABC">
        <w:rPr>
          <w:b/>
          <w:sz w:val="28"/>
        </w:rPr>
        <w:t>1</w:t>
      </w:r>
      <w:r>
        <w:rPr>
          <w:b/>
          <w:sz w:val="28"/>
        </w:rPr>
        <w:t>0</w:t>
      </w:r>
      <w:r w:rsidRPr="00705ABC">
        <w:rPr>
          <w:b/>
          <w:sz w:val="28"/>
        </w:rPr>
        <w:t xml:space="preserve"> баллов.</w:t>
      </w:r>
      <w:r w:rsidRPr="00705ABC">
        <w:rPr>
          <w:sz w:val="28"/>
        </w:rPr>
        <w:t xml:space="preserve"> </w:t>
      </w:r>
    </w:p>
    <w:p w:rsidR="00F1743F" w:rsidRPr="00705ABC" w:rsidRDefault="00F1743F" w:rsidP="00F1743F">
      <w:pPr>
        <w:pStyle w:val="a3"/>
        <w:numPr>
          <w:ilvl w:val="0"/>
          <w:numId w:val="7"/>
        </w:numPr>
        <w:jc w:val="both"/>
        <w:rPr>
          <w:b/>
          <w:sz w:val="28"/>
        </w:rPr>
      </w:pPr>
      <w:r w:rsidRPr="00705ABC">
        <w:rPr>
          <w:sz w:val="28"/>
        </w:rPr>
        <w:t xml:space="preserve">Участник </w:t>
      </w:r>
      <w:r>
        <w:rPr>
          <w:sz w:val="28"/>
        </w:rPr>
        <w:t>группирует понятий, указывает принцип группировки</w:t>
      </w:r>
      <w:r w:rsidRPr="00705ABC">
        <w:rPr>
          <w:sz w:val="28"/>
        </w:rPr>
        <w:t>.</w:t>
      </w:r>
      <w:r>
        <w:rPr>
          <w:sz w:val="28"/>
        </w:rPr>
        <w:t xml:space="preserve"> По 2 балла за группу. </w:t>
      </w:r>
      <w:r w:rsidRPr="00705ABC">
        <w:rPr>
          <w:sz w:val="28"/>
        </w:rPr>
        <w:t xml:space="preserve"> </w:t>
      </w:r>
      <w:r>
        <w:rPr>
          <w:b/>
          <w:sz w:val="28"/>
        </w:rPr>
        <w:t>Максимальный балл 8.</w:t>
      </w:r>
    </w:p>
    <w:p w:rsidR="00F1743F" w:rsidRPr="00B32A30" w:rsidRDefault="00F1743F" w:rsidP="00F1743F">
      <w:pPr>
        <w:pStyle w:val="a3"/>
        <w:numPr>
          <w:ilvl w:val="0"/>
          <w:numId w:val="7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</w:t>
      </w:r>
      <w:proofErr w:type="gramStart"/>
      <w:r w:rsidRPr="00555CFD">
        <w:rPr>
          <w:sz w:val="28"/>
        </w:rPr>
        <w:t xml:space="preserve">указывает  </w:t>
      </w:r>
      <w:r>
        <w:rPr>
          <w:sz w:val="28"/>
        </w:rPr>
        <w:t>другие</w:t>
      </w:r>
      <w:proofErr w:type="gramEnd"/>
      <w:r>
        <w:rPr>
          <w:sz w:val="28"/>
        </w:rPr>
        <w:t xml:space="preserve"> архитектурные сооружения</w:t>
      </w:r>
      <w:r w:rsidRPr="00555CFD">
        <w:rPr>
          <w:sz w:val="28"/>
        </w:rPr>
        <w:t xml:space="preserve">. </w:t>
      </w:r>
      <w:r>
        <w:rPr>
          <w:sz w:val="28"/>
        </w:rPr>
        <w:t xml:space="preserve"> П</w:t>
      </w:r>
      <w:r w:rsidRPr="00555CFD">
        <w:rPr>
          <w:sz w:val="28"/>
        </w:rPr>
        <w:t xml:space="preserve">о 2 балла за каждое верное называние. </w:t>
      </w:r>
      <w:r w:rsidRPr="00B32A30">
        <w:rPr>
          <w:b/>
          <w:sz w:val="28"/>
        </w:rPr>
        <w:t>6 баллов.</w:t>
      </w:r>
    </w:p>
    <w:p w:rsidR="00F1743F" w:rsidRDefault="00F1743F" w:rsidP="00F1743F">
      <w:pPr>
        <w:pStyle w:val="a3"/>
        <w:jc w:val="both"/>
        <w:rPr>
          <w:b/>
          <w:sz w:val="28"/>
        </w:rPr>
      </w:pPr>
      <w:r w:rsidRPr="007904A8">
        <w:rPr>
          <w:b/>
          <w:sz w:val="28"/>
        </w:rPr>
        <w:t xml:space="preserve">Максимальная оценка </w:t>
      </w:r>
      <w:r>
        <w:rPr>
          <w:b/>
          <w:sz w:val="28"/>
        </w:rPr>
        <w:t>30</w:t>
      </w:r>
      <w:r w:rsidRPr="007904A8">
        <w:rPr>
          <w:b/>
          <w:sz w:val="28"/>
        </w:rPr>
        <w:t xml:space="preserve"> баллов.</w:t>
      </w:r>
    </w:p>
    <w:p w:rsidR="00551A51" w:rsidRDefault="00551A51">
      <w:r>
        <w:br w:type="page"/>
      </w:r>
    </w:p>
    <w:p w:rsidR="00551A51" w:rsidRPr="00D85F11" w:rsidRDefault="00551A51" w:rsidP="00551A51">
      <w:pPr>
        <w:jc w:val="both"/>
        <w:rPr>
          <w:rFonts w:ascii="Times New Roman" w:hAnsi="Times New Roman" w:cs="Times New Roman"/>
          <w:b/>
          <w:sz w:val="28"/>
        </w:rPr>
      </w:pPr>
      <w:r w:rsidRPr="00D85F11">
        <w:rPr>
          <w:rFonts w:ascii="Times New Roman" w:hAnsi="Times New Roman" w:cs="Times New Roman"/>
          <w:b/>
          <w:sz w:val="28"/>
        </w:rPr>
        <w:lastRenderedPageBreak/>
        <w:t xml:space="preserve">Задание 4 </w:t>
      </w:r>
    </w:p>
    <w:tbl>
      <w:tblPr>
        <w:tblStyle w:val="a4"/>
        <w:tblW w:w="10574" w:type="dxa"/>
        <w:tblLook w:val="04A0" w:firstRow="1" w:lastRow="0" w:firstColumn="1" w:lastColumn="0" w:noHBand="0" w:noVBand="1"/>
      </w:tblPr>
      <w:tblGrid>
        <w:gridCol w:w="2900"/>
        <w:gridCol w:w="7674"/>
      </w:tblGrid>
      <w:tr w:rsidR="00551A51" w:rsidRPr="00551A51" w:rsidTr="00551A51">
        <w:trPr>
          <w:trHeight w:val="276"/>
        </w:trPr>
        <w:tc>
          <w:tcPr>
            <w:tcW w:w="2900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Музыкальные жанры</w:t>
            </w:r>
          </w:p>
        </w:tc>
        <w:tc>
          <w:tcPr>
            <w:tcW w:w="7674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Номер звучащего фрагмента</w:t>
            </w:r>
          </w:p>
        </w:tc>
      </w:tr>
      <w:tr w:rsidR="00551A51" w:rsidRPr="00551A51" w:rsidTr="00551A51">
        <w:trPr>
          <w:trHeight w:val="843"/>
        </w:trPr>
        <w:tc>
          <w:tcPr>
            <w:tcW w:w="2900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Кантата</w:t>
            </w:r>
          </w:p>
        </w:tc>
        <w:tc>
          <w:tcPr>
            <w:tcW w:w="7674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Фрагмент №3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Прокофьев. Кантата «Александр Невский», часть №4 «Вставайте, люди русские!»</w:t>
            </w:r>
          </w:p>
        </w:tc>
      </w:tr>
      <w:tr w:rsidR="00551A51" w:rsidRPr="00551A51" w:rsidTr="00551A51">
        <w:trPr>
          <w:trHeight w:val="843"/>
        </w:trPr>
        <w:tc>
          <w:tcPr>
            <w:tcW w:w="2900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Соната 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A51" w:rsidRPr="00551A51" w:rsidTr="00551A51">
        <w:trPr>
          <w:trHeight w:val="843"/>
        </w:trPr>
        <w:tc>
          <w:tcPr>
            <w:tcW w:w="2900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Симфония </w:t>
            </w:r>
          </w:p>
        </w:tc>
        <w:tc>
          <w:tcPr>
            <w:tcW w:w="7674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Фрагмент №5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Моцарт. Симфония №40 соль минор, 1 часть, главная тема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A51" w:rsidRPr="00551A51" w:rsidTr="00D85F11">
        <w:trPr>
          <w:trHeight w:val="598"/>
        </w:trPr>
        <w:tc>
          <w:tcPr>
            <w:tcW w:w="2900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7674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Фрагмент №2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Вивальди. Зима («Времена года», Концерт №4, 1 часть)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A51" w:rsidRPr="00551A51" w:rsidTr="00551A51">
        <w:trPr>
          <w:trHeight w:val="828"/>
        </w:trPr>
        <w:tc>
          <w:tcPr>
            <w:tcW w:w="2900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Опера </w:t>
            </w:r>
          </w:p>
        </w:tc>
        <w:tc>
          <w:tcPr>
            <w:tcW w:w="7674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Фрагмент №1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Моцарт. Ария Царицы ночи из оперы «Волшебная флейта»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A51" w:rsidRPr="00551A51" w:rsidTr="00D85F11">
        <w:trPr>
          <w:trHeight w:val="621"/>
        </w:trPr>
        <w:tc>
          <w:tcPr>
            <w:tcW w:w="2900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Романс  </w:t>
            </w:r>
          </w:p>
        </w:tc>
        <w:tc>
          <w:tcPr>
            <w:tcW w:w="7674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Фрагмент №4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П.Булахов</w:t>
            </w:r>
            <w:proofErr w:type="spellEnd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В.Чуевского</w:t>
            </w:r>
            <w:proofErr w:type="spellEnd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«Гори, гори, моя звезда</w:t>
            </w:r>
            <w:r w:rsidR="00D85F11">
              <w:rPr>
                <w:rFonts w:ascii="Times New Roman" w:hAnsi="Times New Roman" w:cs="Times New Roman"/>
                <w:sz w:val="24"/>
                <w:szCs w:val="24"/>
              </w:rPr>
              <w:t>», романс</w:t>
            </w:r>
          </w:p>
        </w:tc>
      </w:tr>
    </w:tbl>
    <w:p w:rsidR="00551A51" w:rsidRPr="00551A51" w:rsidRDefault="00551A51" w:rsidP="00551A5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51A51">
        <w:rPr>
          <w:rFonts w:ascii="Times New Roman" w:hAnsi="Times New Roman" w:cs="Times New Roman"/>
          <w:b/>
          <w:sz w:val="24"/>
          <w:szCs w:val="24"/>
        </w:rPr>
        <w:t>Оставшийся жанр:</w:t>
      </w:r>
    </w:p>
    <w:p w:rsidR="00551A51" w:rsidRPr="00551A51" w:rsidRDefault="00551A51" w:rsidP="00551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A51">
        <w:rPr>
          <w:rFonts w:ascii="Times New Roman" w:hAnsi="Times New Roman" w:cs="Times New Roman"/>
          <w:sz w:val="24"/>
          <w:szCs w:val="24"/>
        </w:rPr>
        <w:t xml:space="preserve">Соната – классический жанр сольной (ансамблевой) инструментальной музыки, обычно имеющий форму 3-частного цикла, где </w:t>
      </w:r>
      <w:r w:rsidRPr="00551A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51A51">
        <w:rPr>
          <w:rFonts w:ascii="Times New Roman" w:hAnsi="Times New Roman" w:cs="Times New Roman"/>
          <w:sz w:val="24"/>
          <w:szCs w:val="24"/>
        </w:rPr>
        <w:t xml:space="preserve"> часть – сонатное </w:t>
      </w:r>
      <w:r w:rsidRPr="00551A51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551A51">
        <w:rPr>
          <w:rFonts w:ascii="Times New Roman" w:hAnsi="Times New Roman" w:cs="Times New Roman"/>
          <w:sz w:val="24"/>
          <w:szCs w:val="24"/>
        </w:rPr>
        <w:t xml:space="preserve"> / быстрый темп, сонатная форма (экспозиция-</w:t>
      </w:r>
      <w:proofErr w:type="spellStart"/>
      <w:r w:rsidRPr="00551A51">
        <w:rPr>
          <w:rFonts w:ascii="Times New Roman" w:hAnsi="Times New Roman" w:cs="Times New Roman"/>
          <w:sz w:val="24"/>
          <w:szCs w:val="24"/>
        </w:rPr>
        <w:t>разрабртка</w:t>
      </w:r>
      <w:proofErr w:type="spellEnd"/>
      <w:r w:rsidRPr="00551A51">
        <w:rPr>
          <w:rFonts w:ascii="Times New Roman" w:hAnsi="Times New Roman" w:cs="Times New Roman"/>
          <w:sz w:val="24"/>
          <w:szCs w:val="24"/>
        </w:rPr>
        <w:t xml:space="preserve">-реприза), </w:t>
      </w:r>
      <w:r w:rsidRPr="00551A5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51A51">
        <w:rPr>
          <w:rFonts w:ascii="Times New Roman" w:hAnsi="Times New Roman" w:cs="Times New Roman"/>
          <w:sz w:val="24"/>
          <w:szCs w:val="24"/>
        </w:rPr>
        <w:t xml:space="preserve"> часть – в медленном </w:t>
      </w:r>
      <w:proofErr w:type="gramStart"/>
      <w:r w:rsidRPr="00551A51">
        <w:rPr>
          <w:rFonts w:ascii="Times New Roman" w:hAnsi="Times New Roman" w:cs="Times New Roman"/>
          <w:sz w:val="24"/>
          <w:szCs w:val="24"/>
        </w:rPr>
        <w:t xml:space="preserve">темпе,  </w:t>
      </w:r>
      <w:r w:rsidRPr="00551A51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End"/>
      <w:r w:rsidRPr="00551A51">
        <w:rPr>
          <w:rFonts w:ascii="Times New Roman" w:hAnsi="Times New Roman" w:cs="Times New Roman"/>
          <w:sz w:val="24"/>
          <w:szCs w:val="24"/>
        </w:rPr>
        <w:t xml:space="preserve"> часть – быстрый финал. Пример: Моцарт. Соната №11 ля мажор...</w:t>
      </w:r>
    </w:p>
    <w:p w:rsidR="00551A51" w:rsidRPr="00551A51" w:rsidRDefault="00551A51" w:rsidP="00551A5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51A51" w:rsidRPr="00551A51" w:rsidRDefault="00551A51" w:rsidP="00551A5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51A51">
        <w:rPr>
          <w:rFonts w:ascii="Times New Roman" w:hAnsi="Times New Roman" w:cs="Times New Roman"/>
          <w:b/>
          <w:sz w:val="24"/>
          <w:szCs w:val="24"/>
        </w:rPr>
        <w:t>3. Напишите 15 определений и/или образных характеристик к музыкальному фрагменту №1. Подчеркните определения, которые свидетельствуют о жанровой принадлежности фрагмента</w:t>
      </w:r>
    </w:p>
    <w:tbl>
      <w:tblPr>
        <w:tblStyle w:val="a4"/>
        <w:tblW w:w="10516" w:type="dxa"/>
        <w:tblLook w:val="04A0" w:firstRow="1" w:lastRow="0" w:firstColumn="1" w:lastColumn="0" w:noHBand="0" w:noVBand="1"/>
      </w:tblPr>
      <w:tblGrid>
        <w:gridCol w:w="10516"/>
      </w:tblGrid>
      <w:tr w:rsidR="00551A51" w:rsidRPr="00551A51" w:rsidTr="00551A51">
        <w:trPr>
          <w:trHeight w:val="3689"/>
        </w:trPr>
        <w:tc>
          <w:tcPr>
            <w:tcW w:w="10516" w:type="dxa"/>
          </w:tcPr>
          <w:p w:rsidR="00551A51" w:rsidRPr="00551A51" w:rsidRDefault="00551A51" w:rsidP="00070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 может быть другим! 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((Мария </w:t>
            </w:r>
            <w:proofErr w:type="spellStart"/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Каллас</w:t>
            </w:r>
            <w:proofErr w:type="spellEnd"/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*))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в знаменитой </w:t>
            </w:r>
            <w:proofErr w:type="gramStart"/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арии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  Царицы</w:t>
            </w:r>
            <w:proofErr w:type="gramEnd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ночи «Ужасной мести жаждет моё сердце».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Вокал/ сольное </w:t>
            </w:r>
            <w:proofErr w:type="gramStart"/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пение  в</w:t>
            </w:r>
            <w:proofErr w:type="gramEnd"/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сопровождении оркестра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, высокий </w:t>
            </w: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женский голос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певческий тембр колоратурное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сопрано))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  <w:proofErr w:type="spellStart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Allegro</w:t>
            </w:r>
            <w:proofErr w:type="spellEnd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assai</w:t>
            </w:r>
            <w:proofErr w:type="spellEnd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((быстрый темп,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взрывной, </w:t>
            </w:r>
            <w:proofErr w:type="gramStart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коварный  характер</w:t>
            </w:r>
            <w:proofErr w:type="gramEnd"/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гневные восклицания,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наступательный характер коротких </w:t>
            </w: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вокальных фраз.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Далее - образный «сбой» из агрессии в гротеск:</w:t>
            </w: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рулады (пассажи)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инструментально-механического, кукольного характера, 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виртуозность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51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высочайшем регистре </w:t>
            </w: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(«флейтовый» звук)</w:t>
            </w:r>
          </w:p>
          <w:p w:rsidR="00551A51" w:rsidRPr="00551A51" w:rsidRDefault="00551A51" w:rsidP="000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51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</w:tr>
    </w:tbl>
    <w:p w:rsidR="00551A51" w:rsidRPr="00551A51" w:rsidRDefault="00551A51" w:rsidP="00551A51">
      <w:pPr>
        <w:pStyle w:val="a3"/>
      </w:pPr>
      <w:r w:rsidRPr="00551A51">
        <w:t>*Если участник называет какое-нибудь другое сопрано, то это не ошибка.</w:t>
      </w:r>
    </w:p>
    <w:p w:rsidR="00D85F11" w:rsidRPr="00D85F11" w:rsidRDefault="00D85F11" w:rsidP="00D85F11">
      <w:pPr>
        <w:rPr>
          <w:rFonts w:ascii="Times New Roman" w:hAnsi="Times New Roman" w:cs="Times New Roman"/>
          <w:b/>
          <w:sz w:val="28"/>
        </w:rPr>
      </w:pPr>
      <w:r w:rsidRPr="00D85F11">
        <w:rPr>
          <w:rFonts w:ascii="Times New Roman" w:hAnsi="Times New Roman" w:cs="Times New Roman"/>
          <w:b/>
          <w:sz w:val="28"/>
        </w:rPr>
        <w:t>Анализ ответа. Оценка.</w:t>
      </w:r>
    </w:p>
    <w:p w:rsidR="00D85F11" w:rsidRPr="00D85F11" w:rsidRDefault="00D85F11" w:rsidP="00D85F11">
      <w:pPr>
        <w:pStyle w:val="a3"/>
        <w:numPr>
          <w:ilvl w:val="0"/>
          <w:numId w:val="8"/>
        </w:numPr>
        <w:jc w:val="both"/>
        <w:rPr>
          <w:b/>
        </w:rPr>
      </w:pPr>
      <w:r w:rsidRPr="00D85F11">
        <w:t xml:space="preserve">Участник правильно соотносит прослушанный фрагмент с музыкальным жанром – 2 балла. </w:t>
      </w:r>
      <w:r w:rsidRPr="00D85F11">
        <w:rPr>
          <w:b/>
        </w:rPr>
        <w:t>10 баллов.</w:t>
      </w:r>
    </w:p>
    <w:p w:rsidR="00D85F11" w:rsidRPr="00D85F11" w:rsidRDefault="00D85F11" w:rsidP="00D85F11">
      <w:pPr>
        <w:pStyle w:val="a3"/>
        <w:numPr>
          <w:ilvl w:val="0"/>
          <w:numId w:val="8"/>
        </w:numPr>
        <w:jc w:val="both"/>
        <w:rPr>
          <w:b/>
        </w:rPr>
      </w:pPr>
      <w:r w:rsidRPr="00D85F11">
        <w:t xml:space="preserve">Участник правильно называет автора произведения – 2 балла. </w:t>
      </w:r>
      <w:r w:rsidRPr="00D85F11">
        <w:rPr>
          <w:b/>
        </w:rPr>
        <w:t>10 баллов.</w:t>
      </w:r>
    </w:p>
    <w:p w:rsidR="00D85F11" w:rsidRPr="00D85F11" w:rsidRDefault="00D85F11" w:rsidP="00D85F11">
      <w:pPr>
        <w:pStyle w:val="a3"/>
        <w:numPr>
          <w:ilvl w:val="0"/>
          <w:numId w:val="8"/>
        </w:numPr>
        <w:jc w:val="both"/>
        <w:rPr>
          <w:b/>
        </w:rPr>
      </w:pPr>
      <w:r w:rsidRPr="00D85F11">
        <w:t xml:space="preserve">Участник правильно указывает название произведения – 2 балла. </w:t>
      </w:r>
      <w:r w:rsidRPr="00D85F11">
        <w:rPr>
          <w:b/>
        </w:rPr>
        <w:t>10 баллов.</w:t>
      </w:r>
    </w:p>
    <w:p w:rsidR="00D85F11" w:rsidRPr="00D85F11" w:rsidRDefault="00D85F11" w:rsidP="00D85F11">
      <w:pPr>
        <w:pStyle w:val="a3"/>
        <w:numPr>
          <w:ilvl w:val="0"/>
          <w:numId w:val="8"/>
        </w:numPr>
        <w:jc w:val="both"/>
        <w:rPr>
          <w:b/>
        </w:rPr>
      </w:pPr>
      <w:r w:rsidRPr="00D85F11">
        <w:t xml:space="preserve">Участник указывает 15 понятий или образных характеристик к музыкальному фрагменту №1 – </w:t>
      </w:r>
      <w:r w:rsidRPr="00D85F11">
        <w:rPr>
          <w:b/>
        </w:rPr>
        <w:t>6 баллов.</w:t>
      </w:r>
    </w:p>
    <w:p w:rsidR="00D85F11" w:rsidRPr="00D85F11" w:rsidRDefault="00D85F11" w:rsidP="00D85F11">
      <w:pPr>
        <w:pStyle w:val="a3"/>
        <w:numPr>
          <w:ilvl w:val="0"/>
          <w:numId w:val="8"/>
        </w:numPr>
        <w:jc w:val="both"/>
        <w:rPr>
          <w:b/>
        </w:rPr>
      </w:pPr>
      <w:r w:rsidRPr="00D85F11">
        <w:t xml:space="preserve">Участник правильно дает определения, оставшимся в таблице, музыкальным жанрам – по 2 балла. </w:t>
      </w:r>
      <w:r w:rsidRPr="00D85F11">
        <w:rPr>
          <w:b/>
        </w:rPr>
        <w:t>4 балла.</w:t>
      </w:r>
    </w:p>
    <w:p w:rsidR="00D85F11" w:rsidRDefault="00D85F11" w:rsidP="00D85F11">
      <w:pPr>
        <w:pStyle w:val="a3"/>
        <w:jc w:val="both"/>
        <w:rPr>
          <w:b/>
        </w:rPr>
      </w:pPr>
      <w:r w:rsidRPr="00D85F11">
        <w:rPr>
          <w:b/>
        </w:rPr>
        <w:t>Максимальная оценка 40 баллов.</w:t>
      </w:r>
    </w:p>
    <w:p w:rsidR="00D85F11" w:rsidRPr="009B3EA6" w:rsidRDefault="00D85F11" w:rsidP="00D85F11">
      <w:pPr>
        <w:jc w:val="both"/>
        <w:rPr>
          <w:rFonts w:ascii="Times New Roman" w:hAnsi="Times New Roman" w:cs="Times New Roman"/>
          <w:sz w:val="28"/>
        </w:rPr>
      </w:pPr>
      <w:r w:rsidRPr="009B3EA6">
        <w:rPr>
          <w:rFonts w:ascii="Times New Roman" w:hAnsi="Times New Roman" w:cs="Times New Roman"/>
          <w:b/>
          <w:sz w:val="28"/>
        </w:rPr>
        <w:lastRenderedPageBreak/>
        <w:t xml:space="preserve">Задание 5 </w:t>
      </w:r>
      <w:r w:rsidRPr="009B3EA6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467160FC" wp14:editId="06A27FF0">
            <wp:simplePos x="0" y="0"/>
            <wp:positionH relativeFrom="column">
              <wp:posOffset>3810</wp:posOffset>
            </wp:positionH>
            <wp:positionV relativeFrom="paragraph">
              <wp:posOffset>-3175</wp:posOffset>
            </wp:positionV>
            <wp:extent cx="3514276" cy="2952750"/>
            <wp:effectExtent l="0" t="0" r="0" b="0"/>
            <wp:wrapSquare wrapText="bothSides"/>
            <wp:docPr id="29699" name="Picture 5" descr="ночной доз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5" descr="ночной дозо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276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F11" w:rsidRPr="00D85F11" w:rsidRDefault="00D85F11" w:rsidP="00D85F11">
      <w:pPr>
        <w:pStyle w:val="a3"/>
        <w:jc w:val="both"/>
        <w:rPr>
          <w:b/>
        </w:rPr>
      </w:pPr>
    </w:p>
    <w:p w:rsidR="00ED4AA1" w:rsidRDefault="00ED4AA1">
      <w:pPr>
        <w:rPr>
          <w:sz w:val="20"/>
        </w:rPr>
      </w:pPr>
    </w:p>
    <w:p w:rsidR="00D85F11" w:rsidRDefault="00D85F11">
      <w:pPr>
        <w:rPr>
          <w:sz w:val="20"/>
        </w:rPr>
      </w:pPr>
    </w:p>
    <w:p w:rsidR="00D85F11" w:rsidRDefault="00D85F11">
      <w:pPr>
        <w:rPr>
          <w:sz w:val="20"/>
        </w:rPr>
      </w:pPr>
    </w:p>
    <w:p w:rsidR="00D85F11" w:rsidRDefault="00D85F11">
      <w:pPr>
        <w:rPr>
          <w:sz w:val="20"/>
        </w:rPr>
      </w:pPr>
      <w:bookmarkStart w:id="0" w:name="_GoBack"/>
      <w:bookmarkEnd w:id="0"/>
    </w:p>
    <w:p w:rsidR="00D85F11" w:rsidRDefault="00D85F11">
      <w:pPr>
        <w:rPr>
          <w:sz w:val="20"/>
        </w:rPr>
      </w:pPr>
    </w:p>
    <w:p w:rsidR="00D85F11" w:rsidRDefault="00D85F11">
      <w:pPr>
        <w:rPr>
          <w:sz w:val="20"/>
        </w:rPr>
      </w:pPr>
    </w:p>
    <w:p w:rsidR="00D85F11" w:rsidRDefault="00D85F11">
      <w:pPr>
        <w:rPr>
          <w:sz w:val="20"/>
        </w:rPr>
      </w:pPr>
    </w:p>
    <w:p w:rsidR="00D85F11" w:rsidRDefault="00D85F11">
      <w:pPr>
        <w:rPr>
          <w:sz w:val="20"/>
        </w:rPr>
      </w:pPr>
    </w:p>
    <w:p w:rsidR="00D85F11" w:rsidRDefault="00D85F11">
      <w:pPr>
        <w:rPr>
          <w:sz w:val="20"/>
        </w:rPr>
      </w:pPr>
    </w:p>
    <w:p w:rsidR="00D85F11" w:rsidRDefault="00D85F11">
      <w:pPr>
        <w:rPr>
          <w:sz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5F11" w:rsidTr="000708C1">
        <w:tc>
          <w:tcPr>
            <w:tcW w:w="9628" w:type="dxa"/>
          </w:tcPr>
          <w:p w:rsidR="00D85F11" w:rsidRPr="009B3EA6" w:rsidRDefault="009B3EA6" w:rsidP="009B3EA6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Рембрандт </w:t>
            </w:r>
            <w:proofErr w:type="spellStart"/>
            <w:r>
              <w:rPr>
                <w:sz w:val="28"/>
              </w:rPr>
              <w:t>Хермес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</w:t>
            </w:r>
            <w:proofErr w:type="spellEnd"/>
            <w:r>
              <w:rPr>
                <w:sz w:val="28"/>
              </w:rPr>
              <w:t xml:space="preserve"> Рейн, Ночной дозор, 1642.</w:t>
            </w:r>
          </w:p>
          <w:p w:rsidR="00D85F11" w:rsidRDefault="00D85F11" w:rsidP="000708C1">
            <w:pPr>
              <w:jc w:val="both"/>
              <w:rPr>
                <w:sz w:val="28"/>
              </w:rPr>
            </w:pPr>
          </w:p>
        </w:tc>
      </w:tr>
      <w:tr w:rsidR="00D85F11" w:rsidTr="000708C1">
        <w:tc>
          <w:tcPr>
            <w:tcW w:w="9628" w:type="dxa"/>
          </w:tcPr>
          <w:p w:rsidR="00D85F11" w:rsidRPr="009B3EA6" w:rsidRDefault="009B3EA6" w:rsidP="000708C1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</w:rPr>
            </w:pPr>
            <w:r>
              <w:t>Рота ополченцев отправляется в поход. Мушкетеры пришли в движение, подбадриваемые барабанной дробью, вспугнувшей уличного пса: разворачивается знамя, оружие приводится в боевую готовность. Острые пики вздыбились, ополчение готово отправиться в бой. Среди солдат люди разного возраста, социального положения, уровня доходов.</w:t>
            </w:r>
          </w:p>
        </w:tc>
      </w:tr>
      <w:tr w:rsidR="00D85F11" w:rsidTr="000708C1">
        <w:tc>
          <w:tcPr>
            <w:tcW w:w="9628" w:type="dxa"/>
          </w:tcPr>
          <w:p w:rsidR="00D85F11" w:rsidRPr="009B3EA6" w:rsidRDefault="009B3EA6" w:rsidP="009B3EA6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</w:rPr>
            </w:pPr>
            <w:r w:rsidRPr="009B3EA6">
              <w:t xml:space="preserve">Рембрандт отступил от канона, согласно которому изображение должно было представлять собой статичный </w:t>
            </w:r>
            <w:hyperlink r:id="rId11" w:tooltip="Парадный портрет" w:history="1">
              <w:r w:rsidRPr="009B3EA6">
                <w:rPr>
                  <w:rStyle w:val="a5"/>
                  <w:color w:val="auto"/>
                  <w:u w:val="none"/>
                </w:rPr>
                <w:t>парадный портрет</w:t>
              </w:r>
            </w:hyperlink>
            <w:r w:rsidRPr="009B3EA6">
              <w:t xml:space="preserve">. Он изобразил тот момент, когда капитан Кок отдал приказание о выступлении лейтенанту </w:t>
            </w:r>
            <w:proofErr w:type="spellStart"/>
            <w:r w:rsidRPr="009B3EA6">
              <w:t>Рёйтенбюргу</w:t>
            </w:r>
            <w:proofErr w:type="spellEnd"/>
            <w:r w:rsidRPr="009B3EA6">
              <w:t>, и всё пришло в движение. Прапорщик разворачивает знамя, барабанщик выбивает дробь, на него лает собака, мальчик убегает. На картине движутся даже детали одежды стрелков.</w:t>
            </w:r>
          </w:p>
          <w:p w:rsidR="00D85F11" w:rsidRDefault="009B3EA6" w:rsidP="009B3EA6">
            <w:pPr>
              <w:pStyle w:val="a3"/>
              <w:jc w:val="both"/>
              <w:rPr>
                <w:sz w:val="28"/>
              </w:rPr>
            </w:pPr>
            <w:r w:rsidRPr="009B3EA6">
              <w:t xml:space="preserve">Второй новаторский прием Рембрандта заключался в том, что он наполнил картину помимо 18 заказчиков другими персонажами, их 16. Легко объяснимо только появление барабанщика, который не числился в роте, его нанимали для участия в параде. Появление и предназначение других персонажей, символы, связанные с ними, породили десятки вопросов у исследователей, точные ответы на которые знал только сам Рембрандт. Наибольшее число загадок связано с появлением девочки в золотистом платье (в художественном плане она, размещённая в месте </w:t>
            </w:r>
            <w:hyperlink r:id="rId12" w:tooltip="Золотое сечение" w:history="1">
              <w:r w:rsidRPr="009B3EA6">
                <w:rPr>
                  <w:rStyle w:val="a5"/>
                  <w:color w:val="auto"/>
                  <w:u w:val="none"/>
                </w:rPr>
                <w:t>золотого сечения</w:t>
              </w:r>
            </w:hyperlink>
            <w:r w:rsidRPr="009B3EA6">
              <w:t xml:space="preserve">, в левой части картины, призвана, по-видимому, компенсировать яркий камзол </w:t>
            </w:r>
            <w:proofErr w:type="spellStart"/>
            <w:r w:rsidRPr="009B3EA6">
              <w:t>Рёйтенбюрга</w:t>
            </w:r>
            <w:proofErr w:type="spellEnd"/>
            <w:r w:rsidRPr="009B3EA6">
              <w:t xml:space="preserve"> в правой). Она окружена символами, традиционно относящимися к мушкетерам. На поясе у неё прикреплены пистолет и курица (или петух), в левой руке рог для вина. У ближайшего мушкетера на шлеме дубовые листья. Поэтому многие исследователи считают её талисманом отряда.</w:t>
            </w:r>
          </w:p>
        </w:tc>
      </w:tr>
      <w:tr w:rsidR="00D85F11" w:rsidTr="000708C1">
        <w:tc>
          <w:tcPr>
            <w:tcW w:w="9628" w:type="dxa"/>
          </w:tcPr>
          <w:p w:rsidR="00D85F11" w:rsidRPr="009B3EA6" w:rsidRDefault="009B3EA6" w:rsidP="000708C1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</w:rPr>
            </w:pPr>
            <w:r>
              <w:t>Всех</w:t>
            </w:r>
            <w:r>
              <w:t xml:space="preserve"> </w:t>
            </w:r>
            <w:proofErr w:type="gramStart"/>
            <w:r>
              <w:t xml:space="preserve">участников </w:t>
            </w:r>
            <w:r>
              <w:t xml:space="preserve"> объединяет</w:t>
            </w:r>
            <w:proofErr w:type="gramEnd"/>
            <w:r>
              <w:t xml:space="preserve"> патриотический порыв.</w:t>
            </w:r>
            <w:r>
              <w:t xml:space="preserve"> Т</w:t>
            </w:r>
            <w:r>
              <w:t xml:space="preserve">ри главных цвета определяют </w:t>
            </w:r>
            <w:r>
              <w:t xml:space="preserve">не только </w:t>
            </w:r>
            <w:r>
              <w:t>колорит картины</w:t>
            </w:r>
            <w:r>
              <w:t>, но и ее настроение</w:t>
            </w:r>
            <w:r>
              <w:t>: золотисто-желтый, красный и черный. Талантливое взаимодействие этих цветов придает работе энергию, иллюзию движения и драматизм.</w:t>
            </w:r>
          </w:p>
        </w:tc>
      </w:tr>
      <w:tr w:rsidR="00D85F11" w:rsidTr="000708C1">
        <w:tc>
          <w:tcPr>
            <w:tcW w:w="9628" w:type="dxa"/>
          </w:tcPr>
          <w:p w:rsidR="00D85F11" w:rsidRDefault="009B3EA6" w:rsidP="009B3EA6">
            <w:pPr>
              <w:pStyle w:val="a3"/>
              <w:numPr>
                <w:ilvl w:val="0"/>
                <w:numId w:val="12"/>
              </w:numPr>
              <w:jc w:val="both"/>
            </w:pPr>
            <w:r w:rsidRPr="009B3EA6">
              <w:t>Могут быть даны ответы как по групповому портрету, так и по историческому жанру.</w:t>
            </w:r>
          </w:p>
          <w:p w:rsidR="004977F2" w:rsidRPr="004977F2" w:rsidRDefault="004977F2" w:rsidP="004977F2">
            <w:pPr>
              <w:ind w:left="3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7F2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4977F2">
              <w:rPr>
                <w:rFonts w:ascii="Times New Roman" w:hAnsi="Times New Roman" w:cs="Times New Roman"/>
              </w:rPr>
              <w:t xml:space="preserve"> групповой портрет: </w:t>
            </w:r>
          </w:p>
          <w:p w:rsidR="004977F2" w:rsidRPr="004977F2" w:rsidRDefault="004977F2" w:rsidP="004977F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77F2">
              <w:rPr>
                <w:rFonts w:ascii="Times New Roman" w:hAnsi="Times New Roman" w:cs="Times New Roman"/>
                <w:sz w:val="24"/>
              </w:rPr>
              <w:t>Франсиско Гойя «Портрет семьи Карла IV»</w:t>
            </w:r>
          </w:p>
          <w:p w:rsidR="004977F2" w:rsidRPr="004977F2" w:rsidRDefault="004977F2" w:rsidP="004977F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77F2">
              <w:rPr>
                <w:rFonts w:ascii="Times New Roman" w:hAnsi="Times New Roman" w:cs="Times New Roman"/>
                <w:sz w:val="24"/>
              </w:rPr>
              <w:t xml:space="preserve">Рембрандт «Урок анатомии доктора </w:t>
            </w:r>
            <w:proofErr w:type="spellStart"/>
            <w:r w:rsidRPr="004977F2">
              <w:rPr>
                <w:rFonts w:ascii="Times New Roman" w:hAnsi="Times New Roman" w:cs="Times New Roman"/>
                <w:sz w:val="24"/>
              </w:rPr>
              <w:t>Тульпа</w:t>
            </w:r>
            <w:proofErr w:type="spellEnd"/>
            <w:r w:rsidRPr="004977F2">
              <w:rPr>
                <w:rFonts w:ascii="Times New Roman" w:hAnsi="Times New Roman" w:cs="Times New Roman"/>
                <w:sz w:val="24"/>
              </w:rPr>
              <w:t>»</w:t>
            </w:r>
          </w:p>
          <w:p w:rsidR="00D85F11" w:rsidRPr="004977F2" w:rsidRDefault="004977F2" w:rsidP="004977F2">
            <w:pPr>
              <w:pStyle w:val="a3"/>
              <w:ind w:left="0"/>
              <w:jc w:val="both"/>
            </w:pPr>
            <w:r w:rsidRPr="004977F2">
              <w:t>Рембрандт «Семейный портрет»</w:t>
            </w:r>
          </w:p>
        </w:tc>
      </w:tr>
      <w:tr w:rsidR="00D85F11" w:rsidTr="000708C1">
        <w:tc>
          <w:tcPr>
            <w:tcW w:w="9628" w:type="dxa"/>
          </w:tcPr>
          <w:p w:rsidR="00D85F11" w:rsidRPr="009B3EA6" w:rsidRDefault="009B3EA6" w:rsidP="000708C1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</w:rPr>
            </w:pPr>
            <w:r w:rsidRPr="00676655">
              <w:t xml:space="preserve">Урок анатомии доктора </w:t>
            </w:r>
            <w:proofErr w:type="spellStart"/>
            <w:r w:rsidRPr="00676655">
              <w:t>Тульпа</w:t>
            </w:r>
            <w:proofErr w:type="spellEnd"/>
            <w:r w:rsidRPr="00676655">
              <w:t xml:space="preserve">, </w:t>
            </w:r>
            <w:r>
              <w:t>Возвращение блудного сына</w:t>
            </w:r>
            <w:r w:rsidRPr="00676655">
              <w:t>, Флора, Даная, Пир Валтасара, Снятие с креста и др.</w:t>
            </w:r>
          </w:p>
        </w:tc>
      </w:tr>
    </w:tbl>
    <w:p w:rsidR="00D85F11" w:rsidRDefault="00D85F11">
      <w:pPr>
        <w:rPr>
          <w:sz w:val="20"/>
        </w:rPr>
      </w:pPr>
    </w:p>
    <w:p w:rsidR="00D85F11" w:rsidRPr="00EC4FC3" w:rsidRDefault="00D85F11" w:rsidP="00D85F11">
      <w:pPr>
        <w:rPr>
          <w:rFonts w:ascii="Times New Roman" w:hAnsi="Times New Roman" w:cs="Times New Roman"/>
          <w:b/>
          <w:sz w:val="28"/>
        </w:rPr>
      </w:pPr>
      <w:r w:rsidRPr="00EC4FC3">
        <w:rPr>
          <w:rFonts w:ascii="Times New Roman" w:hAnsi="Times New Roman" w:cs="Times New Roman"/>
          <w:b/>
          <w:sz w:val="28"/>
        </w:rPr>
        <w:lastRenderedPageBreak/>
        <w:t>Анализ ответа. Оценка.</w:t>
      </w:r>
    </w:p>
    <w:p w:rsidR="00D85F11" w:rsidRDefault="00D85F11" w:rsidP="00D85F11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 правильно называет автора и название </w:t>
      </w:r>
      <w:proofErr w:type="spellStart"/>
      <w:r>
        <w:rPr>
          <w:rFonts w:ascii="Times New Roman" w:hAnsi="Times New Roman" w:cs="Times New Roman"/>
          <w:sz w:val="28"/>
        </w:rPr>
        <w:t>проиведения</w:t>
      </w:r>
      <w:proofErr w:type="spellEnd"/>
      <w:r>
        <w:rPr>
          <w:rFonts w:ascii="Times New Roman" w:hAnsi="Times New Roman" w:cs="Times New Roman"/>
          <w:sz w:val="28"/>
        </w:rPr>
        <w:t xml:space="preserve">. По 2 балла за каждое </w:t>
      </w:r>
      <w:proofErr w:type="gramStart"/>
      <w:r>
        <w:rPr>
          <w:rFonts w:ascii="Times New Roman" w:hAnsi="Times New Roman" w:cs="Times New Roman"/>
          <w:sz w:val="28"/>
        </w:rPr>
        <w:t>правильное  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836771">
        <w:rPr>
          <w:rFonts w:ascii="Times New Roman" w:hAnsi="Times New Roman" w:cs="Times New Roman"/>
          <w:b/>
          <w:sz w:val="28"/>
        </w:rPr>
        <w:t>всего 4 балла.</w:t>
      </w:r>
    </w:p>
    <w:p w:rsidR="00D85F11" w:rsidRPr="00085CF8" w:rsidRDefault="00D85F11" w:rsidP="00D85F11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1908F2">
        <w:rPr>
          <w:rFonts w:ascii="Times New Roman" w:hAnsi="Times New Roman" w:cs="Times New Roman"/>
          <w:sz w:val="28"/>
        </w:rPr>
        <w:t xml:space="preserve">Участник правильно </w:t>
      </w:r>
      <w:r>
        <w:rPr>
          <w:rFonts w:ascii="Times New Roman" w:hAnsi="Times New Roman" w:cs="Times New Roman"/>
          <w:sz w:val="28"/>
        </w:rPr>
        <w:t>описывает композиционное построение работы, и основные функции</w:t>
      </w:r>
      <w:r w:rsidRPr="001908F2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</w:t>
      </w:r>
      <w:r w:rsidRPr="001908F2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>2</w:t>
      </w:r>
      <w:r w:rsidRPr="001908F2">
        <w:rPr>
          <w:rFonts w:ascii="Times New Roman" w:hAnsi="Times New Roman" w:cs="Times New Roman"/>
          <w:sz w:val="28"/>
        </w:rPr>
        <w:t xml:space="preserve"> балл</w:t>
      </w:r>
      <w:r>
        <w:rPr>
          <w:rFonts w:ascii="Times New Roman" w:hAnsi="Times New Roman" w:cs="Times New Roman"/>
          <w:sz w:val="28"/>
        </w:rPr>
        <w:t>а</w:t>
      </w:r>
      <w:r w:rsidRPr="001908F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10</w:t>
      </w:r>
      <w:r w:rsidRPr="00FA649F">
        <w:rPr>
          <w:rFonts w:ascii="Times New Roman" w:hAnsi="Times New Roman" w:cs="Times New Roman"/>
          <w:b/>
          <w:sz w:val="28"/>
        </w:rPr>
        <w:t xml:space="preserve"> баллов</w:t>
      </w:r>
      <w:r>
        <w:rPr>
          <w:rFonts w:ascii="Times New Roman" w:hAnsi="Times New Roman" w:cs="Times New Roman"/>
          <w:b/>
          <w:sz w:val="28"/>
        </w:rPr>
        <w:t>.</w:t>
      </w:r>
    </w:p>
    <w:p w:rsidR="00D85F11" w:rsidRPr="004E5D9E" w:rsidRDefault="00D85F11" w:rsidP="00D85F11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4E5D9E">
        <w:rPr>
          <w:rFonts w:ascii="Times New Roman" w:hAnsi="Times New Roman" w:cs="Times New Roman"/>
          <w:sz w:val="28"/>
        </w:rPr>
        <w:t xml:space="preserve">Участник правильно расставляет акценты на детали композиции и определяет их функции – по 2 балла. </w:t>
      </w:r>
      <w:r>
        <w:rPr>
          <w:rFonts w:ascii="Times New Roman" w:hAnsi="Times New Roman" w:cs="Times New Roman"/>
          <w:b/>
          <w:sz w:val="28"/>
        </w:rPr>
        <w:t>14</w:t>
      </w:r>
      <w:r w:rsidRPr="004E5D9E">
        <w:rPr>
          <w:rFonts w:ascii="Times New Roman" w:hAnsi="Times New Roman" w:cs="Times New Roman"/>
          <w:b/>
          <w:sz w:val="28"/>
        </w:rPr>
        <w:t xml:space="preserve"> баллов.</w:t>
      </w:r>
    </w:p>
    <w:p w:rsidR="00D85F11" w:rsidRPr="004E5D9E" w:rsidRDefault="00D85F11" w:rsidP="00D85F11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</w:rPr>
      </w:pPr>
      <w:r w:rsidRPr="004E5D9E">
        <w:rPr>
          <w:rFonts w:ascii="Times New Roman" w:hAnsi="Times New Roman" w:cs="Times New Roman"/>
          <w:sz w:val="28"/>
        </w:rPr>
        <w:t xml:space="preserve">Участник правильно определяет и описывает общее настроение картины. </w:t>
      </w:r>
      <w:r w:rsidRPr="004E5D9E">
        <w:rPr>
          <w:rFonts w:ascii="Times New Roman" w:hAnsi="Times New Roman" w:cs="Times New Roman"/>
          <w:b/>
          <w:sz w:val="28"/>
        </w:rPr>
        <w:t>6 баллов.</w:t>
      </w:r>
    </w:p>
    <w:p w:rsidR="00D85F11" w:rsidRPr="00836771" w:rsidRDefault="00D85F11" w:rsidP="00D85F11">
      <w:pPr>
        <w:pStyle w:val="a3"/>
        <w:numPr>
          <w:ilvl w:val="0"/>
          <w:numId w:val="9"/>
        </w:numPr>
        <w:jc w:val="both"/>
        <w:rPr>
          <w:b/>
          <w:sz w:val="28"/>
        </w:rPr>
      </w:pPr>
      <w:r w:rsidRPr="00836771">
        <w:rPr>
          <w:sz w:val="28"/>
        </w:rPr>
        <w:t>Участник правильно определяет мотивы библейской притчи –</w:t>
      </w:r>
      <w:r>
        <w:rPr>
          <w:b/>
          <w:sz w:val="28"/>
        </w:rPr>
        <w:t xml:space="preserve"> 5 баллов.</w:t>
      </w:r>
    </w:p>
    <w:p w:rsidR="00D85F11" w:rsidRPr="00B32A30" w:rsidRDefault="00D85F11" w:rsidP="00D85F11">
      <w:pPr>
        <w:pStyle w:val="a3"/>
        <w:numPr>
          <w:ilvl w:val="0"/>
          <w:numId w:val="9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</w:t>
      </w:r>
      <w:proofErr w:type="gramStart"/>
      <w:r w:rsidRPr="00555CFD">
        <w:rPr>
          <w:sz w:val="28"/>
        </w:rPr>
        <w:t xml:space="preserve">указывает  </w:t>
      </w:r>
      <w:r>
        <w:rPr>
          <w:sz w:val="28"/>
        </w:rPr>
        <w:t>произведения</w:t>
      </w:r>
      <w:proofErr w:type="gramEnd"/>
      <w:r>
        <w:rPr>
          <w:sz w:val="28"/>
        </w:rPr>
        <w:t xml:space="preserve"> исторического жанра других авторов</w:t>
      </w:r>
      <w:r w:rsidRPr="00555CFD">
        <w:rPr>
          <w:sz w:val="28"/>
        </w:rPr>
        <w:t xml:space="preserve">. </w:t>
      </w:r>
      <w:r>
        <w:rPr>
          <w:sz w:val="28"/>
        </w:rPr>
        <w:t xml:space="preserve"> П</w:t>
      </w:r>
      <w:r w:rsidRPr="00555CFD">
        <w:rPr>
          <w:sz w:val="28"/>
        </w:rPr>
        <w:t xml:space="preserve">о 2 балла за каждое верное называние. </w:t>
      </w:r>
      <w:r>
        <w:rPr>
          <w:b/>
          <w:sz w:val="28"/>
        </w:rPr>
        <w:t>10</w:t>
      </w:r>
      <w:r w:rsidRPr="00B32A30">
        <w:rPr>
          <w:b/>
          <w:sz w:val="28"/>
        </w:rPr>
        <w:t xml:space="preserve"> баллов.</w:t>
      </w:r>
    </w:p>
    <w:p w:rsidR="00D85F11" w:rsidRPr="00B32A30" w:rsidRDefault="00D85F11" w:rsidP="00D85F11">
      <w:pPr>
        <w:pStyle w:val="a3"/>
        <w:numPr>
          <w:ilvl w:val="0"/>
          <w:numId w:val="9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</w:t>
      </w:r>
      <w:proofErr w:type="gramStart"/>
      <w:r w:rsidRPr="00555CFD">
        <w:rPr>
          <w:sz w:val="28"/>
        </w:rPr>
        <w:t xml:space="preserve">указывает  </w:t>
      </w:r>
      <w:r>
        <w:rPr>
          <w:sz w:val="28"/>
        </w:rPr>
        <w:t>другие</w:t>
      </w:r>
      <w:proofErr w:type="gramEnd"/>
      <w:r>
        <w:rPr>
          <w:sz w:val="28"/>
        </w:rPr>
        <w:t xml:space="preserve"> произведения автора</w:t>
      </w:r>
      <w:r w:rsidRPr="00555CFD">
        <w:rPr>
          <w:sz w:val="28"/>
        </w:rPr>
        <w:t xml:space="preserve">. </w:t>
      </w:r>
      <w:r>
        <w:rPr>
          <w:sz w:val="28"/>
        </w:rPr>
        <w:t xml:space="preserve"> П</w:t>
      </w:r>
      <w:r w:rsidRPr="00555CFD">
        <w:rPr>
          <w:sz w:val="28"/>
        </w:rPr>
        <w:t xml:space="preserve">о 2 балла за каждое верное называние. </w:t>
      </w:r>
      <w:r w:rsidRPr="00B32A30">
        <w:rPr>
          <w:b/>
          <w:sz w:val="28"/>
        </w:rPr>
        <w:t>6 баллов.</w:t>
      </w:r>
    </w:p>
    <w:p w:rsidR="00D85F11" w:rsidRPr="004E5D9E" w:rsidRDefault="00D85F11" w:rsidP="00D85F11">
      <w:pPr>
        <w:pStyle w:val="a6"/>
        <w:ind w:left="720"/>
        <w:jc w:val="both"/>
        <w:rPr>
          <w:rFonts w:ascii="Times New Roman" w:hAnsi="Times New Roman" w:cs="Times New Roman"/>
          <w:sz w:val="28"/>
        </w:rPr>
      </w:pPr>
      <w:r w:rsidRPr="004E5D9E">
        <w:rPr>
          <w:rFonts w:ascii="Times New Roman" w:hAnsi="Times New Roman" w:cs="Times New Roman"/>
          <w:b/>
          <w:sz w:val="28"/>
        </w:rPr>
        <w:t>Максимальный балл 5</w:t>
      </w:r>
      <w:r>
        <w:rPr>
          <w:rFonts w:ascii="Times New Roman" w:hAnsi="Times New Roman" w:cs="Times New Roman"/>
          <w:b/>
          <w:sz w:val="28"/>
        </w:rPr>
        <w:t>5</w:t>
      </w:r>
    </w:p>
    <w:p w:rsidR="00D85F11" w:rsidRDefault="00D85F11">
      <w:pPr>
        <w:rPr>
          <w:sz w:val="20"/>
        </w:rPr>
      </w:pPr>
    </w:p>
    <w:p w:rsidR="00D85F11" w:rsidRDefault="00D85F11">
      <w:pPr>
        <w:rPr>
          <w:sz w:val="20"/>
        </w:rPr>
      </w:pPr>
      <w:r>
        <w:rPr>
          <w:sz w:val="20"/>
        </w:rPr>
        <w:br w:type="page"/>
      </w:r>
    </w:p>
    <w:p w:rsidR="00D85F11" w:rsidRPr="00822AAB" w:rsidRDefault="00D85F11">
      <w:pPr>
        <w:rPr>
          <w:rFonts w:ascii="Times New Roman" w:hAnsi="Times New Roman" w:cs="Times New Roman"/>
          <w:b/>
          <w:sz w:val="28"/>
        </w:rPr>
      </w:pPr>
      <w:r w:rsidRPr="00822A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6 </w:t>
      </w:r>
      <w:r w:rsidRPr="00822AAB">
        <w:rPr>
          <w:rFonts w:ascii="Times New Roman" w:hAnsi="Times New Roman" w:cs="Times New Roman"/>
          <w:b/>
          <w:sz w:val="28"/>
        </w:rPr>
        <w:t xml:space="preserve"> </w:t>
      </w:r>
    </w:p>
    <w:p w:rsidR="00822AAB" w:rsidRDefault="00822AAB" w:rsidP="00822AAB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 на задание:</w:t>
      </w:r>
    </w:p>
    <w:p w:rsidR="00822AAB" w:rsidRPr="003F4CDE" w:rsidRDefault="00822AAB" w:rsidP="00822AA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6174"/>
        <w:gridCol w:w="3798"/>
      </w:tblGrid>
      <w:tr w:rsidR="00822AAB" w:rsidRPr="009B1776" w:rsidTr="000708C1">
        <w:tc>
          <w:tcPr>
            <w:tcW w:w="392" w:type="dxa"/>
          </w:tcPr>
          <w:p w:rsidR="00822AAB" w:rsidRPr="009B1776" w:rsidRDefault="00822AAB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822AAB" w:rsidRPr="009B1776" w:rsidRDefault="00822AAB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 xml:space="preserve">                         Актер</w:t>
            </w:r>
          </w:p>
        </w:tc>
        <w:tc>
          <w:tcPr>
            <w:tcW w:w="3911" w:type="dxa"/>
          </w:tcPr>
          <w:p w:rsidR="00822AAB" w:rsidRPr="009B1776" w:rsidRDefault="00822AAB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Номера кадров из фильмов</w:t>
            </w:r>
          </w:p>
        </w:tc>
      </w:tr>
      <w:tr w:rsidR="00822AAB" w:rsidRPr="009B1776" w:rsidTr="000708C1">
        <w:tc>
          <w:tcPr>
            <w:tcW w:w="392" w:type="dxa"/>
          </w:tcPr>
          <w:p w:rsidR="00822AAB" w:rsidRPr="009B1776" w:rsidRDefault="00822AAB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822AAB" w:rsidRPr="009B1776" w:rsidRDefault="00822AAB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Евгений Евстигнеев</w:t>
            </w:r>
          </w:p>
        </w:tc>
        <w:tc>
          <w:tcPr>
            <w:tcW w:w="3911" w:type="dxa"/>
          </w:tcPr>
          <w:p w:rsidR="00822AAB" w:rsidRPr="009B1776" w:rsidRDefault="00822AAB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2,3,7,12</w:t>
            </w:r>
          </w:p>
        </w:tc>
      </w:tr>
      <w:tr w:rsidR="00822AAB" w:rsidRPr="009B1776" w:rsidTr="000708C1">
        <w:tc>
          <w:tcPr>
            <w:tcW w:w="392" w:type="dxa"/>
          </w:tcPr>
          <w:p w:rsidR="00822AAB" w:rsidRPr="009B1776" w:rsidRDefault="00822AAB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822AAB" w:rsidRPr="009B1776" w:rsidRDefault="00822AAB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Евгений Леонов</w:t>
            </w:r>
          </w:p>
        </w:tc>
        <w:tc>
          <w:tcPr>
            <w:tcW w:w="3911" w:type="dxa"/>
          </w:tcPr>
          <w:p w:rsidR="00822AAB" w:rsidRPr="009B1776" w:rsidRDefault="00822AAB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4,6,8,10</w:t>
            </w:r>
          </w:p>
        </w:tc>
      </w:tr>
      <w:tr w:rsidR="00822AAB" w:rsidRPr="009B1776" w:rsidTr="000708C1">
        <w:tc>
          <w:tcPr>
            <w:tcW w:w="392" w:type="dxa"/>
          </w:tcPr>
          <w:p w:rsidR="00822AAB" w:rsidRPr="009B1776" w:rsidRDefault="00822AAB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822AAB" w:rsidRPr="009B1776" w:rsidRDefault="00822AAB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Юрий Никулин</w:t>
            </w:r>
          </w:p>
        </w:tc>
        <w:tc>
          <w:tcPr>
            <w:tcW w:w="3911" w:type="dxa"/>
          </w:tcPr>
          <w:p w:rsidR="00822AAB" w:rsidRPr="009B1776" w:rsidRDefault="00822AAB" w:rsidP="000708C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1,5,9,11</w:t>
            </w:r>
          </w:p>
        </w:tc>
      </w:tr>
    </w:tbl>
    <w:p w:rsidR="00822AAB" w:rsidRDefault="00822AAB" w:rsidP="00822AA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3695"/>
        <w:gridCol w:w="3269"/>
        <w:gridCol w:w="2931"/>
      </w:tblGrid>
      <w:tr w:rsidR="00822AAB" w:rsidRPr="009B1776" w:rsidTr="00822AAB">
        <w:trPr>
          <w:trHeight w:val="337"/>
        </w:trPr>
        <w:tc>
          <w:tcPr>
            <w:tcW w:w="75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69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Название фильма</w:t>
            </w:r>
          </w:p>
        </w:tc>
        <w:tc>
          <w:tcPr>
            <w:tcW w:w="3269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 xml:space="preserve">       Режиссер</w:t>
            </w:r>
          </w:p>
        </w:tc>
        <w:tc>
          <w:tcPr>
            <w:tcW w:w="2931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 xml:space="preserve">       Актер</w:t>
            </w:r>
          </w:p>
        </w:tc>
      </w:tr>
      <w:tr w:rsidR="00822AAB" w:rsidRPr="009B1776" w:rsidTr="00822AAB">
        <w:trPr>
          <w:trHeight w:val="689"/>
        </w:trPr>
        <w:tc>
          <w:tcPr>
            <w:tcW w:w="75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9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«Бриллиантовая рука»</w:t>
            </w:r>
          </w:p>
        </w:tc>
        <w:tc>
          <w:tcPr>
            <w:tcW w:w="3269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Леонид Гайдай</w:t>
            </w:r>
          </w:p>
        </w:tc>
        <w:tc>
          <w:tcPr>
            <w:tcW w:w="2931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Юрий Никулин</w:t>
            </w:r>
          </w:p>
        </w:tc>
      </w:tr>
      <w:tr w:rsidR="00822AAB" w:rsidRPr="009B1776" w:rsidTr="00822AAB">
        <w:trPr>
          <w:trHeight w:val="689"/>
        </w:trPr>
        <w:tc>
          <w:tcPr>
            <w:tcW w:w="75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9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«Место встречи изменить нельзя»</w:t>
            </w:r>
          </w:p>
        </w:tc>
        <w:tc>
          <w:tcPr>
            <w:tcW w:w="3269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Станислав Говорухин</w:t>
            </w:r>
          </w:p>
        </w:tc>
        <w:tc>
          <w:tcPr>
            <w:tcW w:w="2931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Евгений Евстигнеев</w:t>
            </w:r>
          </w:p>
        </w:tc>
      </w:tr>
      <w:tr w:rsidR="00822AAB" w:rsidRPr="009B1776" w:rsidTr="00822AAB">
        <w:trPr>
          <w:trHeight w:val="689"/>
        </w:trPr>
        <w:tc>
          <w:tcPr>
            <w:tcW w:w="75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9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«Собачье сердце»</w:t>
            </w:r>
          </w:p>
        </w:tc>
        <w:tc>
          <w:tcPr>
            <w:tcW w:w="3269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776">
              <w:rPr>
                <w:rFonts w:ascii="Times New Roman" w:hAnsi="Times New Roman"/>
                <w:sz w:val="28"/>
                <w:szCs w:val="28"/>
              </w:rPr>
              <w:t>Владимир  Бортко</w:t>
            </w:r>
            <w:proofErr w:type="gramEnd"/>
          </w:p>
        </w:tc>
        <w:tc>
          <w:tcPr>
            <w:tcW w:w="2931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Евгений Евстигнеев</w:t>
            </w:r>
          </w:p>
        </w:tc>
      </w:tr>
      <w:tr w:rsidR="00822AAB" w:rsidRPr="009B1776" w:rsidTr="00822AAB">
        <w:trPr>
          <w:trHeight w:val="689"/>
        </w:trPr>
        <w:tc>
          <w:tcPr>
            <w:tcW w:w="75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9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«Донская повесть»</w:t>
            </w:r>
          </w:p>
        </w:tc>
        <w:tc>
          <w:tcPr>
            <w:tcW w:w="3269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  <w:proofErr w:type="spellStart"/>
            <w:r w:rsidRPr="009B1776">
              <w:rPr>
                <w:rFonts w:ascii="Times New Roman" w:hAnsi="Times New Roman"/>
                <w:sz w:val="28"/>
                <w:szCs w:val="28"/>
              </w:rPr>
              <w:t>Фетин</w:t>
            </w:r>
            <w:proofErr w:type="spellEnd"/>
          </w:p>
        </w:tc>
        <w:tc>
          <w:tcPr>
            <w:tcW w:w="2931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776">
              <w:rPr>
                <w:rFonts w:ascii="Times New Roman" w:hAnsi="Times New Roman"/>
                <w:sz w:val="28"/>
                <w:szCs w:val="28"/>
              </w:rPr>
              <w:t>Евгений  Леонов</w:t>
            </w:r>
            <w:proofErr w:type="gramEnd"/>
          </w:p>
        </w:tc>
      </w:tr>
      <w:tr w:rsidR="00822AAB" w:rsidRPr="009B1776" w:rsidTr="00822AAB">
        <w:trPr>
          <w:trHeight w:val="351"/>
        </w:trPr>
        <w:tc>
          <w:tcPr>
            <w:tcW w:w="75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9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«Чучело»</w:t>
            </w:r>
          </w:p>
        </w:tc>
        <w:tc>
          <w:tcPr>
            <w:tcW w:w="3269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776">
              <w:rPr>
                <w:rFonts w:ascii="Times New Roman" w:hAnsi="Times New Roman"/>
                <w:sz w:val="28"/>
                <w:szCs w:val="28"/>
              </w:rPr>
              <w:t>Ролан  Быков</w:t>
            </w:r>
            <w:proofErr w:type="gramEnd"/>
          </w:p>
        </w:tc>
        <w:tc>
          <w:tcPr>
            <w:tcW w:w="2931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Юрий Никулин</w:t>
            </w:r>
          </w:p>
        </w:tc>
      </w:tr>
      <w:tr w:rsidR="00822AAB" w:rsidRPr="009B1776" w:rsidTr="00822AAB">
        <w:trPr>
          <w:trHeight w:val="689"/>
        </w:trPr>
        <w:tc>
          <w:tcPr>
            <w:tcW w:w="75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9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B1776">
              <w:rPr>
                <w:rFonts w:ascii="Times New Roman" w:hAnsi="Times New Roman"/>
                <w:sz w:val="28"/>
                <w:szCs w:val="28"/>
              </w:rPr>
              <w:t>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B1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1776">
              <w:rPr>
                <w:rFonts w:ascii="Times New Roman" w:hAnsi="Times New Roman"/>
                <w:sz w:val="28"/>
                <w:szCs w:val="28"/>
              </w:rPr>
              <w:t>дза</w:t>
            </w:r>
            <w:proofErr w:type="spellEnd"/>
            <w:r w:rsidRPr="009B1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B1776">
              <w:rPr>
                <w:rFonts w:ascii="Times New Roman" w:hAnsi="Times New Roman"/>
                <w:sz w:val="28"/>
                <w:szCs w:val="28"/>
              </w:rPr>
              <w:t>дза</w:t>
            </w:r>
            <w:proofErr w:type="spellEnd"/>
            <w:r w:rsidRPr="009B177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9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Георгий Данелия</w:t>
            </w:r>
          </w:p>
        </w:tc>
        <w:tc>
          <w:tcPr>
            <w:tcW w:w="2931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776">
              <w:rPr>
                <w:rFonts w:ascii="Times New Roman" w:hAnsi="Times New Roman"/>
                <w:sz w:val="28"/>
                <w:szCs w:val="28"/>
              </w:rPr>
              <w:t>Евгений  Леонов</w:t>
            </w:r>
            <w:proofErr w:type="gramEnd"/>
          </w:p>
        </w:tc>
      </w:tr>
      <w:tr w:rsidR="00822AAB" w:rsidRPr="009B1776" w:rsidTr="00822AAB">
        <w:trPr>
          <w:trHeight w:val="689"/>
        </w:trPr>
        <w:tc>
          <w:tcPr>
            <w:tcW w:w="75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9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«17 мгновений весны»</w:t>
            </w:r>
          </w:p>
        </w:tc>
        <w:tc>
          <w:tcPr>
            <w:tcW w:w="3269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  <w:proofErr w:type="spellStart"/>
            <w:r w:rsidRPr="009B1776">
              <w:rPr>
                <w:rFonts w:ascii="Times New Roman" w:hAnsi="Times New Roman"/>
                <w:sz w:val="28"/>
                <w:szCs w:val="28"/>
              </w:rPr>
              <w:t>Лиознова</w:t>
            </w:r>
            <w:proofErr w:type="spellEnd"/>
          </w:p>
        </w:tc>
        <w:tc>
          <w:tcPr>
            <w:tcW w:w="2931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Евгений Евстигнеев</w:t>
            </w:r>
          </w:p>
        </w:tc>
      </w:tr>
      <w:tr w:rsidR="00822AAB" w:rsidRPr="009B1776" w:rsidTr="00822AAB">
        <w:trPr>
          <w:trHeight w:val="423"/>
        </w:trPr>
        <w:tc>
          <w:tcPr>
            <w:tcW w:w="75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9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«Полосатый рейс»</w:t>
            </w:r>
          </w:p>
        </w:tc>
        <w:tc>
          <w:tcPr>
            <w:tcW w:w="3269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Фетин</w:t>
            </w:r>
            <w:proofErr w:type="spellEnd"/>
          </w:p>
        </w:tc>
        <w:tc>
          <w:tcPr>
            <w:tcW w:w="2931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776">
              <w:rPr>
                <w:rFonts w:ascii="Times New Roman" w:hAnsi="Times New Roman"/>
                <w:sz w:val="28"/>
                <w:szCs w:val="28"/>
              </w:rPr>
              <w:t>Евгений  Леонов</w:t>
            </w:r>
            <w:proofErr w:type="gramEnd"/>
          </w:p>
        </w:tc>
      </w:tr>
      <w:tr w:rsidR="00822AAB" w:rsidRPr="009B1776" w:rsidTr="00822AAB">
        <w:trPr>
          <w:trHeight w:val="873"/>
        </w:trPr>
        <w:tc>
          <w:tcPr>
            <w:tcW w:w="75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9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«Кавказская пленница и новые приключения Шурика»</w:t>
            </w:r>
          </w:p>
        </w:tc>
        <w:tc>
          <w:tcPr>
            <w:tcW w:w="3269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Леонид Гайдай</w:t>
            </w:r>
          </w:p>
        </w:tc>
        <w:tc>
          <w:tcPr>
            <w:tcW w:w="2931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Юрий Никулин</w:t>
            </w:r>
          </w:p>
        </w:tc>
      </w:tr>
      <w:tr w:rsidR="00822AAB" w:rsidRPr="009B1776" w:rsidTr="00822AAB">
        <w:trPr>
          <w:trHeight w:val="326"/>
        </w:trPr>
        <w:tc>
          <w:tcPr>
            <w:tcW w:w="75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9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«Большая перемена»</w:t>
            </w:r>
          </w:p>
        </w:tc>
        <w:tc>
          <w:tcPr>
            <w:tcW w:w="3269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Алексей Коренев</w:t>
            </w:r>
          </w:p>
        </w:tc>
        <w:tc>
          <w:tcPr>
            <w:tcW w:w="2931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776">
              <w:rPr>
                <w:rFonts w:ascii="Times New Roman" w:hAnsi="Times New Roman"/>
                <w:sz w:val="28"/>
                <w:szCs w:val="28"/>
              </w:rPr>
              <w:t>Евгений  Леонов</w:t>
            </w:r>
            <w:proofErr w:type="gramEnd"/>
          </w:p>
        </w:tc>
      </w:tr>
      <w:tr w:rsidR="00822AAB" w:rsidRPr="009B1776" w:rsidTr="00822AAB">
        <w:trPr>
          <w:trHeight w:val="605"/>
        </w:trPr>
        <w:tc>
          <w:tcPr>
            <w:tcW w:w="75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69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9B1776">
              <w:rPr>
                <w:rFonts w:ascii="Times New Roman" w:hAnsi="Times New Roman"/>
                <w:sz w:val="28"/>
                <w:szCs w:val="28"/>
              </w:rPr>
              <w:t>Операция  Ы</w:t>
            </w:r>
            <w:proofErr w:type="gramEnd"/>
            <w:r w:rsidRPr="009B1776">
              <w:rPr>
                <w:rFonts w:ascii="Times New Roman" w:hAnsi="Times New Roman"/>
                <w:sz w:val="28"/>
                <w:szCs w:val="28"/>
              </w:rPr>
              <w:t xml:space="preserve">  и другие приключения Шурика»</w:t>
            </w:r>
          </w:p>
        </w:tc>
        <w:tc>
          <w:tcPr>
            <w:tcW w:w="3269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Леонид Гайдай</w:t>
            </w:r>
          </w:p>
        </w:tc>
        <w:tc>
          <w:tcPr>
            <w:tcW w:w="2931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Юрий Никулин</w:t>
            </w:r>
          </w:p>
        </w:tc>
      </w:tr>
      <w:tr w:rsidR="00822AAB" w:rsidRPr="009B1776" w:rsidTr="00822AAB">
        <w:trPr>
          <w:trHeight w:val="691"/>
        </w:trPr>
        <w:tc>
          <w:tcPr>
            <w:tcW w:w="75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695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«Приключения итальянцев в России»</w:t>
            </w:r>
          </w:p>
        </w:tc>
        <w:tc>
          <w:tcPr>
            <w:tcW w:w="3269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Эльдар Рязанов</w:t>
            </w:r>
          </w:p>
        </w:tc>
        <w:tc>
          <w:tcPr>
            <w:tcW w:w="2931" w:type="dxa"/>
          </w:tcPr>
          <w:p w:rsidR="00822AAB" w:rsidRPr="009B1776" w:rsidRDefault="00822AAB" w:rsidP="00822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776">
              <w:rPr>
                <w:rFonts w:ascii="Times New Roman" w:hAnsi="Times New Roman"/>
                <w:sz w:val="28"/>
                <w:szCs w:val="28"/>
              </w:rPr>
              <w:t>Евгений Евстигнеев</w:t>
            </w:r>
          </w:p>
        </w:tc>
      </w:tr>
    </w:tbl>
    <w:p w:rsidR="00822AAB" w:rsidRPr="00117F34" w:rsidRDefault="00822AAB" w:rsidP="00822AAB">
      <w:pPr>
        <w:pStyle w:val="a7"/>
        <w:spacing w:after="0"/>
        <w:rPr>
          <w:sz w:val="28"/>
          <w:szCs w:val="28"/>
        </w:rPr>
      </w:pPr>
      <w:r w:rsidRPr="00117F34">
        <w:rPr>
          <w:sz w:val="28"/>
          <w:szCs w:val="28"/>
        </w:rPr>
        <w:t xml:space="preserve">     </w:t>
      </w:r>
      <w:r w:rsidRPr="00117F34">
        <w:rPr>
          <w:b/>
          <w:bCs/>
          <w:sz w:val="28"/>
          <w:szCs w:val="28"/>
        </w:rPr>
        <w:t>Критерии оценки и анализ ответа</w:t>
      </w:r>
      <w:r>
        <w:rPr>
          <w:b/>
          <w:bCs/>
          <w:sz w:val="28"/>
          <w:szCs w:val="28"/>
        </w:rPr>
        <w:t>:</w:t>
      </w:r>
    </w:p>
    <w:p w:rsidR="00822AAB" w:rsidRPr="000E6796" w:rsidRDefault="00822AAB" w:rsidP="00822AAB">
      <w:pPr>
        <w:pStyle w:val="a7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Участник определяет актера</w:t>
      </w:r>
      <w:r>
        <w:rPr>
          <w:sz w:val="28"/>
          <w:szCs w:val="28"/>
        </w:rPr>
        <w:t xml:space="preserve"> (</w:t>
      </w:r>
      <w:r w:rsidRPr="00822AAB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2</w:t>
      </w:r>
      <w:r w:rsidRPr="00822AAB">
        <w:rPr>
          <w:b/>
          <w:sz w:val="28"/>
          <w:szCs w:val="28"/>
        </w:rPr>
        <w:t xml:space="preserve"> балл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и кадры из фильмов, в которых он снимался. </w:t>
      </w:r>
      <w:r w:rsidRPr="00117F34">
        <w:rPr>
          <w:sz w:val="28"/>
          <w:szCs w:val="28"/>
        </w:rPr>
        <w:t xml:space="preserve"> </w:t>
      </w:r>
      <w:r w:rsidRPr="000E6796">
        <w:rPr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0,5</w:t>
      </w:r>
      <w:r w:rsidRPr="000E6796">
        <w:rPr>
          <w:b/>
          <w:bCs/>
          <w:sz w:val="28"/>
          <w:szCs w:val="28"/>
        </w:rPr>
        <w:t xml:space="preserve"> балл</w:t>
      </w:r>
      <w:r>
        <w:rPr>
          <w:b/>
          <w:bCs/>
          <w:sz w:val="28"/>
          <w:szCs w:val="28"/>
        </w:rPr>
        <w:t>а</w:t>
      </w:r>
      <w:r>
        <w:rPr>
          <w:sz w:val="28"/>
          <w:szCs w:val="28"/>
        </w:rPr>
        <w:t xml:space="preserve"> за каждое определение и номер кадра из фильма.</w:t>
      </w:r>
      <w:r w:rsidRPr="000E6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E6796">
        <w:rPr>
          <w:b/>
          <w:bCs/>
          <w:sz w:val="28"/>
          <w:szCs w:val="28"/>
        </w:rPr>
        <w:t>Всего</w:t>
      </w:r>
      <w:r w:rsidRPr="000E6796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 xml:space="preserve"> </w:t>
      </w:r>
      <w:r w:rsidRPr="000E6796">
        <w:rPr>
          <w:b/>
          <w:bCs/>
          <w:sz w:val="28"/>
          <w:szCs w:val="28"/>
        </w:rPr>
        <w:t>балл</w:t>
      </w:r>
      <w:r>
        <w:rPr>
          <w:b/>
          <w:bCs/>
          <w:sz w:val="28"/>
          <w:szCs w:val="28"/>
        </w:rPr>
        <w:t>ов</w:t>
      </w:r>
      <w:r w:rsidRPr="000E6796">
        <w:rPr>
          <w:sz w:val="28"/>
          <w:szCs w:val="28"/>
        </w:rPr>
        <w:t>.</w:t>
      </w:r>
    </w:p>
    <w:p w:rsidR="00822AAB" w:rsidRPr="00117F34" w:rsidRDefault="00822AAB" w:rsidP="00822AAB">
      <w:pPr>
        <w:pStyle w:val="a7"/>
        <w:numPr>
          <w:ilvl w:val="0"/>
          <w:numId w:val="11"/>
        </w:numPr>
        <w:spacing w:after="0"/>
        <w:rPr>
          <w:sz w:val="28"/>
          <w:szCs w:val="28"/>
        </w:rPr>
      </w:pPr>
      <w:r w:rsidRPr="00117F34">
        <w:rPr>
          <w:sz w:val="28"/>
          <w:szCs w:val="28"/>
        </w:rPr>
        <w:t xml:space="preserve">Участник определяет </w:t>
      </w:r>
      <w:proofErr w:type="gramStart"/>
      <w:r w:rsidRPr="00117F34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 xml:space="preserve"> фильма</w:t>
      </w:r>
      <w:proofErr w:type="gramEnd"/>
      <w:r>
        <w:rPr>
          <w:sz w:val="28"/>
          <w:szCs w:val="28"/>
        </w:rPr>
        <w:t xml:space="preserve"> </w:t>
      </w:r>
      <w:r w:rsidRPr="00117F3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режиссера</w:t>
      </w:r>
      <w:r w:rsidRPr="00117F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117F34">
        <w:rPr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1</w:t>
      </w:r>
      <w:r w:rsidRPr="00117F34">
        <w:rPr>
          <w:b/>
          <w:bCs/>
          <w:sz w:val="28"/>
          <w:szCs w:val="28"/>
        </w:rPr>
        <w:t xml:space="preserve"> балл</w:t>
      </w:r>
      <w:r>
        <w:rPr>
          <w:b/>
          <w:bCs/>
          <w:sz w:val="28"/>
          <w:szCs w:val="28"/>
        </w:rPr>
        <w:t>у</w:t>
      </w:r>
      <w:r w:rsidRPr="00117F34">
        <w:rPr>
          <w:sz w:val="28"/>
          <w:szCs w:val="28"/>
        </w:rPr>
        <w:t xml:space="preserve"> за каждое определение. </w:t>
      </w:r>
      <w:r>
        <w:rPr>
          <w:sz w:val="28"/>
          <w:szCs w:val="28"/>
        </w:rPr>
        <w:t xml:space="preserve">  </w:t>
      </w:r>
      <w:r w:rsidRPr="00117F34">
        <w:rPr>
          <w:b/>
          <w:bCs/>
          <w:sz w:val="28"/>
          <w:szCs w:val="28"/>
        </w:rPr>
        <w:t xml:space="preserve">Всего </w:t>
      </w:r>
      <w:r>
        <w:rPr>
          <w:b/>
          <w:bCs/>
          <w:sz w:val="28"/>
          <w:szCs w:val="28"/>
        </w:rPr>
        <w:t>24</w:t>
      </w:r>
      <w:r w:rsidRPr="00117F34">
        <w:rPr>
          <w:b/>
          <w:bCs/>
          <w:sz w:val="28"/>
          <w:szCs w:val="28"/>
        </w:rPr>
        <w:t xml:space="preserve"> балл</w:t>
      </w:r>
      <w:r>
        <w:rPr>
          <w:b/>
          <w:bCs/>
          <w:sz w:val="28"/>
          <w:szCs w:val="28"/>
        </w:rPr>
        <w:t>а</w:t>
      </w:r>
      <w:r w:rsidRPr="00117F34">
        <w:rPr>
          <w:sz w:val="28"/>
          <w:szCs w:val="28"/>
        </w:rPr>
        <w:t>.</w:t>
      </w:r>
    </w:p>
    <w:p w:rsidR="00822AAB" w:rsidRPr="00117F34" w:rsidRDefault="00822AAB" w:rsidP="00822AAB">
      <w:pPr>
        <w:pStyle w:val="a7"/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Ма</w:t>
      </w:r>
      <w:r w:rsidRPr="00117F34">
        <w:rPr>
          <w:b/>
          <w:bCs/>
          <w:sz w:val="28"/>
          <w:szCs w:val="28"/>
        </w:rPr>
        <w:t>ксимальный балл</w:t>
      </w:r>
      <w:r>
        <w:rPr>
          <w:b/>
          <w:bCs/>
          <w:sz w:val="28"/>
          <w:szCs w:val="28"/>
        </w:rPr>
        <w:t xml:space="preserve"> – </w:t>
      </w:r>
      <w:proofErr w:type="gramStart"/>
      <w:r>
        <w:rPr>
          <w:b/>
          <w:bCs/>
          <w:sz w:val="28"/>
          <w:szCs w:val="28"/>
        </w:rPr>
        <w:t>36</w:t>
      </w:r>
      <w:r>
        <w:rPr>
          <w:b/>
          <w:bCs/>
          <w:sz w:val="28"/>
          <w:szCs w:val="28"/>
        </w:rPr>
        <w:t xml:space="preserve"> </w:t>
      </w:r>
      <w:r w:rsidRPr="00117F34">
        <w:rPr>
          <w:b/>
          <w:bCs/>
          <w:sz w:val="28"/>
          <w:szCs w:val="28"/>
        </w:rPr>
        <w:t xml:space="preserve"> балл</w:t>
      </w:r>
      <w:r>
        <w:rPr>
          <w:b/>
          <w:bCs/>
          <w:sz w:val="28"/>
          <w:szCs w:val="28"/>
        </w:rPr>
        <w:t>ов</w:t>
      </w:r>
      <w:proofErr w:type="gramEnd"/>
      <w:r>
        <w:rPr>
          <w:b/>
          <w:bCs/>
          <w:sz w:val="28"/>
          <w:szCs w:val="28"/>
        </w:rPr>
        <w:t>.</w:t>
      </w:r>
    </w:p>
    <w:p w:rsidR="00822AAB" w:rsidRDefault="00822AAB">
      <w:pPr>
        <w:rPr>
          <w:b/>
          <w:sz w:val="28"/>
        </w:rPr>
      </w:pPr>
    </w:p>
    <w:p w:rsidR="00D85F11" w:rsidRDefault="00D85F11">
      <w:pPr>
        <w:rPr>
          <w:b/>
          <w:sz w:val="28"/>
        </w:rPr>
      </w:pPr>
    </w:p>
    <w:p w:rsidR="00D85F11" w:rsidRPr="00D85F11" w:rsidRDefault="00D85F11">
      <w:pPr>
        <w:rPr>
          <w:rFonts w:ascii="Times New Roman" w:hAnsi="Times New Roman" w:cs="Times New Roman"/>
          <w:b/>
          <w:sz w:val="28"/>
        </w:rPr>
      </w:pPr>
      <w:r w:rsidRPr="00D85F11">
        <w:rPr>
          <w:rFonts w:ascii="Times New Roman" w:hAnsi="Times New Roman" w:cs="Times New Roman"/>
          <w:b/>
          <w:sz w:val="28"/>
        </w:rPr>
        <w:lastRenderedPageBreak/>
        <w:t xml:space="preserve">Задание 7. </w:t>
      </w:r>
    </w:p>
    <w:p w:rsidR="00D85F11" w:rsidRDefault="00D85F11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847059C" wp14:editId="67AF0DD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4400550" cy="3293527"/>
            <wp:effectExtent l="0" t="0" r="0" b="2540"/>
            <wp:wrapNone/>
            <wp:docPr id="2" name="Рисунок 2" descr="https://upload.wikimedia.org/wikipedia/commons/5/53/Spassb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5/53/Spassbridg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29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F11" w:rsidRDefault="00D85F11">
      <w:pPr>
        <w:rPr>
          <w:rFonts w:ascii="Times New Roman" w:hAnsi="Times New Roman" w:cs="Times New Roman"/>
          <w:sz w:val="28"/>
        </w:rPr>
      </w:pPr>
    </w:p>
    <w:p w:rsidR="00D85F11" w:rsidRDefault="00D85F11">
      <w:pPr>
        <w:rPr>
          <w:rFonts w:ascii="Times New Roman" w:hAnsi="Times New Roman" w:cs="Times New Roman"/>
          <w:sz w:val="28"/>
        </w:rPr>
      </w:pPr>
    </w:p>
    <w:p w:rsidR="00D85F11" w:rsidRDefault="00D85F11">
      <w:pPr>
        <w:rPr>
          <w:rFonts w:ascii="Times New Roman" w:hAnsi="Times New Roman" w:cs="Times New Roman"/>
          <w:sz w:val="28"/>
        </w:rPr>
      </w:pPr>
    </w:p>
    <w:p w:rsidR="00D85F11" w:rsidRDefault="00D85F11">
      <w:pPr>
        <w:rPr>
          <w:rFonts w:ascii="Times New Roman" w:hAnsi="Times New Roman" w:cs="Times New Roman"/>
          <w:sz w:val="28"/>
        </w:rPr>
      </w:pPr>
    </w:p>
    <w:p w:rsidR="00D85F11" w:rsidRDefault="00D85F11">
      <w:pPr>
        <w:rPr>
          <w:rFonts w:ascii="Times New Roman" w:hAnsi="Times New Roman" w:cs="Times New Roman"/>
          <w:sz w:val="28"/>
        </w:rPr>
      </w:pPr>
    </w:p>
    <w:p w:rsidR="00D85F11" w:rsidRDefault="00D85F11">
      <w:pPr>
        <w:rPr>
          <w:rFonts w:ascii="Times New Roman" w:hAnsi="Times New Roman" w:cs="Times New Roman"/>
          <w:sz w:val="28"/>
        </w:rPr>
      </w:pPr>
    </w:p>
    <w:p w:rsidR="00D85F11" w:rsidRDefault="00D85F11">
      <w:pPr>
        <w:rPr>
          <w:rFonts w:ascii="Times New Roman" w:hAnsi="Times New Roman" w:cs="Times New Roman"/>
          <w:sz w:val="28"/>
        </w:rPr>
      </w:pPr>
    </w:p>
    <w:p w:rsidR="00D85F11" w:rsidRDefault="00D85F11">
      <w:pPr>
        <w:rPr>
          <w:rFonts w:ascii="Times New Roman" w:hAnsi="Times New Roman" w:cs="Times New Roman"/>
          <w:sz w:val="28"/>
        </w:rPr>
      </w:pPr>
    </w:p>
    <w:p w:rsidR="00D85F11" w:rsidRDefault="00D85F11">
      <w:pPr>
        <w:rPr>
          <w:rFonts w:ascii="Times New Roman" w:hAnsi="Times New Roman" w:cs="Times New Roman"/>
          <w:sz w:val="28"/>
        </w:rPr>
      </w:pPr>
    </w:p>
    <w:p w:rsidR="00D85F11" w:rsidRDefault="00D85F11">
      <w:pPr>
        <w:rPr>
          <w:rFonts w:ascii="Times New Roman" w:hAnsi="Times New Roman" w:cs="Times New Roman"/>
          <w:sz w:val="28"/>
        </w:rPr>
      </w:pPr>
    </w:p>
    <w:p w:rsidR="00D85F11" w:rsidRDefault="00D85F11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85F11" w:rsidRPr="00661643" w:rsidTr="000708C1">
        <w:tc>
          <w:tcPr>
            <w:tcW w:w="3256" w:type="dxa"/>
          </w:tcPr>
          <w:p w:rsidR="00D85F11" w:rsidRPr="00661643" w:rsidRDefault="00D85F11" w:rsidP="000708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Автор картины</w:t>
            </w:r>
          </w:p>
        </w:tc>
        <w:tc>
          <w:tcPr>
            <w:tcW w:w="6372" w:type="dxa"/>
          </w:tcPr>
          <w:p w:rsidR="00D85F11" w:rsidRPr="00661643" w:rsidRDefault="00D85F11" w:rsidP="000708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картины</w:t>
            </w:r>
          </w:p>
        </w:tc>
      </w:tr>
      <w:tr w:rsidR="00D85F11" w:rsidRPr="00661643" w:rsidTr="000708C1">
        <w:tc>
          <w:tcPr>
            <w:tcW w:w="3256" w:type="dxa"/>
          </w:tcPr>
          <w:p w:rsidR="00D85F11" w:rsidRPr="00661643" w:rsidRDefault="00D85F11" w:rsidP="00070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А.М. Васнецов – 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2 балла</w:t>
            </w:r>
          </w:p>
        </w:tc>
        <w:tc>
          <w:tcPr>
            <w:tcW w:w="6372" w:type="dxa"/>
          </w:tcPr>
          <w:p w:rsidR="00D85F11" w:rsidRPr="00661643" w:rsidRDefault="00D85F11" w:rsidP="00D85F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5F11">
              <w:rPr>
                <w:rFonts w:ascii="Times New Roman" w:hAnsi="Times New Roman" w:cs="Times New Roman"/>
                <w:sz w:val="26"/>
                <w:szCs w:val="26"/>
              </w:rPr>
              <w:t>Книжные лавочки на Спасском мосту в XVII веке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, 191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 год, - 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2 балла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Государственная 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Третьяковская галерея</w:t>
            </w:r>
          </w:p>
        </w:tc>
      </w:tr>
      <w:tr w:rsidR="00D85F11" w:rsidRPr="00661643" w:rsidTr="000708C1">
        <w:tc>
          <w:tcPr>
            <w:tcW w:w="9628" w:type="dxa"/>
            <w:gridSpan w:val="2"/>
          </w:tcPr>
          <w:p w:rsidR="00D85F11" w:rsidRPr="00661643" w:rsidRDefault="00D85F11" w:rsidP="000708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Название фильма:</w:t>
            </w:r>
          </w:p>
          <w:p w:rsidR="00D85F11" w:rsidRPr="00661643" w:rsidRDefault="00D85F11" w:rsidP="000708C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За констатирующее номинативное название (Картина Васнецов «</w:t>
            </w:r>
            <w:r w:rsidRPr="00D85F11">
              <w:rPr>
                <w:rFonts w:ascii="Times New Roman" w:hAnsi="Times New Roman" w:cs="Times New Roman"/>
                <w:sz w:val="26"/>
                <w:szCs w:val="26"/>
              </w:rPr>
              <w:t>Книжные лавочки на Спасском мосту в XVII веке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 балла</w:t>
            </w:r>
          </w:p>
          <w:p w:rsidR="00D85F11" w:rsidRPr="00661643" w:rsidRDefault="00D85F11" w:rsidP="000708C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За название, раскрывающее замысел и идею фильма 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– 4 балла</w:t>
            </w:r>
          </w:p>
          <w:p w:rsidR="00D85F11" w:rsidRPr="00661643" w:rsidRDefault="00D85F11" w:rsidP="000708C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За метафорическое название или название, использующее </w:t>
            </w:r>
            <w:proofErr w:type="gramStart"/>
            <w:r w:rsidRPr="00661643">
              <w:rPr>
                <w:rFonts w:ascii="Times New Roman" w:hAnsi="Times New Roman" w:cs="Times New Roman"/>
                <w:sz w:val="26"/>
                <w:szCs w:val="26"/>
              </w:rPr>
              <w:t xml:space="preserve">цитату 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</w:t>
            </w:r>
            <w:proofErr w:type="gramEnd"/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 баллов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Максимально 6 баллов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</w:tr>
      <w:tr w:rsidR="00D85F11" w:rsidRPr="00661643" w:rsidTr="000708C1">
        <w:tc>
          <w:tcPr>
            <w:tcW w:w="9628" w:type="dxa"/>
            <w:gridSpan w:val="2"/>
          </w:tcPr>
          <w:p w:rsidR="00D85F11" w:rsidRPr="00661643" w:rsidRDefault="00D85F11" w:rsidP="000708C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Основная идея.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 балла 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>(за отражение и раскрытие содержания картины); + вскрыть художественные особенности работы Васнецова –</w:t>
            </w:r>
            <w:r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 балла 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>(за замысел раскрыть художественные особенности произведения)</w:t>
            </w:r>
            <w:r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= 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</w:t>
            </w:r>
            <w:r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4 балла</w:t>
            </w:r>
            <w:r w:rsidRPr="006616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D85F11" w:rsidRPr="00661643" w:rsidTr="000708C1">
        <w:tc>
          <w:tcPr>
            <w:tcW w:w="9628" w:type="dxa"/>
            <w:gridSpan w:val="2"/>
          </w:tcPr>
          <w:p w:rsidR="00D85F11" w:rsidRPr="00661643" w:rsidRDefault="00D85F11" w:rsidP="000708C1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Кадр 1 -5. В каждом кадре оценивается</w:t>
            </w:r>
          </w:p>
          <w:p w:rsidR="00D85F11" w:rsidRPr="00661643" w:rsidRDefault="00D85F11" w:rsidP="00D85F11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композиция кадра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:rsidR="00D85F11" w:rsidRPr="00661643" w:rsidRDefault="00D85F11" w:rsidP="00D85F11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указание плана;</w:t>
            </w:r>
          </w:p>
          <w:p w:rsidR="00D85F11" w:rsidRPr="00661643" w:rsidRDefault="00D85F11" w:rsidP="00D85F11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ракурс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указание ракурса,</w:t>
            </w:r>
          </w:p>
          <w:p w:rsidR="00D85F11" w:rsidRPr="00661643" w:rsidRDefault="00D85F11" w:rsidP="00D85F11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особенности цвета – 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>2 балла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указания цветовых решений,</w:t>
            </w:r>
          </w:p>
          <w:p w:rsidR="00D85F11" w:rsidRPr="00661643" w:rsidRDefault="00D85F11" w:rsidP="00D85F11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освещения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указание на особенности освещения,</w:t>
            </w:r>
          </w:p>
          <w:p w:rsidR="00D85F11" w:rsidRPr="00661643" w:rsidRDefault="00D85F11" w:rsidP="00D85F11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титры – </w:t>
            </w:r>
            <w:r w:rsidRPr="00661643">
              <w:rPr>
                <w:rFonts w:ascii="Times New Roman" w:hAnsi="Times New Roman" w:cs="Times New Roman"/>
                <w:bCs/>
                <w:sz w:val="26"/>
                <w:szCs w:val="26"/>
              </w:rPr>
              <w:t>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грамотно и уместно указанное содержание титров; закадровый текст – </w:t>
            </w:r>
            <w:r w:rsidRPr="00661643">
              <w:rPr>
                <w:rFonts w:ascii="Times New Roman" w:hAnsi="Times New Roman" w:cs="Times New Roman"/>
                <w:sz w:val="26"/>
                <w:szCs w:val="26"/>
              </w:rPr>
              <w:t>по 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</w:p>
          <w:p w:rsidR="00D85F11" w:rsidRPr="00661643" w:rsidRDefault="00D85F11" w:rsidP="00D85F11">
            <w:pPr>
              <w:widowControl w:val="0"/>
              <w:numPr>
                <w:ilvl w:val="1"/>
                <w:numId w:val="10"/>
              </w:numPr>
              <w:tabs>
                <w:tab w:val="clear" w:pos="1440"/>
                <w:tab w:val="left" w:pos="0"/>
                <w:tab w:val="num" w:pos="72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1080" w:hanging="7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музыкальное сопровождение –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 балл</w:t>
            </w:r>
            <w:r w:rsidRPr="006616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уместно предложенное музыкальное сопровождение.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Всего 9 баллов по каждому кадру.</w:t>
            </w:r>
          </w:p>
        </w:tc>
      </w:tr>
    </w:tbl>
    <w:p w:rsidR="00D85F11" w:rsidRPr="00661643" w:rsidRDefault="00D85F11" w:rsidP="00D85F1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1643">
        <w:rPr>
          <w:rFonts w:ascii="Times New Roman" w:hAnsi="Times New Roman" w:cs="Times New Roman"/>
          <w:b/>
          <w:i/>
          <w:sz w:val="28"/>
          <w:szCs w:val="28"/>
        </w:rPr>
        <w:t>Всего 60 баллов.</w:t>
      </w:r>
    </w:p>
    <w:p w:rsidR="00D85F11" w:rsidRPr="00D85F11" w:rsidRDefault="00D85F11">
      <w:pPr>
        <w:rPr>
          <w:rFonts w:ascii="Times New Roman" w:hAnsi="Times New Roman" w:cs="Times New Roman"/>
          <w:sz w:val="28"/>
        </w:rPr>
      </w:pPr>
    </w:p>
    <w:sectPr w:rsidR="00D85F11" w:rsidRPr="00D85F11" w:rsidSect="00C42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4BC5"/>
    <w:multiLevelType w:val="multilevel"/>
    <w:tmpl w:val="F08E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B42EA"/>
    <w:multiLevelType w:val="hybridMultilevel"/>
    <w:tmpl w:val="31AACB1C"/>
    <w:lvl w:ilvl="0" w:tplc="875AF7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43BA"/>
    <w:multiLevelType w:val="hybridMultilevel"/>
    <w:tmpl w:val="75FCB838"/>
    <w:lvl w:ilvl="0" w:tplc="ACAC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355B8"/>
    <w:multiLevelType w:val="hybridMultilevel"/>
    <w:tmpl w:val="75FCB838"/>
    <w:lvl w:ilvl="0" w:tplc="ACAC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B1FBF"/>
    <w:multiLevelType w:val="hybridMultilevel"/>
    <w:tmpl w:val="1DCA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15C02"/>
    <w:multiLevelType w:val="hybridMultilevel"/>
    <w:tmpl w:val="EFFC590A"/>
    <w:lvl w:ilvl="0" w:tplc="564C2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E26C79"/>
    <w:multiLevelType w:val="hybridMultilevel"/>
    <w:tmpl w:val="21C6351C"/>
    <w:lvl w:ilvl="0" w:tplc="DBCCD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C13EB9"/>
    <w:multiLevelType w:val="hybridMultilevel"/>
    <w:tmpl w:val="8BA84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32CFB"/>
    <w:multiLevelType w:val="hybridMultilevel"/>
    <w:tmpl w:val="30DA91AC"/>
    <w:lvl w:ilvl="0" w:tplc="F2BC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054E5"/>
    <w:multiLevelType w:val="hybridMultilevel"/>
    <w:tmpl w:val="75FCB838"/>
    <w:lvl w:ilvl="0" w:tplc="ACAC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238AA"/>
    <w:multiLevelType w:val="hybridMultilevel"/>
    <w:tmpl w:val="583C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400AA"/>
    <w:multiLevelType w:val="hybridMultilevel"/>
    <w:tmpl w:val="F9FA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AA"/>
    <w:rsid w:val="004977F2"/>
    <w:rsid w:val="00551A51"/>
    <w:rsid w:val="00822AAB"/>
    <w:rsid w:val="009B3EA6"/>
    <w:rsid w:val="00C427AA"/>
    <w:rsid w:val="00D85F11"/>
    <w:rsid w:val="00DF18A7"/>
    <w:rsid w:val="00ED4AA1"/>
    <w:rsid w:val="00F1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A4084-1B1A-478A-8861-1D50AB9C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AA"/>
  </w:style>
  <w:style w:type="paragraph" w:styleId="4">
    <w:name w:val="heading 4"/>
    <w:basedOn w:val="a"/>
    <w:link w:val="40"/>
    <w:uiPriority w:val="9"/>
    <w:qFormat/>
    <w:rsid w:val="00DF18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7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427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427AA"/>
  </w:style>
  <w:style w:type="character" w:styleId="a5">
    <w:name w:val="Hyperlink"/>
    <w:basedOn w:val="a0"/>
    <w:uiPriority w:val="99"/>
    <w:semiHidden/>
    <w:unhideWhenUsed/>
    <w:rsid w:val="00C427A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DF18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D85F1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822A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7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7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%D0%97%D0%BE%D0%BB%D0%BE%D1%82%D0%BE%D0%B5_%D1%81%D0%B5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9F%D0%B0%D1%80%D0%B0%D0%B4%D0%BD%D1%8B%D0%B9_%D0%BF%D0%BE%D1%80%D1%82%D1%80%D0%B5%D1%82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 МВ</dc:creator>
  <cp:keywords/>
  <dc:description/>
  <cp:lastModifiedBy>Богомаз МВ</cp:lastModifiedBy>
  <cp:revision>4</cp:revision>
  <cp:lastPrinted>2016-10-26T09:35:00Z</cp:lastPrinted>
  <dcterms:created xsi:type="dcterms:W3CDTF">2016-10-26T07:20:00Z</dcterms:created>
  <dcterms:modified xsi:type="dcterms:W3CDTF">2016-10-26T09:39:00Z</dcterms:modified>
</cp:coreProperties>
</file>