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92E" w:rsidRDefault="00DA592E" w:rsidP="00DA592E">
      <w:pPr>
        <w:pStyle w:val="Default"/>
        <w:jc w:val="center"/>
      </w:pPr>
      <w:r>
        <w:rPr>
          <w:b/>
          <w:bCs/>
        </w:rPr>
        <w:t>Практический тур</w:t>
      </w:r>
    </w:p>
    <w:p w:rsidR="00DA592E" w:rsidRDefault="00DA592E" w:rsidP="00DA592E">
      <w:pPr>
        <w:pStyle w:val="Default"/>
        <w:jc w:val="center"/>
        <w:rPr>
          <w:b/>
          <w:bCs/>
        </w:rPr>
      </w:pPr>
      <w:r>
        <w:rPr>
          <w:b/>
          <w:bCs/>
        </w:rPr>
        <w:t>Средняя возрастная группа (9 классы)</w:t>
      </w:r>
    </w:p>
    <w:p w:rsidR="0097288E" w:rsidRDefault="0097288E" w:rsidP="00DA592E">
      <w:pPr>
        <w:pStyle w:val="Default"/>
        <w:jc w:val="center"/>
        <w:rPr>
          <w:b/>
          <w:bCs/>
        </w:rPr>
      </w:pPr>
    </w:p>
    <w:p w:rsidR="00DA592E" w:rsidRDefault="0097288E" w:rsidP="00DA592E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Максимальное количество 150 баллов </w:t>
      </w:r>
    </w:p>
    <w:p w:rsidR="00DA592E" w:rsidRDefault="00DA592E" w:rsidP="00DA592E">
      <w:pPr>
        <w:pStyle w:val="Default"/>
        <w:jc w:val="center"/>
        <w:rPr>
          <w:b/>
          <w:bCs/>
        </w:rPr>
      </w:pPr>
    </w:p>
    <w:tbl>
      <w:tblPr>
        <w:tblStyle w:val="a3"/>
        <w:tblW w:w="0" w:type="auto"/>
        <w:jc w:val="center"/>
        <w:tblLook w:val="04A0"/>
      </w:tblPr>
      <w:tblGrid>
        <w:gridCol w:w="1981"/>
        <w:gridCol w:w="962"/>
        <w:gridCol w:w="993"/>
        <w:gridCol w:w="850"/>
        <w:gridCol w:w="851"/>
      </w:tblGrid>
      <w:tr w:rsidR="00DA592E" w:rsidTr="00EA4076">
        <w:trPr>
          <w:jc w:val="center"/>
        </w:trPr>
        <w:tc>
          <w:tcPr>
            <w:tcW w:w="1981" w:type="dxa"/>
          </w:tcPr>
          <w:p w:rsidR="00DA592E" w:rsidRDefault="00DA592E" w:rsidP="00AA03EC">
            <w:pPr>
              <w:pStyle w:val="Default"/>
              <w:jc w:val="center"/>
              <w:rPr>
                <w:b/>
                <w:bCs/>
              </w:rPr>
            </w:pPr>
          </w:p>
          <w:p w:rsidR="00DA592E" w:rsidRDefault="00DA592E" w:rsidP="00AA03EC">
            <w:pPr>
              <w:pStyle w:val="Default"/>
              <w:jc w:val="center"/>
            </w:pPr>
            <w:r>
              <w:rPr>
                <w:b/>
                <w:bCs/>
              </w:rPr>
              <w:t>Код участника</w:t>
            </w:r>
          </w:p>
        </w:tc>
        <w:tc>
          <w:tcPr>
            <w:tcW w:w="962" w:type="dxa"/>
          </w:tcPr>
          <w:p w:rsidR="00DA592E" w:rsidRDefault="00DA592E" w:rsidP="00AA03EC">
            <w:pPr>
              <w:pStyle w:val="Default"/>
              <w:jc w:val="center"/>
            </w:pPr>
          </w:p>
        </w:tc>
        <w:tc>
          <w:tcPr>
            <w:tcW w:w="993" w:type="dxa"/>
          </w:tcPr>
          <w:p w:rsidR="00DA592E" w:rsidRDefault="00DA592E" w:rsidP="00AA03EC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DA592E" w:rsidRDefault="00DA592E" w:rsidP="00AA03EC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DA592E" w:rsidRDefault="00DA592E" w:rsidP="00AA03EC">
            <w:pPr>
              <w:pStyle w:val="Default"/>
              <w:jc w:val="center"/>
            </w:pPr>
          </w:p>
        </w:tc>
      </w:tr>
    </w:tbl>
    <w:p w:rsidR="00DA592E" w:rsidRDefault="00DA592E" w:rsidP="00DA592E">
      <w:pPr>
        <w:pStyle w:val="Default"/>
        <w:jc w:val="center"/>
      </w:pPr>
    </w:p>
    <w:p w:rsidR="00DA592E" w:rsidRPr="002E09E9" w:rsidRDefault="00DA592E" w:rsidP="00DA592E">
      <w:pPr>
        <w:rPr>
          <w:rFonts w:ascii="Times New Roman" w:hAnsi="Times New Roman" w:cs="Times New Roman"/>
          <w:sz w:val="24"/>
          <w:szCs w:val="24"/>
        </w:rPr>
      </w:pPr>
      <w:r w:rsidRPr="002E09E9">
        <w:rPr>
          <w:rFonts w:ascii="Times New Roman" w:hAnsi="Times New Roman" w:cs="Times New Roman"/>
          <w:sz w:val="24"/>
          <w:szCs w:val="24"/>
        </w:rPr>
        <w:t>Контрольное время _</w:t>
      </w:r>
      <w:r w:rsidR="0097288E" w:rsidRPr="0097288E">
        <w:rPr>
          <w:rFonts w:ascii="Times New Roman" w:hAnsi="Times New Roman" w:cs="Times New Roman"/>
          <w:b/>
          <w:sz w:val="24"/>
          <w:szCs w:val="24"/>
          <w:u w:val="single"/>
        </w:rPr>
        <w:t>10 минут</w:t>
      </w:r>
      <w:r w:rsidRPr="002E09E9">
        <w:rPr>
          <w:rFonts w:ascii="Times New Roman" w:hAnsi="Times New Roman" w:cs="Times New Roman"/>
          <w:sz w:val="24"/>
          <w:szCs w:val="24"/>
        </w:rPr>
        <w:t xml:space="preserve">______________ </w:t>
      </w:r>
    </w:p>
    <w:p w:rsidR="00DA592E" w:rsidRPr="002E09E9" w:rsidRDefault="00DA592E" w:rsidP="00DA592E">
      <w:pPr>
        <w:rPr>
          <w:rFonts w:ascii="Times New Roman" w:hAnsi="Times New Roman" w:cs="Times New Roman"/>
          <w:sz w:val="24"/>
          <w:szCs w:val="24"/>
        </w:rPr>
      </w:pPr>
      <w:r w:rsidRPr="002E09E9">
        <w:rPr>
          <w:rFonts w:ascii="Times New Roman" w:hAnsi="Times New Roman" w:cs="Times New Roman"/>
          <w:sz w:val="24"/>
          <w:szCs w:val="24"/>
        </w:rPr>
        <w:t xml:space="preserve">Время, затраченное участником ___________________________ </w:t>
      </w:r>
    </w:p>
    <w:p w:rsidR="00DA592E" w:rsidRDefault="00DA592E" w:rsidP="00DA592E">
      <w:pPr>
        <w:pStyle w:val="Default"/>
        <w:rPr>
          <w:color w:val="auto"/>
        </w:rPr>
      </w:pPr>
      <w:r w:rsidRPr="002E09E9">
        <w:rPr>
          <w:color w:val="auto"/>
        </w:rPr>
        <w:t xml:space="preserve">Количество баллов __________________ </w:t>
      </w:r>
    </w:p>
    <w:p w:rsidR="00DA592E" w:rsidRDefault="00DA592E" w:rsidP="00DA592E">
      <w:pPr>
        <w:pStyle w:val="Default"/>
        <w:rPr>
          <w:color w:val="auto"/>
        </w:rPr>
      </w:pPr>
    </w:p>
    <w:tbl>
      <w:tblPr>
        <w:tblStyle w:val="a3"/>
        <w:tblW w:w="0" w:type="auto"/>
        <w:tblLook w:val="04A0"/>
      </w:tblPr>
      <w:tblGrid>
        <w:gridCol w:w="1212"/>
        <w:gridCol w:w="1212"/>
        <w:gridCol w:w="1212"/>
        <w:gridCol w:w="1211"/>
        <w:gridCol w:w="1211"/>
        <w:gridCol w:w="1197"/>
      </w:tblGrid>
      <w:tr w:rsidR="00B30FE7" w:rsidTr="00EA4076">
        <w:tc>
          <w:tcPr>
            <w:tcW w:w="1212" w:type="dxa"/>
          </w:tcPr>
          <w:p w:rsidR="00B30FE7" w:rsidRDefault="00B30FE7" w:rsidP="00EA4076">
            <w:pPr>
              <w:pStyle w:val="Default"/>
              <w:jc w:val="center"/>
              <w:rPr>
                <w:color w:val="auto"/>
              </w:rPr>
            </w:pPr>
            <w:r w:rsidRPr="002E09E9">
              <w:t>Задание 1</w:t>
            </w:r>
          </w:p>
        </w:tc>
        <w:tc>
          <w:tcPr>
            <w:tcW w:w="1212" w:type="dxa"/>
          </w:tcPr>
          <w:p w:rsidR="00B30FE7" w:rsidRDefault="00B30FE7" w:rsidP="00EA4076">
            <w:pPr>
              <w:pStyle w:val="Default"/>
              <w:jc w:val="center"/>
              <w:rPr>
                <w:color w:val="auto"/>
              </w:rPr>
            </w:pPr>
            <w:r w:rsidRPr="002E09E9">
              <w:t>Задание 2</w:t>
            </w:r>
          </w:p>
        </w:tc>
        <w:tc>
          <w:tcPr>
            <w:tcW w:w="1212" w:type="dxa"/>
          </w:tcPr>
          <w:p w:rsidR="00B30FE7" w:rsidRDefault="00B30FE7" w:rsidP="00EA4076">
            <w:pPr>
              <w:pStyle w:val="Default"/>
              <w:jc w:val="center"/>
              <w:rPr>
                <w:color w:val="auto"/>
              </w:rPr>
            </w:pPr>
            <w:r w:rsidRPr="002E09E9">
              <w:t>Задание 3</w:t>
            </w:r>
          </w:p>
        </w:tc>
        <w:tc>
          <w:tcPr>
            <w:tcW w:w="1211" w:type="dxa"/>
          </w:tcPr>
          <w:p w:rsidR="00B30FE7" w:rsidRDefault="00B30FE7" w:rsidP="00EA4076">
            <w:pPr>
              <w:pStyle w:val="Default"/>
              <w:jc w:val="center"/>
              <w:rPr>
                <w:color w:val="auto"/>
              </w:rPr>
            </w:pPr>
            <w:r w:rsidRPr="002E09E9">
              <w:t>Задание 4</w:t>
            </w:r>
          </w:p>
        </w:tc>
        <w:tc>
          <w:tcPr>
            <w:tcW w:w="1211" w:type="dxa"/>
          </w:tcPr>
          <w:p w:rsidR="00B30FE7" w:rsidRDefault="00B30FE7" w:rsidP="00EA4076">
            <w:pPr>
              <w:pStyle w:val="Default"/>
              <w:jc w:val="center"/>
              <w:rPr>
                <w:color w:val="auto"/>
              </w:rPr>
            </w:pPr>
            <w:r w:rsidRPr="002E09E9">
              <w:t>Задание 5</w:t>
            </w:r>
          </w:p>
        </w:tc>
        <w:tc>
          <w:tcPr>
            <w:tcW w:w="1197" w:type="dxa"/>
          </w:tcPr>
          <w:p w:rsidR="00B30FE7" w:rsidRDefault="00B30FE7" w:rsidP="00AA03EC">
            <w:pPr>
              <w:pStyle w:val="Default"/>
              <w:rPr>
                <w:color w:val="auto"/>
              </w:rPr>
            </w:pPr>
            <w:r w:rsidRPr="002E09E9">
              <w:t>Сумма баллов</w:t>
            </w:r>
          </w:p>
        </w:tc>
      </w:tr>
      <w:tr w:rsidR="00B30FE7" w:rsidTr="00EA4076">
        <w:tc>
          <w:tcPr>
            <w:tcW w:w="1212" w:type="dxa"/>
          </w:tcPr>
          <w:p w:rsidR="00B30FE7" w:rsidRDefault="00B30FE7" w:rsidP="00AA03EC">
            <w:pPr>
              <w:pStyle w:val="Default"/>
              <w:rPr>
                <w:color w:val="auto"/>
              </w:rPr>
            </w:pPr>
          </w:p>
          <w:p w:rsidR="00B30FE7" w:rsidRDefault="00B30FE7" w:rsidP="00AA03EC">
            <w:pPr>
              <w:pStyle w:val="Default"/>
              <w:rPr>
                <w:color w:val="auto"/>
              </w:rPr>
            </w:pPr>
          </w:p>
        </w:tc>
        <w:tc>
          <w:tcPr>
            <w:tcW w:w="1212" w:type="dxa"/>
          </w:tcPr>
          <w:p w:rsidR="00B30FE7" w:rsidRDefault="00B30FE7" w:rsidP="00AA03EC">
            <w:pPr>
              <w:pStyle w:val="Default"/>
              <w:rPr>
                <w:color w:val="auto"/>
              </w:rPr>
            </w:pPr>
          </w:p>
        </w:tc>
        <w:tc>
          <w:tcPr>
            <w:tcW w:w="1212" w:type="dxa"/>
          </w:tcPr>
          <w:p w:rsidR="00B30FE7" w:rsidRDefault="00B30FE7" w:rsidP="00AA03EC">
            <w:pPr>
              <w:pStyle w:val="Default"/>
              <w:rPr>
                <w:color w:val="auto"/>
              </w:rPr>
            </w:pPr>
          </w:p>
        </w:tc>
        <w:tc>
          <w:tcPr>
            <w:tcW w:w="1211" w:type="dxa"/>
          </w:tcPr>
          <w:p w:rsidR="00B30FE7" w:rsidRDefault="00B30FE7" w:rsidP="00AA03EC">
            <w:pPr>
              <w:pStyle w:val="Default"/>
              <w:rPr>
                <w:color w:val="auto"/>
              </w:rPr>
            </w:pPr>
          </w:p>
        </w:tc>
        <w:tc>
          <w:tcPr>
            <w:tcW w:w="1211" w:type="dxa"/>
          </w:tcPr>
          <w:p w:rsidR="00B30FE7" w:rsidRDefault="00B30FE7" w:rsidP="00AA03EC">
            <w:pPr>
              <w:pStyle w:val="Default"/>
              <w:rPr>
                <w:color w:val="auto"/>
              </w:rPr>
            </w:pPr>
          </w:p>
        </w:tc>
        <w:tc>
          <w:tcPr>
            <w:tcW w:w="1197" w:type="dxa"/>
          </w:tcPr>
          <w:p w:rsidR="00B30FE7" w:rsidRDefault="00B30FE7" w:rsidP="00AA03EC">
            <w:pPr>
              <w:pStyle w:val="Default"/>
              <w:rPr>
                <w:color w:val="auto"/>
              </w:rPr>
            </w:pPr>
          </w:p>
        </w:tc>
      </w:tr>
    </w:tbl>
    <w:p w:rsidR="00DA592E" w:rsidRDefault="00DA592E" w:rsidP="00563D45">
      <w:pPr>
        <w:pStyle w:val="Default"/>
        <w:rPr>
          <w:b/>
          <w:bCs/>
        </w:rPr>
      </w:pPr>
    </w:p>
    <w:p w:rsidR="00155189" w:rsidRPr="00CC6F53" w:rsidRDefault="00155189" w:rsidP="00155189">
      <w:pPr>
        <w:pStyle w:val="Default"/>
        <w:jc w:val="center"/>
      </w:pPr>
      <w:r w:rsidRPr="00CC6F53">
        <w:rPr>
          <w:b/>
          <w:bCs/>
        </w:rPr>
        <w:t xml:space="preserve">ЗАДАНИЕ 1. </w:t>
      </w:r>
      <w:r>
        <w:rPr>
          <w:b/>
          <w:bCs/>
        </w:rPr>
        <w:t>Правила дорожного движения</w:t>
      </w:r>
    </w:p>
    <w:p w:rsidR="00155189" w:rsidRDefault="00155189" w:rsidP="00155189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     </w:t>
      </w:r>
      <w:r w:rsidRPr="00CC6F53">
        <w:rPr>
          <w:b/>
          <w:bCs/>
        </w:rPr>
        <w:t>Условия:</w:t>
      </w:r>
      <w:r>
        <w:rPr>
          <w:b/>
          <w:bCs/>
        </w:rPr>
        <w:t xml:space="preserve"> Определите очерёдность проезда перекрёстка.</w:t>
      </w:r>
    </w:p>
    <w:p w:rsidR="00155189" w:rsidRDefault="00155189" w:rsidP="00155189">
      <w:pPr>
        <w:pStyle w:val="Default"/>
        <w:jc w:val="both"/>
        <w:rPr>
          <w:b/>
          <w:bCs/>
        </w:rPr>
      </w:pPr>
    </w:p>
    <w:p w:rsidR="00155189" w:rsidRDefault="00155189" w:rsidP="00DA592E">
      <w:pPr>
        <w:pStyle w:val="Default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3090041" cy="3140476"/>
            <wp:effectExtent l="19050" t="0" r="0" b="0"/>
            <wp:docPr id="1" name="Рисунок 1" descr="C:\Users\User\Desktop\ОБЖ 2019\ОБЖ 2021 г\Олимпиада 2021\Муниципальная олимпиада 2021\Задания МЭ 2021\Практика 2020\Задания ПДД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Ж 2019\ОБЖ 2021 г\Олимпиада 2021\Муниципальная олимпиада 2021\Задания МЭ 2021\Практика 2020\Задания ПДД\img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52" t="11792" r="29375" b="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47" cy="31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189" w:rsidRDefault="00155189" w:rsidP="00DA592E">
      <w:pPr>
        <w:pStyle w:val="Default"/>
        <w:jc w:val="center"/>
        <w:rPr>
          <w:b/>
          <w:bCs/>
        </w:rPr>
      </w:pPr>
    </w:p>
    <w:p w:rsidR="00155189" w:rsidRPr="00CC6F53" w:rsidRDefault="00155189" w:rsidP="00155189">
      <w:pPr>
        <w:pStyle w:val="Default"/>
        <w:jc w:val="both"/>
      </w:pPr>
      <w:r>
        <w:rPr>
          <w:b/>
          <w:bCs/>
        </w:rPr>
        <w:t xml:space="preserve">   </w:t>
      </w:r>
      <w:r w:rsidRPr="00CC6F53">
        <w:rPr>
          <w:b/>
          <w:bCs/>
        </w:rPr>
        <w:t xml:space="preserve">Алгоритм выполнения задания: </w:t>
      </w:r>
    </w:p>
    <w:p w:rsidR="00155189" w:rsidRDefault="00155189" w:rsidP="00155189">
      <w:pPr>
        <w:pStyle w:val="Default"/>
        <w:jc w:val="both"/>
      </w:pPr>
      <w:r w:rsidRPr="00CC6F53">
        <w:t xml:space="preserve">1. Участник </w:t>
      </w:r>
      <w:r>
        <w:t>записывает в таблицу очерёдность проезда перекрёстка:</w:t>
      </w:r>
    </w:p>
    <w:p w:rsidR="00155189" w:rsidRPr="00352142" w:rsidRDefault="00155189" w:rsidP="00155189">
      <w:pPr>
        <w:ind w:firstLine="709"/>
        <w:rPr>
          <w:rFonts w:ascii="Times New Roman" w:hAnsi="Times New Roman"/>
          <w:spacing w:val="30"/>
          <w:sz w:val="24"/>
          <w:szCs w:val="24"/>
        </w:rPr>
      </w:pPr>
      <w:r w:rsidRPr="00E8495D">
        <w:rPr>
          <w:rFonts w:ascii="Times New Roman" w:hAnsi="Times New Roman"/>
          <w:spacing w:val="30"/>
          <w:sz w:val="24"/>
          <w:szCs w:val="24"/>
        </w:rPr>
        <w:t>Вариант ответа:</w:t>
      </w:r>
    </w:p>
    <w:tbl>
      <w:tblPr>
        <w:tblStyle w:val="a3"/>
        <w:tblW w:w="0" w:type="auto"/>
        <w:tblLook w:val="04A0"/>
      </w:tblPr>
      <w:tblGrid>
        <w:gridCol w:w="2093"/>
        <w:gridCol w:w="5245"/>
        <w:gridCol w:w="1842"/>
      </w:tblGrid>
      <w:tr w:rsidR="00155189" w:rsidTr="00892831">
        <w:tc>
          <w:tcPr>
            <w:tcW w:w="2093" w:type="dxa"/>
          </w:tcPr>
          <w:p w:rsidR="00155189" w:rsidRPr="00E52CEB" w:rsidRDefault="00155189" w:rsidP="00892831">
            <w:pPr>
              <w:pStyle w:val="Default"/>
              <w:jc w:val="center"/>
              <w:rPr>
                <w:b/>
              </w:rPr>
            </w:pPr>
            <w:r w:rsidRPr="00E52CEB">
              <w:rPr>
                <w:b/>
              </w:rPr>
              <w:t>Очерёдность проезда</w:t>
            </w:r>
          </w:p>
        </w:tc>
        <w:tc>
          <w:tcPr>
            <w:tcW w:w="5245" w:type="dxa"/>
          </w:tcPr>
          <w:p w:rsidR="00155189" w:rsidRPr="00E52CEB" w:rsidRDefault="00155189" w:rsidP="00892831">
            <w:pPr>
              <w:pStyle w:val="Default"/>
              <w:jc w:val="center"/>
              <w:rPr>
                <w:b/>
              </w:rPr>
            </w:pPr>
            <w:r w:rsidRPr="00E52CEB">
              <w:rPr>
                <w:b/>
              </w:rPr>
              <w:t>Вид транспорта</w:t>
            </w:r>
          </w:p>
        </w:tc>
        <w:tc>
          <w:tcPr>
            <w:tcW w:w="1842" w:type="dxa"/>
          </w:tcPr>
          <w:p w:rsidR="00155189" w:rsidRPr="00E52CEB" w:rsidRDefault="00155189" w:rsidP="00892831">
            <w:pPr>
              <w:pStyle w:val="Default"/>
              <w:jc w:val="center"/>
              <w:rPr>
                <w:b/>
              </w:rPr>
            </w:pPr>
            <w:r w:rsidRPr="00E52CEB">
              <w:rPr>
                <w:b/>
              </w:rPr>
              <w:t>Штрафные баллы</w:t>
            </w:r>
          </w:p>
        </w:tc>
      </w:tr>
      <w:tr w:rsidR="00155189" w:rsidTr="00892831">
        <w:tc>
          <w:tcPr>
            <w:tcW w:w="2093" w:type="dxa"/>
          </w:tcPr>
          <w:p w:rsidR="00155189" w:rsidRDefault="00155189" w:rsidP="00892831">
            <w:pPr>
              <w:pStyle w:val="Default"/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155189" w:rsidRDefault="00155189" w:rsidP="00892831">
            <w:pPr>
              <w:pStyle w:val="Default"/>
              <w:jc w:val="both"/>
            </w:pPr>
          </w:p>
          <w:p w:rsidR="00155189" w:rsidRDefault="00155189" w:rsidP="00892831">
            <w:pPr>
              <w:pStyle w:val="Default"/>
              <w:jc w:val="both"/>
            </w:pPr>
          </w:p>
        </w:tc>
        <w:tc>
          <w:tcPr>
            <w:tcW w:w="1842" w:type="dxa"/>
          </w:tcPr>
          <w:p w:rsidR="00155189" w:rsidRDefault="00155189" w:rsidP="00892831">
            <w:pPr>
              <w:pStyle w:val="Default"/>
              <w:jc w:val="both"/>
            </w:pPr>
          </w:p>
        </w:tc>
      </w:tr>
      <w:tr w:rsidR="00155189" w:rsidTr="00892831">
        <w:tc>
          <w:tcPr>
            <w:tcW w:w="2093" w:type="dxa"/>
          </w:tcPr>
          <w:p w:rsidR="00155189" w:rsidRDefault="00155189" w:rsidP="00892831">
            <w:pPr>
              <w:pStyle w:val="Default"/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155189" w:rsidRDefault="00155189" w:rsidP="00892831">
            <w:pPr>
              <w:pStyle w:val="Default"/>
              <w:jc w:val="both"/>
            </w:pPr>
          </w:p>
          <w:p w:rsidR="00155189" w:rsidRDefault="00155189" w:rsidP="00892831">
            <w:pPr>
              <w:pStyle w:val="Default"/>
              <w:jc w:val="both"/>
            </w:pPr>
          </w:p>
        </w:tc>
        <w:tc>
          <w:tcPr>
            <w:tcW w:w="1842" w:type="dxa"/>
          </w:tcPr>
          <w:p w:rsidR="00155189" w:rsidRDefault="00155189" w:rsidP="00892831">
            <w:pPr>
              <w:pStyle w:val="Default"/>
              <w:jc w:val="both"/>
            </w:pPr>
          </w:p>
        </w:tc>
      </w:tr>
      <w:tr w:rsidR="00155189" w:rsidTr="00892831">
        <w:tc>
          <w:tcPr>
            <w:tcW w:w="2093" w:type="dxa"/>
          </w:tcPr>
          <w:p w:rsidR="00155189" w:rsidRDefault="00155189" w:rsidP="00892831">
            <w:pPr>
              <w:pStyle w:val="Default"/>
              <w:jc w:val="center"/>
            </w:pPr>
            <w:r>
              <w:t>3</w:t>
            </w:r>
          </w:p>
        </w:tc>
        <w:tc>
          <w:tcPr>
            <w:tcW w:w="5245" w:type="dxa"/>
          </w:tcPr>
          <w:p w:rsidR="00155189" w:rsidRDefault="00155189" w:rsidP="00892831">
            <w:pPr>
              <w:pStyle w:val="Default"/>
              <w:jc w:val="both"/>
            </w:pPr>
          </w:p>
          <w:p w:rsidR="00155189" w:rsidRDefault="00155189" w:rsidP="00892831">
            <w:pPr>
              <w:pStyle w:val="Default"/>
              <w:jc w:val="both"/>
            </w:pPr>
          </w:p>
        </w:tc>
        <w:tc>
          <w:tcPr>
            <w:tcW w:w="1842" w:type="dxa"/>
          </w:tcPr>
          <w:p w:rsidR="00155189" w:rsidRDefault="00155189" w:rsidP="00892831">
            <w:pPr>
              <w:pStyle w:val="Default"/>
              <w:jc w:val="both"/>
            </w:pPr>
          </w:p>
        </w:tc>
      </w:tr>
      <w:tr w:rsidR="00155189" w:rsidTr="00892831">
        <w:tc>
          <w:tcPr>
            <w:tcW w:w="2093" w:type="dxa"/>
          </w:tcPr>
          <w:p w:rsidR="00155189" w:rsidRDefault="00155189" w:rsidP="00892831">
            <w:pPr>
              <w:pStyle w:val="Default"/>
              <w:jc w:val="center"/>
            </w:pPr>
            <w:r>
              <w:t>4</w:t>
            </w:r>
          </w:p>
        </w:tc>
        <w:tc>
          <w:tcPr>
            <w:tcW w:w="5245" w:type="dxa"/>
          </w:tcPr>
          <w:p w:rsidR="00155189" w:rsidRDefault="00155189" w:rsidP="00892831">
            <w:pPr>
              <w:pStyle w:val="Default"/>
              <w:jc w:val="both"/>
            </w:pPr>
          </w:p>
          <w:p w:rsidR="00155189" w:rsidRDefault="00155189" w:rsidP="00892831">
            <w:pPr>
              <w:pStyle w:val="Default"/>
              <w:jc w:val="both"/>
            </w:pPr>
          </w:p>
        </w:tc>
        <w:tc>
          <w:tcPr>
            <w:tcW w:w="1842" w:type="dxa"/>
          </w:tcPr>
          <w:p w:rsidR="00155189" w:rsidRDefault="00155189" w:rsidP="00892831">
            <w:pPr>
              <w:pStyle w:val="Default"/>
              <w:jc w:val="both"/>
            </w:pPr>
          </w:p>
        </w:tc>
      </w:tr>
    </w:tbl>
    <w:p w:rsidR="00155189" w:rsidRDefault="005F6DE1" w:rsidP="00155189">
      <w:pPr>
        <w:rPr>
          <w:rFonts w:ascii="Times New Roman" w:hAnsi="Times New Roman"/>
          <w:sz w:val="24"/>
          <w:szCs w:val="24"/>
        </w:rPr>
      </w:pPr>
      <w:r w:rsidRPr="005F6DE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0.1pt;margin-top:2.4pt;width:170.55pt;height:58.35pt;z-index:251660288;mso-position-horizontal-relative:text;mso-position-vertical-relative:text" strokecolor="white">
            <v:textbox style="mso-next-textbox:#_x0000_s1026">
              <w:txbxContent>
                <w:p w:rsidR="00155189" w:rsidRPr="00172FC6" w:rsidRDefault="00155189" w:rsidP="0015518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Pr="0051231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Оценочные баллы: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максимальный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</w:t>
                  </w:r>
                </w:p>
                <w:p w:rsidR="00155189" w:rsidRPr="00172FC6" w:rsidRDefault="00155189" w:rsidP="00155189">
                  <w:pPr>
                    <w:rPr>
                      <w:rFonts w:ascii="Times New Roman" w:hAnsi="Times New Roman"/>
                    </w:rPr>
                  </w:pPr>
                  <w:r w:rsidRPr="00172FC6">
                    <w:rPr>
                      <w:rFonts w:ascii="Times New Roman" w:hAnsi="Times New Roman"/>
                    </w:rPr>
                    <w:t xml:space="preserve">              </w:t>
                  </w:r>
                  <w:r>
                    <w:rPr>
                      <w:rFonts w:ascii="Times New Roman" w:hAnsi="Times New Roman"/>
                    </w:rPr>
                    <w:t xml:space="preserve">                          </w:t>
                  </w:r>
                  <w:r w:rsidRPr="00172FC6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актический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:rsidR="00155189" w:rsidRDefault="00155189" w:rsidP="00155189"/>
              </w:txbxContent>
            </v:textbox>
          </v:shape>
        </w:pict>
      </w:r>
      <w:r w:rsidR="00155189" w:rsidRPr="00172FC6">
        <w:rPr>
          <w:rFonts w:ascii="Times New Roman" w:hAnsi="Times New Roman"/>
          <w:sz w:val="24"/>
          <w:szCs w:val="24"/>
        </w:rPr>
        <w:t>Подписи членов предметного жюри:</w:t>
      </w:r>
    </w:p>
    <w:p w:rsidR="00155189" w:rsidRDefault="005F6DE1" w:rsidP="0015518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27" type="#_x0000_t202" style="position:absolute;margin-left:396.95pt;margin-top:2.35pt;width:39.7pt;height:21.55pt;z-index:251661312">
            <v:textbox style="mso-next-textbox:#_x0000_s1027">
              <w:txbxContent>
                <w:p w:rsidR="00155189" w:rsidRPr="009A2664" w:rsidRDefault="00155189" w:rsidP="00155189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</w:t>
                  </w:r>
                  <w:r w:rsidRPr="009A266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б.</w:t>
                  </w:r>
                </w:p>
              </w:txbxContent>
            </v:textbox>
          </v:shape>
        </w:pict>
      </w:r>
      <w:r w:rsidR="00155189">
        <w:rPr>
          <w:rFonts w:ascii="Times New Roman" w:hAnsi="Times New Roman"/>
          <w:b/>
          <w:sz w:val="24"/>
          <w:szCs w:val="24"/>
        </w:rPr>
        <w:t xml:space="preserve">       ________________________________                  </w:t>
      </w:r>
    </w:p>
    <w:p w:rsidR="00155189" w:rsidRDefault="00155189" w:rsidP="0015518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155189" w:rsidRDefault="005F6DE1" w:rsidP="0015518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28" style="position:absolute;margin-left:400.95pt;margin-top:3.8pt;width:35.7pt;height:19.85pt;z-index:251662336"/>
        </w:pict>
      </w:r>
      <w:r w:rsidR="00155189"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155189" w:rsidRDefault="00155189" w:rsidP="00155189">
      <w:pPr>
        <w:rPr>
          <w:rFonts w:ascii="Times New Roman" w:hAnsi="Times New Roman"/>
          <w:b/>
          <w:sz w:val="24"/>
          <w:szCs w:val="24"/>
        </w:rPr>
      </w:pPr>
    </w:p>
    <w:p w:rsidR="00DA592E" w:rsidRDefault="00DA592E" w:rsidP="00EC55FA">
      <w:pPr>
        <w:pStyle w:val="Default"/>
        <w:rPr>
          <w:b/>
          <w:bCs/>
          <w:sz w:val="23"/>
          <w:szCs w:val="23"/>
        </w:rPr>
      </w:pPr>
    </w:p>
    <w:p w:rsidR="00B33908" w:rsidRDefault="00563D45" w:rsidP="00DA592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ЗАДАНИЕ </w:t>
      </w:r>
      <w:r w:rsidR="00E96A23">
        <w:rPr>
          <w:b/>
          <w:bCs/>
          <w:sz w:val="23"/>
          <w:szCs w:val="23"/>
        </w:rPr>
        <w:t>2</w:t>
      </w:r>
      <w:r>
        <w:rPr>
          <w:b/>
          <w:bCs/>
          <w:sz w:val="23"/>
          <w:szCs w:val="23"/>
        </w:rPr>
        <w:t>. Ориентирование на местности.</w:t>
      </w:r>
    </w:p>
    <w:p w:rsidR="00A1100C" w:rsidRDefault="00A1100C" w:rsidP="00DA592E">
      <w:pPr>
        <w:pStyle w:val="Default"/>
        <w:jc w:val="center"/>
        <w:rPr>
          <w:b/>
          <w:bCs/>
          <w:sz w:val="23"/>
          <w:szCs w:val="23"/>
        </w:rPr>
      </w:pPr>
    </w:p>
    <w:p w:rsidR="00A1100C" w:rsidRPr="00CC6F53" w:rsidRDefault="00A1100C" w:rsidP="00A1100C">
      <w:pPr>
        <w:pStyle w:val="Default"/>
        <w:jc w:val="both"/>
      </w:pPr>
      <w:r>
        <w:rPr>
          <w:b/>
          <w:bCs/>
        </w:rPr>
        <w:t xml:space="preserve">   </w:t>
      </w:r>
      <w:proofErr w:type="gramStart"/>
      <w:r w:rsidRPr="00CC6F53">
        <w:rPr>
          <w:b/>
          <w:bCs/>
        </w:rPr>
        <w:t xml:space="preserve">Оборудование этапа: </w:t>
      </w:r>
      <w:r w:rsidRPr="00CC6F53">
        <w:t>компас магни</w:t>
      </w:r>
      <w:r>
        <w:t>тный с ценой делений 2 градуса</w:t>
      </w:r>
      <w:r w:rsidRPr="00CC6F53">
        <w:t>,</w:t>
      </w:r>
      <w:r>
        <w:t xml:space="preserve"> курвиметр, </w:t>
      </w:r>
      <w:r w:rsidRPr="00CC6F53">
        <w:t>линейка (</w:t>
      </w:r>
      <w:r>
        <w:t>15</w:t>
      </w:r>
      <w:r w:rsidRPr="00CC6F53">
        <w:t>-</w:t>
      </w:r>
      <w:r>
        <w:t>2</w:t>
      </w:r>
      <w:r w:rsidRPr="00CC6F53">
        <w:t xml:space="preserve">0 см), транспортир полукруговой цена деления 1°, карточки с заданиями (с указанием контрольной точки и объектов (ориентиров). </w:t>
      </w:r>
      <w:proofErr w:type="gramEnd"/>
    </w:p>
    <w:p w:rsidR="00A1100C" w:rsidRDefault="00A1100C" w:rsidP="00A1100C">
      <w:pPr>
        <w:pStyle w:val="Default"/>
        <w:jc w:val="both"/>
      </w:pPr>
      <w:r>
        <w:rPr>
          <w:b/>
          <w:bCs/>
        </w:rPr>
        <w:t xml:space="preserve">   </w:t>
      </w:r>
      <w:r w:rsidRPr="00CC6F53">
        <w:rPr>
          <w:b/>
          <w:bCs/>
        </w:rPr>
        <w:t xml:space="preserve">Условие: </w:t>
      </w:r>
      <w:r w:rsidRPr="00CC6F53">
        <w:t xml:space="preserve">на </w:t>
      </w:r>
      <w:r>
        <w:t>карте</w:t>
      </w:r>
      <w:r w:rsidRPr="00CC6F53">
        <w:t xml:space="preserve"> обозначены «контрольные точки». </w:t>
      </w:r>
      <w:r>
        <w:t>У</w:t>
      </w:r>
      <w:r w:rsidRPr="00CC6F53">
        <w:t>частник, в соответствии с карточкой с заданием при помощи магнитного компаса, линейки или глазомерным способом должен</w:t>
      </w:r>
      <w:r>
        <w:t>:</w:t>
      </w:r>
      <w:r w:rsidRPr="00CC6F53">
        <w:t xml:space="preserve"> </w:t>
      </w:r>
      <w:r>
        <w:t xml:space="preserve">сориентировать карту и </w:t>
      </w:r>
      <w:r w:rsidRPr="00CC6F53">
        <w:t xml:space="preserve">определить: </w:t>
      </w:r>
    </w:p>
    <w:p w:rsidR="00A1100C" w:rsidRPr="00CC6F53" w:rsidRDefault="00A1100C" w:rsidP="00A1100C">
      <w:pPr>
        <w:pStyle w:val="Default"/>
        <w:jc w:val="both"/>
      </w:pPr>
      <w:r w:rsidRPr="00CC6F53">
        <w:rPr>
          <w:i/>
          <w:iCs/>
        </w:rPr>
        <w:t xml:space="preserve">– </w:t>
      </w:r>
      <w:r w:rsidRPr="00CC6F53">
        <w:t xml:space="preserve">магнитный азимут от контрольной точки </w:t>
      </w:r>
      <w:r>
        <w:t xml:space="preserve">№ </w:t>
      </w:r>
      <w:r w:rsidRPr="00CC6F53">
        <w:t xml:space="preserve">2 </w:t>
      </w:r>
      <w:r>
        <w:t>на контрольную точку № 5</w:t>
      </w:r>
      <w:r w:rsidRPr="00CC6F53">
        <w:t xml:space="preserve">; </w:t>
      </w:r>
    </w:p>
    <w:p w:rsidR="00A1100C" w:rsidRPr="00CC6F53" w:rsidRDefault="00A1100C" w:rsidP="00A1100C">
      <w:pPr>
        <w:pStyle w:val="Default"/>
        <w:jc w:val="both"/>
      </w:pPr>
      <w:r w:rsidRPr="00CC6F53">
        <w:rPr>
          <w:i/>
          <w:iCs/>
        </w:rPr>
        <w:t xml:space="preserve">– </w:t>
      </w:r>
      <w:r w:rsidRPr="00CC6F53">
        <w:t xml:space="preserve">магнитный азимут от контрольной точки </w:t>
      </w:r>
      <w:r>
        <w:t xml:space="preserve">№ </w:t>
      </w:r>
      <w:r w:rsidRPr="00CC6F53">
        <w:t xml:space="preserve">2 </w:t>
      </w:r>
      <w:r>
        <w:t>на контрольную точку № НП</w:t>
      </w:r>
      <w:r w:rsidRPr="00CC6F53">
        <w:t xml:space="preserve">; </w:t>
      </w:r>
    </w:p>
    <w:p w:rsidR="00A1100C" w:rsidRPr="00CC6F53" w:rsidRDefault="00A1100C" w:rsidP="00A1100C">
      <w:pPr>
        <w:pStyle w:val="Default"/>
        <w:jc w:val="both"/>
      </w:pPr>
      <w:r w:rsidRPr="00CC6F53">
        <w:rPr>
          <w:i/>
          <w:iCs/>
        </w:rPr>
        <w:t xml:space="preserve">– </w:t>
      </w:r>
      <w:r>
        <w:t>расстояние по указанному маршруту с помощью курвиметра или линейки между контрольной точкой № 2 и № НП</w:t>
      </w:r>
      <w:r w:rsidRPr="00CC6F53">
        <w:t xml:space="preserve">; </w:t>
      </w:r>
    </w:p>
    <w:p w:rsidR="00A1100C" w:rsidRDefault="00A1100C" w:rsidP="00A1100C">
      <w:pPr>
        <w:pStyle w:val="Default"/>
        <w:jc w:val="both"/>
      </w:pPr>
      <w:r w:rsidRPr="00CC6F53">
        <w:t xml:space="preserve">Параметры, определённые на местности участник записывает в карточку выполнения практического задания (судейскую ведомость). </w:t>
      </w:r>
    </w:p>
    <w:p w:rsidR="00D70AE3" w:rsidRDefault="00D70AE3" w:rsidP="00DA592E">
      <w:pPr>
        <w:pStyle w:val="Default"/>
        <w:jc w:val="center"/>
        <w:rPr>
          <w:b/>
          <w:bCs/>
          <w:sz w:val="23"/>
          <w:szCs w:val="23"/>
        </w:rPr>
      </w:pPr>
    </w:p>
    <w:p w:rsidR="00D70AE3" w:rsidRDefault="00A1100C" w:rsidP="00DA592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4464296" cy="53640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49" t="12611" r="36527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30" cy="537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FA" w:rsidRDefault="00EC55FA" w:rsidP="00DA592E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2376"/>
        <w:gridCol w:w="1418"/>
        <w:gridCol w:w="2126"/>
        <w:gridCol w:w="1480"/>
        <w:gridCol w:w="2171"/>
      </w:tblGrid>
      <w:tr w:rsidR="00043673" w:rsidTr="00043673">
        <w:tc>
          <w:tcPr>
            <w:tcW w:w="2376" w:type="dxa"/>
          </w:tcPr>
          <w:p w:rsidR="00043673" w:rsidRPr="008C35F9" w:rsidRDefault="00043673" w:rsidP="00F571FF">
            <w:pPr>
              <w:pStyle w:val="Default"/>
              <w:jc w:val="center"/>
            </w:pPr>
            <w:r>
              <w:lastRenderedPageBreak/>
              <w:t>ориентиры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43673" w:rsidRDefault="00043673" w:rsidP="00F571FF">
            <w:pPr>
              <w:pStyle w:val="Default"/>
              <w:jc w:val="center"/>
            </w:pPr>
            <w:r>
              <w:t>азимут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043673" w:rsidRDefault="00043673" w:rsidP="00F571FF">
            <w:pPr>
              <w:pStyle w:val="Default"/>
              <w:jc w:val="center"/>
            </w:pPr>
            <w:r>
              <w:t>штрафные баллы</w:t>
            </w:r>
          </w:p>
        </w:tc>
        <w:tc>
          <w:tcPr>
            <w:tcW w:w="1480" w:type="dxa"/>
          </w:tcPr>
          <w:p w:rsidR="00043673" w:rsidRPr="00043673" w:rsidRDefault="00043673" w:rsidP="00F571FF">
            <w:pPr>
              <w:pStyle w:val="Default"/>
              <w:jc w:val="center"/>
            </w:pPr>
            <w:r w:rsidRPr="00043673">
              <w:t>расстояние</w:t>
            </w:r>
          </w:p>
        </w:tc>
        <w:tc>
          <w:tcPr>
            <w:tcW w:w="2171" w:type="dxa"/>
          </w:tcPr>
          <w:p w:rsidR="00043673" w:rsidRDefault="00043673" w:rsidP="00F571FF">
            <w:pPr>
              <w:pStyle w:val="Default"/>
              <w:jc w:val="center"/>
            </w:pPr>
            <w:r>
              <w:t>штрафные баллы</w:t>
            </w:r>
          </w:p>
        </w:tc>
      </w:tr>
      <w:tr w:rsidR="00043673" w:rsidTr="00043673">
        <w:trPr>
          <w:trHeight w:val="321"/>
        </w:trPr>
        <w:tc>
          <w:tcPr>
            <w:tcW w:w="2376" w:type="dxa"/>
          </w:tcPr>
          <w:p w:rsidR="00043673" w:rsidRPr="00EC55FA" w:rsidRDefault="00043673" w:rsidP="00F571FF">
            <w:pPr>
              <w:pStyle w:val="Default"/>
              <w:jc w:val="center"/>
            </w:pPr>
            <w:proofErr w:type="spellStart"/>
            <w:r>
              <w:t>ор.№</w:t>
            </w:r>
            <w:proofErr w:type="spellEnd"/>
            <w:r>
              <w:t xml:space="preserve"> 2</w:t>
            </w:r>
            <w:r>
              <w:rPr>
                <w:vertAlign w:val="superscript"/>
              </w:rPr>
              <w:t xml:space="preserve">0 </w:t>
            </w:r>
            <w:r>
              <w:t>– ор. НП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43673" w:rsidRDefault="00043673" w:rsidP="005C42C2">
            <w:pPr>
              <w:pStyle w:val="Default"/>
              <w:jc w:val="center"/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043673" w:rsidRDefault="00043673" w:rsidP="005C42C2">
            <w:pPr>
              <w:pStyle w:val="Default"/>
              <w:jc w:val="center"/>
            </w:pPr>
          </w:p>
        </w:tc>
        <w:tc>
          <w:tcPr>
            <w:tcW w:w="1480" w:type="dxa"/>
          </w:tcPr>
          <w:p w:rsidR="00043673" w:rsidRDefault="00043673" w:rsidP="00F571FF">
            <w:pPr>
              <w:pStyle w:val="Default"/>
              <w:jc w:val="center"/>
            </w:pPr>
          </w:p>
        </w:tc>
        <w:tc>
          <w:tcPr>
            <w:tcW w:w="2171" w:type="dxa"/>
          </w:tcPr>
          <w:p w:rsidR="00043673" w:rsidRDefault="00043673" w:rsidP="005C42C2">
            <w:pPr>
              <w:pStyle w:val="Default"/>
              <w:jc w:val="center"/>
            </w:pPr>
          </w:p>
        </w:tc>
      </w:tr>
      <w:tr w:rsidR="00043673" w:rsidTr="00043673">
        <w:trPr>
          <w:gridAfter w:val="2"/>
          <w:wAfter w:w="3651" w:type="dxa"/>
          <w:trHeight w:val="321"/>
        </w:trPr>
        <w:tc>
          <w:tcPr>
            <w:tcW w:w="2376" w:type="dxa"/>
          </w:tcPr>
          <w:p w:rsidR="00043673" w:rsidRDefault="00043673" w:rsidP="005C42C2">
            <w:pPr>
              <w:pStyle w:val="Default"/>
              <w:jc w:val="center"/>
            </w:pPr>
            <w:proofErr w:type="spellStart"/>
            <w:r>
              <w:t>ор.№</w:t>
            </w:r>
            <w:proofErr w:type="spellEnd"/>
            <w:r>
              <w:t xml:space="preserve"> 2</w:t>
            </w:r>
            <w:r>
              <w:rPr>
                <w:vertAlign w:val="superscript"/>
              </w:rPr>
              <w:t xml:space="preserve">0 </w:t>
            </w:r>
            <w:r>
              <w:t>– ор. № 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43673" w:rsidRPr="005C42C2" w:rsidRDefault="00043673" w:rsidP="00F571FF">
            <w:pPr>
              <w:pStyle w:val="Default"/>
              <w:jc w:val="center"/>
              <w:rPr>
                <w:vertAlign w:val="superscript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043673" w:rsidRPr="005C42C2" w:rsidRDefault="00043673" w:rsidP="00F571FF">
            <w:pPr>
              <w:pStyle w:val="Default"/>
              <w:jc w:val="center"/>
              <w:rPr>
                <w:vertAlign w:val="superscript"/>
              </w:rPr>
            </w:pPr>
          </w:p>
        </w:tc>
      </w:tr>
    </w:tbl>
    <w:p w:rsidR="00EC55FA" w:rsidRPr="007359B0" w:rsidRDefault="00EC55FA" w:rsidP="00EC55FA">
      <w:pPr>
        <w:jc w:val="both"/>
        <w:rPr>
          <w:sz w:val="24"/>
          <w:szCs w:val="24"/>
        </w:rPr>
      </w:pPr>
    </w:p>
    <w:p w:rsidR="00EC55FA" w:rsidRDefault="00EC55FA" w:rsidP="00EC55FA">
      <w:pPr>
        <w:pStyle w:val="Default"/>
        <w:jc w:val="both"/>
        <w:rPr>
          <w:b/>
          <w:bCs/>
        </w:rPr>
      </w:pPr>
    </w:p>
    <w:p w:rsidR="00043673" w:rsidRDefault="00EC55FA" w:rsidP="00043673">
      <w:pPr>
        <w:rPr>
          <w:rFonts w:ascii="Times New Roman" w:hAnsi="Times New Roman"/>
          <w:sz w:val="24"/>
          <w:szCs w:val="24"/>
        </w:rPr>
      </w:pPr>
      <w:r>
        <w:rPr>
          <w:b/>
          <w:bCs/>
        </w:rPr>
        <w:t xml:space="preserve">   </w:t>
      </w:r>
      <w:r w:rsidR="005F6DE1" w:rsidRPr="005F6DE1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0" type="#_x0000_t202" style="position:absolute;margin-left:250.1pt;margin-top:2.4pt;width:170.55pt;height:58.35pt;z-index:251664384;mso-position-horizontal-relative:text;mso-position-vertical-relative:text" strokecolor="white">
            <v:textbox style="mso-next-textbox:#_x0000_s1030">
              <w:txbxContent>
                <w:p w:rsidR="00043673" w:rsidRPr="00172FC6" w:rsidRDefault="00043673" w:rsidP="000436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Pr="0051231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Оценочные баллы: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максимальный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</w:t>
                  </w:r>
                </w:p>
                <w:p w:rsidR="00043673" w:rsidRPr="00172FC6" w:rsidRDefault="00043673" w:rsidP="00043673">
                  <w:pPr>
                    <w:rPr>
                      <w:rFonts w:ascii="Times New Roman" w:hAnsi="Times New Roman"/>
                    </w:rPr>
                  </w:pPr>
                  <w:r w:rsidRPr="00172FC6">
                    <w:rPr>
                      <w:rFonts w:ascii="Times New Roman" w:hAnsi="Times New Roman"/>
                    </w:rPr>
                    <w:t xml:space="preserve">              </w:t>
                  </w:r>
                  <w:r>
                    <w:rPr>
                      <w:rFonts w:ascii="Times New Roman" w:hAnsi="Times New Roman"/>
                    </w:rPr>
                    <w:t xml:space="preserve">                          </w:t>
                  </w:r>
                  <w:r w:rsidRPr="00172FC6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актический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:rsidR="00043673" w:rsidRDefault="00043673" w:rsidP="00043673"/>
              </w:txbxContent>
            </v:textbox>
          </v:shape>
        </w:pict>
      </w:r>
      <w:r w:rsidR="00043673" w:rsidRPr="00172FC6">
        <w:rPr>
          <w:rFonts w:ascii="Times New Roman" w:hAnsi="Times New Roman"/>
          <w:sz w:val="24"/>
          <w:szCs w:val="24"/>
        </w:rPr>
        <w:t>Подписи членов предметного жюри:</w:t>
      </w:r>
    </w:p>
    <w:p w:rsidR="00043673" w:rsidRDefault="005F6DE1" w:rsidP="000436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1" type="#_x0000_t202" style="position:absolute;margin-left:396.95pt;margin-top:2.35pt;width:39.7pt;height:21.55pt;z-index:251665408">
            <v:textbox style="mso-next-textbox:#_x0000_s1031">
              <w:txbxContent>
                <w:p w:rsidR="00043673" w:rsidRPr="009A2664" w:rsidRDefault="00043673" w:rsidP="0004367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</w:t>
                  </w:r>
                  <w:r w:rsidRPr="009A266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б.</w:t>
                  </w:r>
                </w:p>
              </w:txbxContent>
            </v:textbox>
          </v:shape>
        </w:pict>
      </w:r>
      <w:r w:rsidR="00043673">
        <w:rPr>
          <w:rFonts w:ascii="Times New Roman" w:hAnsi="Times New Roman"/>
          <w:b/>
          <w:sz w:val="24"/>
          <w:szCs w:val="24"/>
        </w:rPr>
        <w:t xml:space="preserve">       ________________________________                  </w:t>
      </w:r>
    </w:p>
    <w:p w:rsidR="00043673" w:rsidRDefault="00043673" w:rsidP="000436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043673" w:rsidRDefault="005F6DE1" w:rsidP="000436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32" style="position:absolute;margin-left:400.95pt;margin-top:3.8pt;width:35.7pt;height:19.85pt;z-index:251666432"/>
        </w:pict>
      </w:r>
      <w:r w:rsidR="00043673"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043673" w:rsidRDefault="00043673" w:rsidP="00043673">
      <w:pPr>
        <w:rPr>
          <w:rFonts w:ascii="Times New Roman" w:hAnsi="Times New Roman"/>
          <w:b/>
          <w:sz w:val="24"/>
          <w:szCs w:val="24"/>
        </w:rPr>
      </w:pPr>
    </w:p>
    <w:p w:rsidR="00B2157B" w:rsidRDefault="00B2157B" w:rsidP="00043673">
      <w:pPr>
        <w:rPr>
          <w:rFonts w:ascii="Times New Roman" w:hAnsi="Times New Roman"/>
          <w:b/>
          <w:sz w:val="24"/>
          <w:szCs w:val="24"/>
        </w:rPr>
      </w:pPr>
    </w:p>
    <w:p w:rsidR="00B2157B" w:rsidRDefault="00B2157B" w:rsidP="00043673">
      <w:pPr>
        <w:rPr>
          <w:rFonts w:ascii="Times New Roman" w:hAnsi="Times New Roman"/>
          <w:b/>
          <w:sz w:val="24"/>
          <w:szCs w:val="24"/>
        </w:rPr>
      </w:pPr>
    </w:p>
    <w:p w:rsidR="00563D45" w:rsidRDefault="00563D45" w:rsidP="00043673">
      <w:pPr>
        <w:pStyle w:val="Default"/>
        <w:jc w:val="both"/>
        <w:rPr>
          <w:sz w:val="23"/>
          <w:szCs w:val="23"/>
        </w:rPr>
      </w:pPr>
    </w:p>
    <w:p w:rsidR="008F0243" w:rsidRDefault="008F0243" w:rsidP="008F0243">
      <w:pPr>
        <w:pStyle w:val="31"/>
        <w:spacing w:after="0"/>
        <w:ind w:firstLine="709"/>
        <w:jc w:val="center"/>
        <w:rPr>
          <w:b/>
          <w:sz w:val="24"/>
          <w:szCs w:val="24"/>
        </w:rPr>
      </w:pPr>
    </w:p>
    <w:p w:rsidR="00AF5F34" w:rsidRPr="00CC6F53" w:rsidRDefault="00AF5F34" w:rsidP="00AF5F34">
      <w:pPr>
        <w:pStyle w:val="31"/>
        <w:spacing w:after="0"/>
        <w:ind w:left="429"/>
        <w:jc w:val="center"/>
        <w:rPr>
          <w:b/>
          <w:sz w:val="24"/>
          <w:szCs w:val="24"/>
        </w:rPr>
      </w:pPr>
      <w:r w:rsidRPr="00CC6F53">
        <w:rPr>
          <w:b/>
          <w:bCs/>
          <w:sz w:val="24"/>
          <w:szCs w:val="24"/>
        </w:rPr>
        <w:t xml:space="preserve">ЗАДАНИЕ </w:t>
      </w:r>
      <w:r>
        <w:rPr>
          <w:b/>
          <w:bCs/>
          <w:sz w:val="24"/>
          <w:szCs w:val="24"/>
        </w:rPr>
        <w:t>3</w:t>
      </w:r>
      <w:r w:rsidRPr="00CC6F53">
        <w:rPr>
          <w:b/>
          <w:bCs/>
          <w:sz w:val="24"/>
          <w:szCs w:val="24"/>
        </w:rPr>
        <w:t xml:space="preserve">. </w:t>
      </w:r>
      <w:r w:rsidRPr="00CC6F53">
        <w:rPr>
          <w:b/>
          <w:sz w:val="24"/>
          <w:szCs w:val="24"/>
        </w:rPr>
        <w:t>Действия в чрезвычайной ситуации</w:t>
      </w:r>
    </w:p>
    <w:p w:rsidR="00AF5F34" w:rsidRPr="00CC6F53" w:rsidRDefault="00AF5F34" w:rsidP="00AF5F34">
      <w:pPr>
        <w:pStyle w:val="31"/>
        <w:spacing w:after="0"/>
        <w:ind w:left="429"/>
        <w:jc w:val="center"/>
        <w:rPr>
          <w:b/>
          <w:sz w:val="24"/>
          <w:szCs w:val="24"/>
        </w:rPr>
      </w:pPr>
      <w:r w:rsidRPr="00CC6F53">
        <w:rPr>
          <w:b/>
          <w:sz w:val="24"/>
          <w:szCs w:val="24"/>
        </w:rPr>
        <w:t>в районе аварии с утечкой аварийно-химических опасных веществ.</w:t>
      </w:r>
    </w:p>
    <w:p w:rsidR="00AF5F34" w:rsidRPr="003C09FB" w:rsidRDefault="00AF5F34" w:rsidP="00AF5F34">
      <w:pPr>
        <w:shd w:val="clear" w:color="auto" w:fill="FFFFFF"/>
        <w:ind w:left="42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5F34" w:rsidRPr="003C09FB" w:rsidRDefault="00AF5F34" w:rsidP="00AF5F34">
      <w:pPr>
        <w:shd w:val="clear" w:color="auto" w:fill="FFFFFF"/>
        <w:ind w:left="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9F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Задание: </w:t>
      </w:r>
      <w:r w:rsidRPr="003C09FB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Составить схему распространения АХОВ при ветре северо-восточного направления и скорости 1,5 м/сек.</w:t>
      </w:r>
      <w:r w:rsidRPr="003C0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C09FB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Используя схемы, определите, в каком направлении нужно двигаться, чтобы не попасть в зону заражения или выйти из нее.</w:t>
      </w:r>
    </w:p>
    <w:p w:rsidR="00AF5F34" w:rsidRPr="00CC6F53" w:rsidRDefault="00AF5F34" w:rsidP="00AF5F34">
      <w:pPr>
        <w:pStyle w:val="Default"/>
        <w:ind w:left="429"/>
        <w:jc w:val="both"/>
      </w:pPr>
      <w:r w:rsidRPr="00CC6F53">
        <w:rPr>
          <w:b/>
          <w:bCs/>
        </w:rPr>
        <w:t xml:space="preserve">Оборудование этапа: </w:t>
      </w:r>
      <w:r w:rsidRPr="00CC6F53">
        <w:t>компас магни</w:t>
      </w:r>
      <w:r>
        <w:t>тный с ценой делений 2 градуса</w:t>
      </w:r>
      <w:r w:rsidRPr="00CC6F53">
        <w:t>,</w:t>
      </w:r>
      <w:r>
        <w:t xml:space="preserve"> </w:t>
      </w:r>
      <w:r w:rsidRPr="00CC6F53">
        <w:t>линейка (</w:t>
      </w:r>
      <w:r>
        <w:t>15</w:t>
      </w:r>
      <w:r w:rsidRPr="00CC6F53">
        <w:t>-</w:t>
      </w:r>
      <w:r>
        <w:t>2</w:t>
      </w:r>
      <w:r w:rsidRPr="00CC6F53">
        <w:t>0 см), транспортир полукруговой цена деления 1°</w:t>
      </w:r>
      <w:r>
        <w:t>.</w:t>
      </w:r>
    </w:p>
    <w:p w:rsidR="00AF5F34" w:rsidRPr="003C09FB" w:rsidRDefault="00AF5F34" w:rsidP="00AF5F34">
      <w:pPr>
        <w:shd w:val="clear" w:color="auto" w:fill="FFFFFF"/>
        <w:ind w:left="429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1B2474">
        <w:rPr>
          <w:rFonts w:ascii="Times New Roman" w:hAnsi="Times New Roman" w:cs="Times New Roman"/>
          <w:b/>
          <w:bCs/>
          <w:sz w:val="24"/>
          <w:szCs w:val="24"/>
        </w:rPr>
        <w:t>СХЕМА</w:t>
      </w:r>
    </w:p>
    <w:p w:rsidR="00AF5F34" w:rsidRPr="001B2474" w:rsidRDefault="005F6DE1" w:rsidP="00AF5F34">
      <w:pPr>
        <w:shd w:val="clear" w:color="auto" w:fill="FFFFFF"/>
        <w:ind w:left="429" w:hanging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6pt;margin-top:7.95pt;width:.05pt;height:116.65pt;flip:y;z-index:251670528" o:connectortype="straight">
            <v:stroke endarrow="block"/>
          </v:shape>
        </w:pict>
      </w:r>
      <w:r w:rsidR="00AF5F34" w:rsidRPr="001B2474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AF5F3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AF5F34" w:rsidRPr="001B247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5F6DE1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5F6DE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202" style="position:absolute;left:0;text-align:left;margin-left:136.75pt;margin-top:4.7pt;width:76.95pt;height:37.1pt;z-index:251668480">
            <v:textbox>
              <w:txbxContent>
                <w:p w:rsidR="00AF5F34" w:rsidRPr="00C8023C" w:rsidRDefault="00AF5F34" w:rsidP="00AF5F3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023C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</w:rPr>
                    <w:t>Хим. комбинат</w:t>
                  </w:r>
                </w:p>
              </w:txbxContent>
            </v:textbox>
          </v:shape>
        </w:pict>
      </w: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1B247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</w:t>
      </w: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5F6DE1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5F6DE1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6" type="#_x0000_t96" style="position:absolute;left:0;text-align:left;margin-left:285.85pt;margin-top:7.95pt;width:18.25pt;height:11.55pt;z-index:251669504"/>
        </w:pict>
      </w:r>
    </w:p>
    <w:p w:rsidR="00AF5F34" w:rsidRPr="005539A2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</w:t>
      </w:r>
      <w:r w:rsidRPr="005539A2">
        <w:rPr>
          <w:rFonts w:ascii="Times New Roman" w:hAnsi="Times New Roman" w:cs="Times New Roman"/>
          <w:b/>
          <w:bCs/>
          <w:color w:val="C00000"/>
          <w:sz w:val="24"/>
          <w:szCs w:val="24"/>
          <w:highlight w:val="yellow"/>
        </w:rPr>
        <w:t>Место  нахождения</w:t>
      </w: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</w:t>
      </w:r>
    </w:p>
    <w:p w:rsidR="00AF5F34" w:rsidRPr="001B2474" w:rsidRDefault="00AF5F34" w:rsidP="00AF5F34">
      <w:pPr>
        <w:shd w:val="clear" w:color="auto" w:fill="FFFFFF"/>
        <w:ind w:left="429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F5F34" w:rsidRPr="00CC6F53" w:rsidRDefault="00AF5F34" w:rsidP="00AF5F34">
      <w:pPr>
        <w:pStyle w:val="Default"/>
        <w:jc w:val="both"/>
      </w:pPr>
      <w:r w:rsidRPr="00CC6F53">
        <w:rPr>
          <w:b/>
          <w:bCs/>
        </w:rPr>
        <w:t xml:space="preserve">Алгоритм выполнения задания: </w:t>
      </w:r>
    </w:p>
    <w:p w:rsidR="00AF5F34" w:rsidRDefault="00AF5F34" w:rsidP="00AF5F34">
      <w:pPr>
        <w:pStyle w:val="Default"/>
        <w:jc w:val="both"/>
      </w:pPr>
      <w:r w:rsidRPr="00CC6F53">
        <w:t xml:space="preserve">1. Участник </w:t>
      </w:r>
      <w:r>
        <w:t>составляет схему места своего нахождения относительно химического комбината.</w:t>
      </w:r>
    </w:p>
    <w:p w:rsidR="00AF5F34" w:rsidRDefault="00AF5F34" w:rsidP="00AF5F34">
      <w:pPr>
        <w:pStyle w:val="Default"/>
        <w:jc w:val="both"/>
      </w:pPr>
      <w:r>
        <w:t>2. Указывает направление ветра и (АОВ) облако распространения  АХОВ;</w:t>
      </w:r>
    </w:p>
    <w:p w:rsidR="00AF5F34" w:rsidRDefault="00AF5F34" w:rsidP="00AF5F34">
      <w:pPr>
        <w:pStyle w:val="Default"/>
        <w:jc w:val="both"/>
      </w:pPr>
      <w:r>
        <w:lastRenderedPageBreak/>
        <w:t xml:space="preserve">3. Указывает направление </w:t>
      </w:r>
      <w:r w:rsidR="00D62BEF">
        <w:t>выхода из зоны заражения</w:t>
      </w:r>
      <w:r>
        <w:t>.</w:t>
      </w:r>
    </w:p>
    <w:p w:rsidR="00AF5F34" w:rsidRPr="004727EB" w:rsidRDefault="00AF5F34" w:rsidP="00AF5F34">
      <w:pPr>
        <w:pStyle w:val="Default"/>
        <w:jc w:val="both"/>
      </w:pPr>
    </w:p>
    <w:p w:rsidR="00AF5F34" w:rsidRPr="004727EB" w:rsidRDefault="00AF5F34" w:rsidP="00AF5F34">
      <w:pPr>
        <w:ind w:firstLine="709"/>
        <w:rPr>
          <w:rFonts w:ascii="Times New Roman" w:hAnsi="Times New Roman"/>
          <w:spacing w:val="30"/>
          <w:sz w:val="24"/>
          <w:szCs w:val="24"/>
        </w:rPr>
      </w:pPr>
      <w:r w:rsidRPr="00E8495D">
        <w:rPr>
          <w:rFonts w:ascii="Times New Roman" w:hAnsi="Times New Roman"/>
          <w:spacing w:val="30"/>
          <w:sz w:val="24"/>
          <w:szCs w:val="24"/>
        </w:rPr>
        <w:t>Вариант ответа:</w:t>
      </w:r>
    </w:p>
    <w:p w:rsidR="00AF5F34" w:rsidRPr="00A92936" w:rsidRDefault="00D62BEF" w:rsidP="00AF5F34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F34" w:rsidRDefault="00AF5F34" w:rsidP="00AF5F34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D62BEF" w:rsidRDefault="00D62BEF" w:rsidP="00D62BEF">
      <w:pPr>
        <w:pStyle w:val="Default"/>
        <w:jc w:val="both"/>
        <w:rPr>
          <w:b/>
          <w:bCs/>
        </w:rPr>
      </w:pPr>
    </w:p>
    <w:p w:rsidR="00D62BEF" w:rsidRDefault="00D62BEF" w:rsidP="00D62BEF">
      <w:pPr>
        <w:rPr>
          <w:rFonts w:ascii="Times New Roman" w:hAnsi="Times New Roman"/>
          <w:sz w:val="24"/>
          <w:szCs w:val="24"/>
        </w:rPr>
      </w:pPr>
      <w:r>
        <w:rPr>
          <w:b/>
          <w:bCs/>
        </w:rPr>
        <w:t xml:space="preserve">   </w:t>
      </w:r>
      <w:r w:rsidR="005F6DE1" w:rsidRPr="005F6DE1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43" type="#_x0000_t202" style="position:absolute;margin-left:250.1pt;margin-top:2.4pt;width:170.55pt;height:58.35pt;z-index:251672576;mso-position-horizontal-relative:text;mso-position-vertical-relative:text" strokecolor="white">
            <v:textbox style="mso-next-textbox:#_x0000_s1043">
              <w:txbxContent>
                <w:p w:rsidR="00D62BEF" w:rsidRPr="00172FC6" w:rsidRDefault="00D62BEF" w:rsidP="00D62BE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Pr="0051231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Оценочные баллы: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максимальный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</w:t>
                  </w:r>
                </w:p>
                <w:p w:rsidR="00D62BEF" w:rsidRPr="00172FC6" w:rsidRDefault="00D62BEF" w:rsidP="00D62BEF">
                  <w:pPr>
                    <w:rPr>
                      <w:rFonts w:ascii="Times New Roman" w:hAnsi="Times New Roman"/>
                    </w:rPr>
                  </w:pPr>
                  <w:r w:rsidRPr="00172FC6">
                    <w:rPr>
                      <w:rFonts w:ascii="Times New Roman" w:hAnsi="Times New Roman"/>
                    </w:rPr>
                    <w:t xml:space="preserve">              </w:t>
                  </w:r>
                  <w:r>
                    <w:rPr>
                      <w:rFonts w:ascii="Times New Roman" w:hAnsi="Times New Roman"/>
                    </w:rPr>
                    <w:t xml:space="preserve">                          </w:t>
                  </w:r>
                  <w:r w:rsidRPr="00172FC6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актический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:rsidR="00D62BEF" w:rsidRDefault="00D62BEF" w:rsidP="00D62BEF"/>
              </w:txbxContent>
            </v:textbox>
          </v:shape>
        </w:pict>
      </w:r>
      <w:r w:rsidRPr="00172FC6">
        <w:rPr>
          <w:rFonts w:ascii="Times New Roman" w:hAnsi="Times New Roman"/>
          <w:sz w:val="24"/>
          <w:szCs w:val="24"/>
        </w:rPr>
        <w:t>Подписи членов предметного жюри:</w:t>
      </w:r>
    </w:p>
    <w:p w:rsidR="00D62BEF" w:rsidRDefault="005F6DE1" w:rsidP="00D62BE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44" type="#_x0000_t202" style="position:absolute;margin-left:396.95pt;margin-top:2.35pt;width:39.7pt;height:21.55pt;z-index:251673600">
            <v:textbox style="mso-next-textbox:#_x0000_s1044">
              <w:txbxContent>
                <w:p w:rsidR="00D62BEF" w:rsidRPr="009A2664" w:rsidRDefault="00D62BEF" w:rsidP="00D62BEF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</w:t>
                  </w:r>
                  <w:r w:rsidRPr="009A266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б.</w:t>
                  </w:r>
                </w:p>
              </w:txbxContent>
            </v:textbox>
          </v:shape>
        </w:pict>
      </w:r>
      <w:r w:rsidR="00D62BEF">
        <w:rPr>
          <w:rFonts w:ascii="Times New Roman" w:hAnsi="Times New Roman"/>
          <w:b/>
          <w:sz w:val="24"/>
          <w:szCs w:val="24"/>
        </w:rPr>
        <w:t xml:space="preserve">       ________________________________                  </w:t>
      </w:r>
    </w:p>
    <w:p w:rsidR="00D62BEF" w:rsidRDefault="00D62BEF" w:rsidP="00D62BE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D62BEF" w:rsidRDefault="005F6DE1" w:rsidP="00D62BE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45" style="position:absolute;margin-left:400.95pt;margin-top:3.8pt;width:35.7pt;height:19.85pt;z-index:251674624"/>
        </w:pict>
      </w:r>
      <w:r w:rsidR="00D62BEF"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D62BEF" w:rsidRDefault="00D62BEF" w:rsidP="00D62BEF">
      <w:pPr>
        <w:rPr>
          <w:rFonts w:ascii="Times New Roman" w:hAnsi="Times New Roman"/>
          <w:b/>
          <w:sz w:val="24"/>
          <w:szCs w:val="24"/>
        </w:rPr>
      </w:pPr>
    </w:p>
    <w:p w:rsidR="00D62BEF" w:rsidRDefault="00D62BEF" w:rsidP="00D62BEF">
      <w:pPr>
        <w:rPr>
          <w:rFonts w:ascii="Times New Roman" w:hAnsi="Times New Roman"/>
          <w:b/>
          <w:sz w:val="24"/>
          <w:szCs w:val="24"/>
        </w:rPr>
      </w:pPr>
    </w:p>
    <w:p w:rsidR="00855CF4" w:rsidRPr="00855CF4" w:rsidRDefault="00855CF4" w:rsidP="00855CF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855CF4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55CF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Pr="00855CF4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eastAsia="ru-RU"/>
        </w:rPr>
        <w:t>Выберите действия, которые необходимо совершать при радиационной  аварии и на  радиоактивно загрязненной местности.</w:t>
      </w:r>
      <w:proofErr w:type="gramEnd"/>
      <w:r w:rsidRPr="00855CF4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eastAsia="ru-RU"/>
        </w:rPr>
        <w:t xml:space="preserve"> Ответы запишите в таблицу расположенную ниже.</w:t>
      </w:r>
    </w:p>
    <w:p w:rsidR="00855CF4" w:rsidRPr="00855CF4" w:rsidRDefault="00855CF4" w:rsidP="00855CF4">
      <w:p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Тщательно мыть руки перед едой и полоскать рот 0,5% раствором соды.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При получении указаний через СМИ провести профилактику, принимая в течение 7 дней по одной таблетке (0,125 г) йодированного калия, а для детей до 2-х лет – ¼ часть таблетки (0,04 г.).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Сделать запас воды в герметичных емкостях, открытые продукты завернуть в полиэтиленовую пленку и поместить в холодильник;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Для защиты органов дыхания использовать респиратор или смоченную водой ватно-марлевую повязку;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В помещении ежедневно производить тщательную влажную уборку с применением моющих средств;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Воду употреблять только из проверенных источников, а продукты питания – приобретенные в магазинах;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Загерметизировать вентиляционные отверстия, щели в окнах и дверях и не подходить к ним без особой надобности;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Закрыть окна и двери, включить телевизор и радиоприёмник для получения дополнительной информации об аварии и указаний местных властей;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На открытой местности не раздеваться, не садиться на землю и не курить, не купаться в открытых водоемах и не собирать лесные грибы и ягоды;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Оказавшись в укрытии, немедленно снять верхнюю одежду и обувь, поместить их в пластиковый пакет  и принять душ;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Выходить из помещения только  в случае необходимости и на короткое время, используя при этом респиратор, плащ, резиновые сапоги и перчатки;</w:t>
      </w:r>
    </w:p>
    <w:p w:rsidR="00855CF4" w:rsidRP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Перед входом в помещение вымыть обувь, вытряхнуть и почистить влажной щеткой верхнюю одежду;</w:t>
      </w:r>
    </w:p>
    <w:p w:rsidR="00855CF4" w:rsidRDefault="00855CF4" w:rsidP="00855CF4">
      <w:pPr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Находясь на улице, немедленно защитить органы дыхания  платком, шарфом, срочно укрыться в помещении.</w:t>
      </w:r>
    </w:p>
    <w:p w:rsidR="00855CF4" w:rsidRDefault="00855CF4" w:rsidP="00855CF4">
      <w:p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855CF4" w:rsidRPr="00855CF4" w:rsidRDefault="00855CF4" w:rsidP="00855CF4">
      <w:p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855CF4" w:rsidRPr="00855CF4" w:rsidRDefault="00855CF4" w:rsidP="00855CF4">
      <w:pPr>
        <w:shd w:val="clear" w:color="auto" w:fill="FFFFFF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Действия населения</w:t>
      </w:r>
    </w:p>
    <w:p w:rsidR="00855CF4" w:rsidRPr="00855CF4" w:rsidRDefault="00855CF4" w:rsidP="00855CF4">
      <w:pPr>
        <w:shd w:val="clear" w:color="auto" w:fill="FFFFFF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 радиационной  аварии и на  радиоактивно загрязненной местности</w:t>
      </w:r>
    </w:p>
    <w:p w:rsidR="00855CF4" w:rsidRPr="00855CF4" w:rsidRDefault="00855CF4" w:rsidP="00855CF4">
      <w:pPr>
        <w:shd w:val="clear" w:color="auto" w:fill="FFFFFF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855C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tbl>
      <w:tblPr>
        <w:tblW w:w="0" w:type="auto"/>
        <w:tblInd w:w="4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34"/>
        <w:gridCol w:w="4469"/>
      </w:tblGrid>
      <w:tr w:rsidR="00855CF4" w:rsidRPr="00855CF4" w:rsidTr="00F571FF">
        <w:tc>
          <w:tcPr>
            <w:tcW w:w="48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55CF4" w:rsidRPr="00855CF4" w:rsidRDefault="00855CF4" w:rsidP="00F571FF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855C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Действия населения</w:t>
            </w:r>
          </w:p>
          <w:p w:rsidR="00855CF4" w:rsidRPr="00855CF4" w:rsidRDefault="00855CF4" w:rsidP="00F571FF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855C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55CF4" w:rsidRPr="00855CF4" w:rsidRDefault="00855CF4" w:rsidP="00855CF4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855C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Ответы</w:t>
            </w:r>
          </w:p>
        </w:tc>
      </w:tr>
      <w:tr w:rsidR="00855CF4" w:rsidRPr="00855CF4" w:rsidTr="00F571FF">
        <w:tc>
          <w:tcPr>
            <w:tcW w:w="48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55CF4" w:rsidRDefault="00855CF4" w:rsidP="00F571FF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855C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При радиационной  аварии</w:t>
            </w:r>
          </w:p>
          <w:p w:rsidR="00855CF4" w:rsidRDefault="00855CF4" w:rsidP="00F571FF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855CF4" w:rsidRPr="00855CF4" w:rsidRDefault="00855CF4" w:rsidP="00F571FF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55CF4" w:rsidRPr="00855CF4" w:rsidRDefault="00855CF4" w:rsidP="00F571FF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  <w:tr w:rsidR="00855CF4" w:rsidRPr="00855CF4" w:rsidTr="00F571FF">
        <w:tc>
          <w:tcPr>
            <w:tcW w:w="485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55CF4" w:rsidRPr="00855CF4" w:rsidRDefault="00855CF4" w:rsidP="00F571FF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855C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На  радиоактивно загрязненной местности</w:t>
            </w:r>
          </w:p>
        </w:tc>
        <w:tc>
          <w:tcPr>
            <w:tcW w:w="482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55CF4" w:rsidRDefault="00855CF4" w:rsidP="00855CF4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855CF4" w:rsidRDefault="00855CF4" w:rsidP="00855CF4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855CF4" w:rsidRPr="00855CF4" w:rsidRDefault="00855CF4" w:rsidP="00855CF4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</w:tbl>
    <w:p w:rsidR="00855CF4" w:rsidRPr="00855CF4" w:rsidRDefault="00855CF4" w:rsidP="00855CF4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CF4" w:rsidRDefault="00855CF4" w:rsidP="00855CF4">
      <w:pPr>
        <w:rPr>
          <w:rFonts w:ascii="Times New Roman" w:hAnsi="Times New Roman"/>
          <w:sz w:val="24"/>
          <w:szCs w:val="24"/>
        </w:rPr>
      </w:pPr>
      <w:r>
        <w:rPr>
          <w:b/>
          <w:bCs/>
        </w:rPr>
        <w:t xml:space="preserve">   </w:t>
      </w:r>
      <w:r w:rsidR="005F6DE1" w:rsidRPr="005F6DE1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46" type="#_x0000_t202" style="position:absolute;margin-left:250.1pt;margin-top:2.4pt;width:170.55pt;height:58.35pt;z-index:251676672;mso-position-horizontal-relative:text;mso-position-vertical-relative:text" strokecolor="white">
            <v:textbox style="mso-next-textbox:#_x0000_s1046">
              <w:txbxContent>
                <w:p w:rsidR="00855CF4" w:rsidRPr="00172FC6" w:rsidRDefault="00855CF4" w:rsidP="00855CF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Pr="0051231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Оценочные баллы: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максимальный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</w:t>
                  </w:r>
                </w:p>
                <w:p w:rsidR="00855CF4" w:rsidRPr="00172FC6" w:rsidRDefault="00855CF4" w:rsidP="00855CF4">
                  <w:pPr>
                    <w:rPr>
                      <w:rFonts w:ascii="Times New Roman" w:hAnsi="Times New Roman"/>
                    </w:rPr>
                  </w:pPr>
                  <w:r w:rsidRPr="00172FC6">
                    <w:rPr>
                      <w:rFonts w:ascii="Times New Roman" w:hAnsi="Times New Roman"/>
                    </w:rPr>
                    <w:t xml:space="preserve">              </w:t>
                  </w:r>
                  <w:r>
                    <w:rPr>
                      <w:rFonts w:ascii="Times New Roman" w:hAnsi="Times New Roman"/>
                    </w:rPr>
                    <w:t xml:space="preserve">                          </w:t>
                  </w:r>
                  <w:r w:rsidRPr="00172FC6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актический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:rsidR="00855CF4" w:rsidRDefault="00855CF4" w:rsidP="00855CF4"/>
              </w:txbxContent>
            </v:textbox>
          </v:shape>
        </w:pict>
      </w:r>
      <w:r w:rsidRPr="00172FC6">
        <w:rPr>
          <w:rFonts w:ascii="Times New Roman" w:hAnsi="Times New Roman"/>
          <w:sz w:val="24"/>
          <w:szCs w:val="24"/>
        </w:rPr>
        <w:t>Подписи членов предметного жюри:</w:t>
      </w:r>
    </w:p>
    <w:p w:rsidR="00855CF4" w:rsidRDefault="005F6DE1" w:rsidP="00855CF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47" type="#_x0000_t202" style="position:absolute;margin-left:396.95pt;margin-top:2.35pt;width:39.7pt;height:21.55pt;z-index:251677696">
            <v:textbox style="mso-next-textbox:#_x0000_s1047">
              <w:txbxContent>
                <w:p w:rsidR="00855CF4" w:rsidRPr="009A2664" w:rsidRDefault="00855CF4" w:rsidP="00855CF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</w:t>
                  </w:r>
                  <w:r w:rsidRPr="009A266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б.</w:t>
                  </w:r>
                </w:p>
              </w:txbxContent>
            </v:textbox>
          </v:shape>
        </w:pict>
      </w:r>
      <w:r w:rsidR="00855CF4">
        <w:rPr>
          <w:rFonts w:ascii="Times New Roman" w:hAnsi="Times New Roman"/>
          <w:b/>
          <w:sz w:val="24"/>
          <w:szCs w:val="24"/>
        </w:rPr>
        <w:t xml:space="preserve">       ________________________________                  </w:t>
      </w:r>
    </w:p>
    <w:p w:rsidR="00855CF4" w:rsidRDefault="00855CF4" w:rsidP="00855CF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855CF4" w:rsidRDefault="005F6DE1" w:rsidP="00855CF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48" style="position:absolute;margin-left:400.95pt;margin-top:3.8pt;width:35.7pt;height:19.85pt;z-index:251678720"/>
        </w:pict>
      </w:r>
      <w:r w:rsidR="00855CF4"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855CF4" w:rsidRDefault="00855CF4" w:rsidP="00855CF4">
      <w:pPr>
        <w:rPr>
          <w:rFonts w:ascii="Times New Roman" w:hAnsi="Times New Roman"/>
          <w:b/>
          <w:sz w:val="24"/>
          <w:szCs w:val="24"/>
        </w:rPr>
      </w:pPr>
    </w:p>
    <w:p w:rsidR="00D62BEF" w:rsidRDefault="00D62BEF" w:rsidP="00D62BEF">
      <w:pPr>
        <w:rPr>
          <w:rFonts w:ascii="Times New Roman" w:hAnsi="Times New Roman"/>
          <w:b/>
          <w:sz w:val="24"/>
          <w:szCs w:val="24"/>
        </w:rPr>
      </w:pPr>
    </w:p>
    <w:p w:rsidR="00282740" w:rsidRDefault="00441CD8" w:rsidP="00564AA0">
      <w:pPr>
        <w:shd w:val="clear" w:color="auto" w:fill="FFFFFF"/>
        <w:textAlignment w:val="baseline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51130" w:rsidRPr="00C6782D" w:rsidRDefault="00C51130" w:rsidP="0030316E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7E9B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E96A23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Pr="006E7E9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6782D">
        <w:rPr>
          <w:rFonts w:ascii="Times New Roman" w:hAnsi="Times New Roman" w:cs="Times New Roman"/>
          <w:b/>
          <w:color w:val="000000"/>
          <w:sz w:val="24"/>
          <w:szCs w:val="24"/>
        </w:rPr>
        <w:t>«Оказание первой помощи пострадавшему»</w:t>
      </w:r>
    </w:p>
    <w:p w:rsidR="00C51130" w:rsidRDefault="00C51130" w:rsidP="0030316E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78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Максимальная оценка - </w:t>
      </w:r>
      <w:r w:rsidR="00E96A23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C6782D">
        <w:rPr>
          <w:rFonts w:ascii="Times New Roman" w:hAnsi="Times New Roman" w:cs="Times New Roman"/>
          <w:b/>
          <w:color w:val="000000"/>
          <w:sz w:val="24"/>
          <w:szCs w:val="24"/>
        </w:rPr>
        <w:t>0 баллов</w:t>
      </w:r>
      <w:r w:rsidR="0030316E">
        <w:rPr>
          <w:rFonts w:ascii="Times New Roman" w:hAnsi="Times New Roman" w:cs="Times New Roman"/>
          <w:b/>
          <w:color w:val="000000"/>
          <w:sz w:val="24"/>
          <w:szCs w:val="24"/>
        </w:rPr>
        <w:t>*</w:t>
      </w:r>
    </w:p>
    <w:p w:rsidR="0030316E" w:rsidRPr="00C6782D" w:rsidRDefault="0030316E" w:rsidP="00C51130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3908" w:rsidRPr="00564AA0" w:rsidRDefault="00C51130" w:rsidP="00C51130">
      <w:pPr>
        <w:jc w:val="both"/>
        <w:rPr>
          <w:rFonts w:ascii="Times New Roman" w:hAnsi="Times New Roman" w:cs="Times New Roman"/>
          <w:sz w:val="24"/>
          <w:szCs w:val="24"/>
        </w:rPr>
      </w:pPr>
      <w:r w:rsidRPr="00C6782D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Условия: </w:t>
      </w:r>
      <w:r w:rsidR="00564AA0" w:rsidRPr="00163042">
        <w:rPr>
          <w:rFonts w:ascii="Times New Roman" w:hAnsi="Times New Roman" w:cs="Times New Roman"/>
          <w:b/>
          <w:iCs/>
          <w:color w:val="000000"/>
          <w:sz w:val="24"/>
          <w:szCs w:val="24"/>
        </w:rPr>
        <w:t>У повреждённого легкового автомобиля стоит пострадавший и прижимает рукой рану на шее.</w:t>
      </w:r>
      <w:r w:rsidRPr="00C67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130" w:rsidRPr="00C6782D" w:rsidRDefault="00C51130" w:rsidP="00C51130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6782D">
        <w:rPr>
          <w:rFonts w:ascii="Times New Roman" w:hAnsi="Times New Roman" w:cs="Times New Roman"/>
          <w:b/>
          <w:iCs/>
          <w:color w:val="000000"/>
          <w:sz w:val="24"/>
          <w:szCs w:val="24"/>
        </w:rPr>
        <w:t>Алгоритм выполнения задания:</w:t>
      </w:r>
    </w:p>
    <w:p w:rsidR="00564AA0" w:rsidRDefault="00C51130" w:rsidP="00C51130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6782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1. </w:t>
      </w:r>
      <w:r w:rsidR="00163042">
        <w:rPr>
          <w:rFonts w:ascii="Times New Roman" w:hAnsi="Times New Roman" w:cs="Times New Roman"/>
          <w:iCs/>
          <w:color w:val="000000"/>
          <w:sz w:val="24"/>
          <w:szCs w:val="24"/>
        </w:rPr>
        <w:t>_________________________________________________________________________</w:t>
      </w:r>
    </w:p>
    <w:p w:rsidR="00C51130" w:rsidRPr="00C6782D" w:rsidRDefault="00564AA0" w:rsidP="00C5113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2. </w:t>
      </w:r>
      <w:r w:rsidR="00163042">
        <w:rPr>
          <w:rFonts w:ascii="Times New Roman" w:hAnsi="Times New Roman" w:cs="Times New Roman"/>
          <w:iCs/>
          <w:color w:val="000000"/>
          <w:sz w:val="24"/>
          <w:szCs w:val="24"/>
        </w:rPr>
        <w:t>__________________________________________________________________________</w:t>
      </w:r>
    </w:p>
    <w:p w:rsidR="00C51130" w:rsidRDefault="00564AA0" w:rsidP="00C5113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163042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</w:t>
      </w:r>
    </w:p>
    <w:p w:rsidR="00564AA0" w:rsidRDefault="00564AA0" w:rsidP="00C5113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163042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163042" w:rsidRDefault="00163042" w:rsidP="00C5113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3042" w:rsidRPr="00C6782D" w:rsidRDefault="00163042" w:rsidP="00C5113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908" w:rsidRDefault="00564AA0" w:rsidP="00C51130">
      <w:pPr>
        <w:pStyle w:val="a4"/>
        <w:spacing w:after="0"/>
        <w:jc w:val="both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>Перечень ошибок:</w:t>
      </w:r>
    </w:p>
    <w:p w:rsidR="00564AA0" w:rsidRDefault="00564AA0" w:rsidP="00C51130">
      <w:pPr>
        <w:pStyle w:val="a4"/>
        <w:spacing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1</w:t>
      </w:r>
      <w:r w:rsidR="00163042">
        <w:rPr>
          <w:rFonts w:cs="Times New Roman"/>
          <w:color w:val="000000"/>
        </w:rPr>
        <w:t>___________________________________________________________________________</w:t>
      </w:r>
    </w:p>
    <w:p w:rsidR="00564AA0" w:rsidRDefault="00564AA0" w:rsidP="00C51130">
      <w:pPr>
        <w:pStyle w:val="a4"/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2. </w:t>
      </w:r>
      <w:r w:rsidR="00163042">
        <w:rPr>
          <w:rFonts w:cs="Times New Roman"/>
        </w:rPr>
        <w:t>___________________________________________________________________________</w:t>
      </w:r>
    </w:p>
    <w:p w:rsidR="00163042" w:rsidRDefault="00163042" w:rsidP="00C51130">
      <w:pPr>
        <w:pStyle w:val="a4"/>
        <w:spacing w:after="0"/>
        <w:jc w:val="both"/>
        <w:rPr>
          <w:rFonts w:cs="Times New Roman"/>
        </w:rPr>
      </w:pPr>
      <w:r>
        <w:rPr>
          <w:rFonts w:cs="Times New Roman"/>
        </w:rPr>
        <w:t>3. __________________________________________________________________________</w:t>
      </w:r>
    </w:p>
    <w:p w:rsidR="00163042" w:rsidRDefault="00163042" w:rsidP="00C51130">
      <w:pPr>
        <w:pStyle w:val="a4"/>
        <w:spacing w:after="0"/>
        <w:jc w:val="both"/>
        <w:rPr>
          <w:rFonts w:cs="Times New Roman"/>
        </w:rPr>
      </w:pPr>
      <w:r>
        <w:rPr>
          <w:rFonts w:cs="Times New Roman"/>
        </w:rPr>
        <w:t>4. ___________________________________________________________________________.</w:t>
      </w:r>
    </w:p>
    <w:p w:rsidR="00163042" w:rsidRPr="00564AA0" w:rsidRDefault="00163042" w:rsidP="00C51130">
      <w:pPr>
        <w:pStyle w:val="a4"/>
        <w:spacing w:after="0"/>
        <w:jc w:val="both"/>
        <w:rPr>
          <w:rFonts w:cs="Times New Roman"/>
        </w:rPr>
      </w:pPr>
      <w:r>
        <w:rPr>
          <w:rFonts w:cs="Times New Roman"/>
        </w:rPr>
        <w:t>5. __________________________________________________________________________</w:t>
      </w:r>
    </w:p>
    <w:p w:rsidR="00163042" w:rsidRDefault="00163042" w:rsidP="00C51130">
      <w:pPr>
        <w:rPr>
          <w:rFonts w:ascii="Times New Roman" w:hAnsi="Times New Roman" w:cs="Times New Roman"/>
          <w:b/>
          <w:sz w:val="24"/>
          <w:szCs w:val="24"/>
        </w:rPr>
      </w:pPr>
    </w:p>
    <w:p w:rsidR="00163042" w:rsidRDefault="00163042" w:rsidP="00163042">
      <w:pPr>
        <w:rPr>
          <w:rFonts w:ascii="Times New Roman" w:hAnsi="Times New Roman"/>
          <w:sz w:val="24"/>
          <w:szCs w:val="24"/>
        </w:rPr>
      </w:pPr>
      <w:r>
        <w:rPr>
          <w:b/>
          <w:bCs/>
        </w:rPr>
        <w:t xml:space="preserve">   </w:t>
      </w:r>
      <w:r w:rsidR="005F6DE1" w:rsidRPr="005F6DE1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49" type="#_x0000_t202" style="position:absolute;margin-left:250.1pt;margin-top:2.4pt;width:170.55pt;height:58.35pt;z-index:251680768;mso-position-horizontal-relative:text;mso-position-vertical-relative:text" strokecolor="white">
            <v:textbox style="mso-next-textbox:#_x0000_s1049">
              <w:txbxContent>
                <w:p w:rsidR="00163042" w:rsidRPr="00172FC6" w:rsidRDefault="00163042" w:rsidP="0016304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Pr="0051231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Оценочные баллы: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максимальный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</w:t>
                  </w:r>
                </w:p>
                <w:p w:rsidR="00163042" w:rsidRPr="00172FC6" w:rsidRDefault="00163042" w:rsidP="00163042">
                  <w:pPr>
                    <w:rPr>
                      <w:rFonts w:ascii="Times New Roman" w:hAnsi="Times New Roman"/>
                    </w:rPr>
                  </w:pPr>
                  <w:r w:rsidRPr="00172FC6">
                    <w:rPr>
                      <w:rFonts w:ascii="Times New Roman" w:hAnsi="Times New Roman"/>
                    </w:rPr>
                    <w:t xml:space="preserve">              </w:t>
                  </w:r>
                  <w:r>
                    <w:rPr>
                      <w:rFonts w:ascii="Times New Roman" w:hAnsi="Times New Roman"/>
                    </w:rPr>
                    <w:t xml:space="preserve">                          </w:t>
                  </w:r>
                  <w:r w:rsidRPr="00172FC6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</w:t>
                  </w:r>
                  <w:r w:rsidRPr="00172FC6">
                    <w:rPr>
                      <w:rFonts w:ascii="Times New Roman" w:hAnsi="Times New Roman"/>
                      <w:sz w:val="24"/>
                      <w:szCs w:val="24"/>
                    </w:rPr>
                    <w:t>актический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:rsidR="00163042" w:rsidRDefault="00163042" w:rsidP="00163042"/>
              </w:txbxContent>
            </v:textbox>
          </v:shape>
        </w:pict>
      </w:r>
      <w:r w:rsidRPr="00172FC6">
        <w:rPr>
          <w:rFonts w:ascii="Times New Roman" w:hAnsi="Times New Roman"/>
          <w:sz w:val="24"/>
          <w:szCs w:val="24"/>
        </w:rPr>
        <w:t>Подписи членов предметного жюри:</w:t>
      </w:r>
    </w:p>
    <w:p w:rsidR="00163042" w:rsidRDefault="005F6DE1" w:rsidP="0016304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50" type="#_x0000_t202" style="position:absolute;margin-left:396.95pt;margin-top:2.35pt;width:39.7pt;height:21.55pt;z-index:251681792">
            <v:textbox style="mso-next-textbox:#_x0000_s1050">
              <w:txbxContent>
                <w:p w:rsidR="00163042" w:rsidRPr="009A2664" w:rsidRDefault="00163042" w:rsidP="00163042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</w:t>
                  </w:r>
                  <w:r w:rsidRPr="009A266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б.</w:t>
                  </w:r>
                </w:p>
              </w:txbxContent>
            </v:textbox>
          </v:shape>
        </w:pict>
      </w:r>
      <w:r w:rsidR="00163042">
        <w:rPr>
          <w:rFonts w:ascii="Times New Roman" w:hAnsi="Times New Roman"/>
          <w:b/>
          <w:sz w:val="24"/>
          <w:szCs w:val="24"/>
        </w:rPr>
        <w:t xml:space="preserve">       ________________________________                  </w:t>
      </w:r>
    </w:p>
    <w:p w:rsidR="00163042" w:rsidRDefault="00163042" w:rsidP="0016304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163042" w:rsidRDefault="005F6DE1" w:rsidP="0016304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51" style="position:absolute;margin-left:400.95pt;margin-top:3.8pt;width:35.7pt;height:19.85pt;z-index:251682816"/>
        </w:pict>
      </w:r>
      <w:r w:rsidR="00163042">
        <w:rPr>
          <w:rFonts w:ascii="Times New Roman" w:hAnsi="Times New Roman"/>
          <w:b/>
          <w:sz w:val="24"/>
          <w:szCs w:val="24"/>
        </w:rPr>
        <w:t xml:space="preserve">       ________________________________</w:t>
      </w:r>
    </w:p>
    <w:p w:rsidR="00163042" w:rsidRDefault="00163042" w:rsidP="00163042">
      <w:pPr>
        <w:rPr>
          <w:rFonts w:ascii="Times New Roman" w:hAnsi="Times New Roman"/>
          <w:b/>
          <w:sz w:val="24"/>
          <w:szCs w:val="24"/>
        </w:rPr>
      </w:pPr>
    </w:p>
    <w:p w:rsidR="00163042" w:rsidRDefault="00163042" w:rsidP="00163042">
      <w:pPr>
        <w:rPr>
          <w:rFonts w:ascii="Times New Roman" w:hAnsi="Times New Roman"/>
          <w:b/>
          <w:sz w:val="24"/>
          <w:szCs w:val="24"/>
        </w:rPr>
      </w:pPr>
    </w:p>
    <w:p w:rsidR="00163042" w:rsidRDefault="00163042" w:rsidP="00C51130">
      <w:pPr>
        <w:rPr>
          <w:rFonts w:ascii="Times New Roman" w:hAnsi="Times New Roman" w:cs="Times New Roman"/>
          <w:b/>
          <w:sz w:val="24"/>
          <w:szCs w:val="24"/>
        </w:rPr>
      </w:pPr>
    </w:p>
    <w:p w:rsidR="00163042" w:rsidRDefault="00163042" w:rsidP="00C51130">
      <w:pPr>
        <w:rPr>
          <w:rFonts w:ascii="Times New Roman" w:hAnsi="Times New Roman" w:cs="Times New Roman"/>
          <w:b/>
          <w:sz w:val="24"/>
          <w:szCs w:val="24"/>
        </w:rPr>
      </w:pPr>
    </w:p>
    <w:p w:rsidR="00163042" w:rsidRDefault="00163042" w:rsidP="00C51130">
      <w:pPr>
        <w:rPr>
          <w:rFonts w:ascii="Times New Roman" w:hAnsi="Times New Roman" w:cs="Times New Roman"/>
          <w:b/>
          <w:sz w:val="24"/>
          <w:szCs w:val="24"/>
        </w:rPr>
      </w:pPr>
    </w:p>
    <w:p w:rsidR="00163042" w:rsidRDefault="00163042" w:rsidP="00C51130">
      <w:pPr>
        <w:rPr>
          <w:rFonts w:ascii="Times New Roman" w:hAnsi="Times New Roman" w:cs="Times New Roman"/>
          <w:i/>
          <w:sz w:val="24"/>
          <w:szCs w:val="24"/>
        </w:rPr>
      </w:pPr>
    </w:p>
    <w:sectPr w:rsidR="00163042" w:rsidSect="00282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pacing w:val="0"/>
        <w:lang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pacing w:val="0"/>
        <w:lang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pacing w:val="0"/>
        <w:lang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pacing w:val="0"/>
        <w:lang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pacing w:val="0"/>
        <w:lang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pacing w:val="0"/>
        <w:lang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pacing w:val="0"/>
        <w:lang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pacing w:val="0"/>
        <w:lang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pacing w:val="0"/>
        <w:lang w:eastAsia="ru-RU"/>
      </w:r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/>
        <w:color w:val="000000"/>
        <w:spacing w:val="0"/>
        <w:sz w:val="24"/>
        <w:szCs w:val="22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/>
        <w:color w:val="000000"/>
        <w:spacing w:val="0"/>
        <w:sz w:val="24"/>
        <w:szCs w:val="22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b w:val="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/>
        <w:spacing w:val="0"/>
        <w:lang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pacing w:val="0"/>
        <w:lang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pacing w:val="0"/>
        <w:lang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pacing w:val="0"/>
        <w:lang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pacing w:val="0"/>
        <w:lang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pacing w:val="0"/>
        <w:lang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pacing w:val="0"/>
        <w:lang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pacing w:val="0"/>
        <w:lang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pacing w:val="0"/>
        <w:lang w:eastAsia="ru-RU"/>
      </w:rPr>
    </w:lvl>
  </w:abstractNum>
  <w:abstractNum w:abstractNumId="5">
    <w:nsid w:val="0EB74223"/>
    <w:multiLevelType w:val="multilevel"/>
    <w:tmpl w:val="D9D8C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5F7C6C"/>
    <w:multiLevelType w:val="hybridMultilevel"/>
    <w:tmpl w:val="2DD0F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8D7C54"/>
    <w:multiLevelType w:val="hybridMultilevel"/>
    <w:tmpl w:val="052471A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63D45"/>
    <w:rsid w:val="00043673"/>
    <w:rsid w:val="00155189"/>
    <w:rsid w:val="00163042"/>
    <w:rsid w:val="00275C29"/>
    <w:rsid w:val="00282740"/>
    <w:rsid w:val="002E7D5F"/>
    <w:rsid w:val="0030316E"/>
    <w:rsid w:val="00347EFD"/>
    <w:rsid w:val="003B7209"/>
    <w:rsid w:val="003D53A9"/>
    <w:rsid w:val="00441CD8"/>
    <w:rsid w:val="00490661"/>
    <w:rsid w:val="00545FD9"/>
    <w:rsid w:val="00563D45"/>
    <w:rsid w:val="00564AA0"/>
    <w:rsid w:val="005878AA"/>
    <w:rsid w:val="005C42C2"/>
    <w:rsid w:val="005F6DE1"/>
    <w:rsid w:val="006C4830"/>
    <w:rsid w:val="00774DB8"/>
    <w:rsid w:val="007C17DF"/>
    <w:rsid w:val="00855CF4"/>
    <w:rsid w:val="008D677E"/>
    <w:rsid w:val="008F0243"/>
    <w:rsid w:val="0097288E"/>
    <w:rsid w:val="00992F69"/>
    <w:rsid w:val="00A0155E"/>
    <w:rsid w:val="00A1100C"/>
    <w:rsid w:val="00AB5630"/>
    <w:rsid w:val="00AF5F34"/>
    <w:rsid w:val="00B2157B"/>
    <w:rsid w:val="00B30FE7"/>
    <w:rsid w:val="00B33908"/>
    <w:rsid w:val="00C2230E"/>
    <w:rsid w:val="00C2652F"/>
    <w:rsid w:val="00C51130"/>
    <w:rsid w:val="00C63DB7"/>
    <w:rsid w:val="00C8023C"/>
    <w:rsid w:val="00CC6F53"/>
    <w:rsid w:val="00CD25D3"/>
    <w:rsid w:val="00D455F1"/>
    <w:rsid w:val="00D62BEF"/>
    <w:rsid w:val="00D70AE3"/>
    <w:rsid w:val="00DA592E"/>
    <w:rsid w:val="00DB5BF2"/>
    <w:rsid w:val="00E96A23"/>
    <w:rsid w:val="00EA4076"/>
    <w:rsid w:val="00EB5110"/>
    <w:rsid w:val="00EC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3D4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563D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31"/>
    <w:basedOn w:val="a"/>
    <w:rsid w:val="008F0243"/>
    <w:pPr>
      <w:widowControl w:val="0"/>
      <w:suppressAutoHyphens/>
      <w:spacing w:after="120"/>
    </w:pPr>
    <w:rPr>
      <w:rFonts w:ascii="Times New Roman" w:eastAsia="Droid Sans Fallback" w:hAnsi="Times New Roman" w:cs="Times New Roman"/>
      <w:kern w:val="1"/>
      <w:sz w:val="16"/>
      <w:szCs w:val="16"/>
      <w:lang w:eastAsia="ru-RU" w:bidi="hi-IN"/>
    </w:rPr>
  </w:style>
  <w:style w:type="paragraph" w:customStyle="1" w:styleId="1">
    <w:name w:val="Абзац списка1"/>
    <w:basedOn w:val="a"/>
    <w:rsid w:val="003D53A9"/>
    <w:pPr>
      <w:widowControl w:val="0"/>
      <w:shd w:val="clear" w:color="auto" w:fill="FFFFFF"/>
      <w:suppressAutoHyphens/>
      <w:ind w:left="720" w:firstLine="709"/>
      <w:contextualSpacing/>
      <w:jc w:val="both"/>
    </w:pPr>
    <w:rPr>
      <w:rFonts w:ascii="Times New Roman" w:eastAsia="Droid Sans Fallback" w:hAnsi="Times New Roman" w:cs="Lucida Sans"/>
      <w:b/>
      <w:kern w:val="1"/>
      <w:sz w:val="24"/>
      <w:szCs w:val="24"/>
      <w:lang w:eastAsia="ru-RU" w:bidi="hi-IN"/>
    </w:rPr>
  </w:style>
  <w:style w:type="character" w:customStyle="1" w:styleId="apple-converted-space">
    <w:name w:val="apple-converted-space"/>
    <w:basedOn w:val="a0"/>
    <w:rsid w:val="00C51130"/>
  </w:style>
  <w:style w:type="character" w:customStyle="1" w:styleId="FontStyle63">
    <w:name w:val="Font Style63"/>
    <w:basedOn w:val="a0"/>
    <w:rsid w:val="00C51130"/>
    <w:rPr>
      <w:rFonts w:ascii="Times New Roman" w:hAnsi="Times New Roman" w:cs="Times New Roman"/>
      <w:sz w:val="22"/>
      <w:szCs w:val="22"/>
    </w:rPr>
  </w:style>
  <w:style w:type="paragraph" w:styleId="a4">
    <w:name w:val="Body Text"/>
    <w:basedOn w:val="a"/>
    <w:link w:val="a5"/>
    <w:rsid w:val="00C51130"/>
    <w:pPr>
      <w:widowControl w:val="0"/>
      <w:suppressAutoHyphens/>
      <w:spacing w:after="120"/>
    </w:pPr>
    <w:rPr>
      <w:rFonts w:ascii="Times New Roman" w:eastAsia="Droid Sans Fallback" w:hAnsi="Times New Roman" w:cs="Lucida Sans"/>
      <w:kern w:val="1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rsid w:val="00C51130"/>
    <w:rPr>
      <w:rFonts w:ascii="Times New Roman" w:eastAsia="Droid Sans Fallback" w:hAnsi="Times New Roman" w:cs="Lucida Sans"/>
      <w:kern w:val="1"/>
      <w:sz w:val="24"/>
      <w:szCs w:val="24"/>
      <w:lang w:eastAsia="zh-CN" w:bidi="hi-IN"/>
    </w:rPr>
  </w:style>
  <w:style w:type="paragraph" w:customStyle="1" w:styleId="Style12">
    <w:name w:val="Style12"/>
    <w:basedOn w:val="a"/>
    <w:rsid w:val="00C51130"/>
    <w:pPr>
      <w:widowControl w:val="0"/>
      <w:spacing w:line="245" w:lineRule="exact"/>
    </w:pPr>
    <w:rPr>
      <w:rFonts w:ascii="Times New Roman" w:eastAsia="Droid Sans Fallback" w:hAnsi="Times New Roman" w:cs="Lucida Sans"/>
      <w:kern w:val="1"/>
      <w:sz w:val="24"/>
      <w:szCs w:val="24"/>
      <w:lang w:eastAsia="ru-RU" w:bidi="hi-IN"/>
    </w:rPr>
  </w:style>
  <w:style w:type="paragraph" w:styleId="a6">
    <w:name w:val="Balloon Text"/>
    <w:basedOn w:val="a"/>
    <w:link w:val="a7"/>
    <w:uiPriority w:val="99"/>
    <w:semiHidden/>
    <w:unhideWhenUsed/>
    <w:rsid w:val="001551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1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971D2-F736-4A58-9E37-DC39C118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5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16</cp:revision>
  <cp:lastPrinted>2020-10-14T10:57:00Z</cp:lastPrinted>
  <dcterms:created xsi:type="dcterms:W3CDTF">2019-10-14T14:00:00Z</dcterms:created>
  <dcterms:modified xsi:type="dcterms:W3CDTF">2020-10-14T10:58:00Z</dcterms:modified>
</cp:coreProperties>
</file>