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21" w:rsidRDefault="00772621" w:rsidP="007726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Критерии проверки </w:t>
      </w:r>
    </w:p>
    <w:p w:rsidR="00772621" w:rsidRDefault="00772621" w:rsidP="00772621">
      <w:pPr>
        <w:spacing w:after="0" w:line="240" w:lineRule="auto"/>
        <w:jc w:val="center"/>
        <w:rPr>
          <w:rFonts w:ascii="13" w:hAnsi="13" w:cs="Times New Roman"/>
          <w:b/>
          <w:bCs/>
          <w:sz w:val="26"/>
          <w:szCs w:val="26"/>
          <w:lang w:eastAsia="ru-RU"/>
        </w:rPr>
      </w:pPr>
      <w:r w:rsidRPr="00241AEB">
        <w:rPr>
          <w:rFonts w:ascii="13" w:hAnsi="13" w:cs="Times New Roman"/>
          <w:b/>
          <w:bCs/>
          <w:sz w:val="26"/>
          <w:szCs w:val="26"/>
          <w:lang w:eastAsia="ru-RU"/>
        </w:rPr>
        <w:t>I</w:t>
      </w:r>
      <w:r>
        <w:rPr>
          <w:rFonts w:ascii="13" w:hAnsi="13" w:cs="Times New Roman"/>
          <w:b/>
          <w:bCs/>
          <w:sz w:val="26"/>
          <w:szCs w:val="26"/>
          <w:lang w:val="en-US" w:eastAsia="ru-RU"/>
        </w:rPr>
        <w:t>I</w:t>
      </w:r>
      <w:r w:rsidRPr="00241AEB">
        <w:rPr>
          <w:rFonts w:ascii="13" w:hAnsi="13" w:cs="Times New Roman"/>
          <w:b/>
          <w:bCs/>
          <w:sz w:val="26"/>
          <w:szCs w:val="26"/>
          <w:lang w:eastAsia="ru-RU"/>
        </w:rPr>
        <w:t xml:space="preserve"> тур</w:t>
      </w:r>
      <w:r>
        <w:rPr>
          <w:rFonts w:ascii="13" w:hAnsi="13" w:cs="Times New Roman"/>
          <w:b/>
          <w:bCs/>
          <w:sz w:val="26"/>
          <w:szCs w:val="26"/>
          <w:lang w:eastAsia="ru-RU"/>
        </w:rPr>
        <w:t>а</w:t>
      </w:r>
      <w:r w:rsidRPr="00241AEB">
        <w:rPr>
          <w:rFonts w:ascii="13" w:hAnsi="13" w:cs="Times New Roman"/>
          <w:b/>
          <w:bCs/>
          <w:sz w:val="26"/>
          <w:szCs w:val="26"/>
          <w:lang w:eastAsia="ru-RU"/>
        </w:rPr>
        <w:t xml:space="preserve"> городского этапа </w:t>
      </w:r>
      <w:r>
        <w:rPr>
          <w:rFonts w:ascii="Times New Roman" w:hAnsi="Times New Roman"/>
          <w:b/>
          <w:sz w:val="26"/>
          <w:szCs w:val="26"/>
        </w:rPr>
        <w:t xml:space="preserve">олимпиады младших школьников </w:t>
      </w:r>
    </w:p>
    <w:p w:rsidR="00DE4C12" w:rsidRPr="008638AE" w:rsidRDefault="00772621" w:rsidP="008638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13" w:hAnsi="13" w:cs="Times New Roman"/>
          <w:b/>
          <w:bCs/>
          <w:sz w:val="26"/>
          <w:szCs w:val="26"/>
          <w:lang w:eastAsia="ru-RU"/>
        </w:rPr>
        <w:t>по окружающему миру</w:t>
      </w:r>
      <w:r w:rsidR="008638AE">
        <w:rPr>
          <w:rFonts w:ascii="Times New Roman" w:hAnsi="Times New Roman"/>
          <w:b/>
          <w:sz w:val="26"/>
          <w:szCs w:val="26"/>
        </w:rPr>
        <w:t xml:space="preserve"> </w:t>
      </w:r>
      <w:r w:rsidR="00DE4C12">
        <w:rPr>
          <w:rFonts w:ascii="13" w:hAnsi="13" w:cs="Times New Roman"/>
          <w:b/>
          <w:bCs/>
          <w:sz w:val="26"/>
          <w:szCs w:val="26"/>
          <w:lang w:eastAsia="ru-RU"/>
        </w:rPr>
        <w:t>2015-2016 учебный год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76"/>
        <w:gridCol w:w="8895"/>
      </w:tblGrid>
      <w:tr w:rsidR="008638AE" w:rsidRPr="003015DF" w:rsidTr="008638AE">
        <w:tc>
          <w:tcPr>
            <w:tcW w:w="353" w:type="pct"/>
          </w:tcPr>
          <w:p w:rsidR="008638AE" w:rsidRPr="003015DF" w:rsidRDefault="008638AE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7" w:type="pct"/>
          </w:tcPr>
          <w:p w:rsidR="008638AE" w:rsidRPr="003015DF" w:rsidRDefault="008638AE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5DF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7" w:type="pct"/>
          </w:tcPr>
          <w:p w:rsidR="008638AE" w:rsidRPr="008638AE" w:rsidRDefault="008638AE" w:rsidP="00863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Style w:val="c0"/>
                <w:rFonts w:ascii="Times New Roman" w:hAnsi="Times New Roman"/>
                <w:sz w:val="28"/>
                <w:szCs w:val="28"/>
                <w:shd w:val="clear" w:color="auto" w:fill="FFFFFF"/>
              </w:rPr>
              <w:t>Б) конституция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Style w:val="c0"/>
                <w:rFonts w:ascii="Times New Roman" w:hAnsi="Times New Roman"/>
                <w:sz w:val="28"/>
                <w:szCs w:val="28"/>
                <w:shd w:val="clear" w:color="auto" w:fill="FFFFFF"/>
              </w:rPr>
              <w:t>Г) расположение России в двух частях света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Б) лиственница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В) лёгкие             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15DF">
              <w:rPr>
                <w:rStyle w:val="c7"/>
                <w:rFonts w:ascii="Times New Roman" w:hAnsi="Times New Roman"/>
                <w:sz w:val="28"/>
                <w:szCs w:val="28"/>
              </w:rPr>
              <w:t>Б)  тропические леса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15DF">
              <w:rPr>
                <w:sz w:val="28"/>
                <w:szCs w:val="28"/>
              </w:rPr>
              <w:t>В) льняное платье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15DF">
              <w:rPr>
                <w:sz w:val="28"/>
                <w:szCs w:val="28"/>
              </w:rPr>
              <w:t xml:space="preserve">В) </w:t>
            </w:r>
            <w:proofErr w:type="spellStart"/>
            <w:r w:rsidRPr="003015DF">
              <w:rPr>
                <w:sz w:val="28"/>
                <w:szCs w:val="28"/>
              </w:rPr>
              <w:t>амфибиология</w:t>
            </w:r>
            <w:proofErr w:type="spellEnd"/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15DF">
              <w:rPr>
                <w:sz w:val="28"/>
                <w:szCs w:val="28"/>
              </w:rPr>
              <w:t>Г) Можжевельник сибирский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Б) Только растения  могут добывать себе пищу из воды и воздуха, используя солнечный свет и тепло.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015DF">
              <w:rPr>
                <w:sz w:val="28"/>
                <w:szCs w:val="28"/>
              </w:rPr>
              <w:t>Б) Вода сжимается</w:t>
            </w:r>
          </w:p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pct"/>
          </w:tcPr>
          <w:p w:rsidR="008638AE" w:rsidRPr="008638AE" w:rsidRDefault="008638AE" w:rsidP="008638AE">
            <w:pPr>
              <w:spacing w:after="0" w:line="240" w:lineRule="auto"/>
              <w:jc w:val="center"/>
              <w:rPr>
                <w:rStyle w:val="c2"/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280 лет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Челябинск,  Москва, Санкт-Петербург, Волгоград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Кожа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орган осязания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Корням растения, как и всем органам растения, для дыхания необходимо поступление кислорода. Для нормальной жизнедеятельности необходим доступ воды.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47" w:type="pct"/>
          </w:tcPr>
          <w:p w:rsidR="008638AE" w:rsidRPr="0000576D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В почве остались </w:t>
            </w:r>
            <w:r w:rsidRPr="0000576D">
              <w:rPr>
                <w:rFonts w:ascii="Times New Roman" w:hAnsi="Times New Roman"/>
                <w:sz w:val="28"/>
                <w:szCs w:val="28"/>
              </w:rPr>
              <w:t>корни и семена растений,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от них пошли в 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>новые растения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47" w:type="pct"/>
          </w:tcPr>
          <w:p w:rsidR="008638AE" w:rsidRPr="008638AE" w:rsidRDefault="008638AE" w:rsidP="002B5BB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Большие птицы не кормятся зёрнышками.</w:t>
            </w:r>
            <w:bookmarkStart w:id="0" w:name="_GoBack"/>
            <w:bookmarkEnd w:id="0"/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Тля, клоп водомерка, колорадский жук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Водоём, поле, лес, луг, болото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pct"/>
          </w:tcPr>
          <w:p w:rsidR="008638AE" w:rsidRPr="008638AE" w:rsidRDefault="008638AE" w:rsidP="00863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ЧАСТЬ </w:t>
            </w:r>
            <w:r w:rsidRPr="003015D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1. Больного нужно перенести  и уложить в тень (голова должна быть приподнята)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2. Освободить его от стягивающей одежды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3. Дать попить </w:t>
            </w:r>
            <w:proofErr w:type="gramStart"/>
            <w:r w:rsidRPr="003015DF">
              <w:rPr>
                <w:rFonts w:ascii="Times New Roman" w:hAnsi="Times New Roman"/>
                <w:sz w:val="28"/>
                <w:szCs w:val="28"/>
              </w:rPr>
              <w:t>побольше</w:t>
            </w:r>
            <w:proofErr w:type="gramEnd"/>
            <w:r w:rsidRPr="003015DF">
              <w:rPr>
                <w:rFonts w:ascii="Times New Roman" w:hAnsi="Times New Roman"/>
                <w:sz w:val="28"/>
                <w:szCs w:val="28"/>
              </w:rPr>
              <w:t xml:space="preserve"> холодной воды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4. Смочить холодной водой грудь и голову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7" w:type="pct"/>
          </w:tcPr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На дне водоемов образовались полезные ископаемые осадочного происхождения: известняки, песчаники, глинистые сланцы, каменные и бурые угли и другие.  </w:t>
            </w:r>
          </w:p>
          <w:p w:rsidR="008638AE" w:rsidRPr="003015DF" w:rsidRDefault="008638AE" w:rsidP="00F13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 xml:space="preserve">   Иначе образуется большинство рудных ископаемых. Их прародительница – раскаленная магма</w:t>
            </w:r>
          </w:p>
        </w:tc>
      </w:tr>
      <w:tr w:rsidR="008638AE" w:rsidRPr="003015DF" w:rsidTr="008638AE">
        <w:tc>
          <w:tcPr>
            <w:tcW w:w="353" w:type="pct"/>
          </w:tcPr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47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5"/>
              <w:gridCol w:w="853"/>
              <w:gridCol w:w="820"/>
              <w:gridCol w:w="708"/>
            </w:tblGrid>
            <w:tr w:rsidR="008638AE" w:rsidRPr="003015DF" w:rsidTr="00F13235"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8638AE" w:rsidRPr="003015DF" w:rsidTr="00F13235"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8AE" w:rsidRPr="003015DF" w:rsidRDefault="008638AE" w:rsidP="00F13235">
                  <w:pPr>
                    <w:pStyle w:val="1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15DF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8638AE" w:rsidRPr="003015DF" w:rsidRDefault="008638AE" w:rsidP="00F1323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27F1" w:rsidRDefault="00EC27F1"/>
    <w:sectPr w:rsidR="00EC27F1" w:rsidSect="00A4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636"/>
    <w:rsid w:val="0000576D"/>
    <w:rsid w:val="001A41F5"/>
    <w:rsid w:val="00201C9C"/>
    <w:rsid w:val="002B5BB2"/>
    <w:rsid w:val="003015DF"/>
    <w:rsid w:val="00517A4D"/>
    <w:rsid w:val="006F5279"/>
    <w:rsid w:val="00772621"/>
    <w:rsid w:val="008638AE"/>
    <w:rsid w:val="00917CAC"/>
    <w:rsid w:val="00A44880"/>
    <w:rsid w:val="00A71534"/>
    <w:rsid w:val="00B12636"/>
    <w:rsid w:val="00BF5C53"/>
    <w:rsid w:val="00BF61B4"/>
    <w:rsid w:val="00CA4848"/>
    <w:rsid w:val="00D40C8D"/>
    <w:rsid w:val="00DE26C5"/>
    <w:rsid w:val="00DE354E"/>
    <w:rsid w:val="00DE4C12"/>
    <w:rsid w:val="00E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17CA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CA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7CA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17CA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7CAC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917CAC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17CA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CAC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rsid w:val="00917CA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17CAC"/>
    <w:rPr>
      <w:i/>
      <w:iCs/>
      <w:sz w:val="24"/>
      <w:lang w:eastAsia="ar-SA"/>
    </w:rPr>
  </w:style>
  <w:style w:type="character" w:customStyle="1" w:styleId="40">
    <w:name w:val="Заголовок 4 Знак"/>
    <w:basedOn w:val="a0"/>
    <w:link w:val="4"/>
    <w:rsid w:val="00917CAC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7CAC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917CAC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7CAC"/>
    <w:rPr>
      <w:i/>
      <w:iCs/>
      <w:sz w:val="24"/>
      <w:szCs w:val="24"/>
      <w:lang w:eastAsia="ar-SA"/>
    </w:rPr>
  </w:style>
  <w:style w:type="paragraph" w:styleId="a3">
    <w:name w:val="caption"/>
    <w:basedOn w:val="a"/>
    <w:semiHidden/>
    <w:unhideWhenUsed/>
    <w:qFormat/>
    <w:rsid w:val="00917CAC"/>
    <w:pPr>
      <w:widowControl w:val="0"/>
      <w:suppressLineNumbers/>
      <w:suppressAutoHyphens/>
      <w:spacing w:before="120" w:after="120" w:line="240" w:lineRule="auto"/>
    </w:pPr>
    <w:rPr>
      <w:rFonts w:ascii="Arial" w:eastAsia="Droid Sans Fallback" w:hAnsi="Arial" w:cs="Mangal"/>
      <w:i/>
      <w:iCs/>
      <w:kern w:val="2"/>
      <w:sz w:val="20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917CA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917CAC"/>
    <w:rPr>
      <w:rFonts w:ascii="Arial" w:hAnsi="Arial" w:cs="Arial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rsid w:val="00917CAC"/>
    <w:pPr>
      <w:keepNext/>
      <w:suppressAutoHyphens/>
      <w:spacing w:before="240" w:after="120" w:line="240" w:lineRule="auto"/>
      <w:jc w:val="center"/>
    </w:pPr>
    <w:rPr>
      <w:rFonts w:ascii="Arial" w:eastAsia="Verdana" w:hAnsi="Arial" w:cs="Verdana"/>
      <w:i/>
      <w:iCs/>
      <w:sz w:val="28"/>
      <w:szCs w:val="28"/>
      <w:lang w:eastAsia="ar-SA"/>
    </w:rPr>
  </w:style>
  <w:style w:type="character" w:customStyle="1" w:styleId="a8">
    <w:name w:val="Подзаголовок Знак"/>
    <w:link w:val="a5"/>
    <w:rsid w:val="00917CAC"/>
    <w:rPr>
      <w:rFonts w:ascii="Arial" w:eastAsia="Verdana" w:hAnsi="Arial" w:cs="Verdan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917C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7"/>
    <w:uiPriority w:val="99"/>
    <w:semiHidden/>
    <w:rsid w:val="00917CAC"/>
    <w:rPr>
      <w:sz w:val="24"/>
      <w:lang w:eastAsia="ar-SA"/>
    </w:rPr>
  </w:style>
  <w:style w:type="character" w:styleId="aa">
    <w:name w:val="Strong"/>
    <w:qFormat/>
    <w:rsid w:val="00917CAC"/>
    <w:rPr>
      <w:b/>
      <w:bCs/>
    </w:rPr>
  </w:style>
  <w:style w:type="character" w:styleId="ab">
    <w:name w:val="Emphasis"/>
    <w:qFormat/>
    <w:rsid w:val="00917CAC"/>
    <w:rPr>
      <w:i/>
      <w:iCs/>
    </w:rPr>
  </w:style>
  <w:style w:type="paragraph" w:styleId="ac">
    <w:name w:val="No Spacing"/>
    <w:qFormat/>
    <w:rsid w:val="00917CA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917CAC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e">
    <w:name w:val="Table Grid"/>
    <w:basedOn w:val="a1"/>
    <w:uiPriority w:val="59"/>
    <w:rsid w:val="00A715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7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534"/>
  </w:style>
  <w:style w:type="paragraph" w:customStyle="1" w:styleId="11">
    <w:name w:val="Абзац списка1"/>
    <w:basedOn w:val="a"/>
    <w:rsid w:val="00201C9C"/>
    <w:pPr>
      <w:ind w:left="720"/>
    </w:pPr>
    <w:rPr>
      <w:rFonts w:ascii="Calibri" w:eastAsia="Times New Roman" w:hAnsi="Calibri" w:cs="Times New Roman"/>
    </w:rPr>
  </w:style>
  <w:style w:type="character" w:customStyle="1" w:styleId="c0">
    <w:name w:val="c0"/>
    <w:rsid w:val="00201C9C"/>
    <w:rPr>
      <w:rFonts w:cs="Times New Roman"/>
    </w:rPr>
  </w:style>
  <w:style w:type="character" w:customStyle="1" w:styleId="c7">
    <w:name w:val="c7"/>
    <w:rsid w:val="00201C9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17CA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CA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7CA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17CA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7CAC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917CAC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17CA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CAC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rsid w:val="00917CA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17CAC"/>
    <w:rPr>
      <w:i/>
      <w:iCs/>
      <w:sz w:val="24"/>
      <w:lang w:eastAsia="ar-SA"/>
    </w:rPr>
  </w:style>
  <w:style w:type="character" w:customStyle="1" w:styleId="40">
    <w:name w:val="Заголовок 4 Знак"/>
    <w:basedOn w:val="a0"/>
    <w:link w:val="4"/>
    <w:rsid w:val="00917CAC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7CAC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917CAC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7CAC"/>
    <w:rPr>
      <w:i/>
      <w:iCs/>
      <w:sz w:val="24"/>
      <w:szCs w:val="24"/>
      <w:lang w:eastAsia="ar-SA"/>
    </w:rPr>
  </w:style>
  <w:style w:type="paragraph" w:styleId="a3">
    <w:name w:val="caption"/>
    <w:basedOn w:val="a"/>
    <w:semiHidden/>
    <w:unhideWhenUsed/>
    <w:qFormat/>
    <w:rsid w:val="00917CAC"/>
    <w:pPr>
      <w:widowControl w:val="0"/>
      <w:suppressLineNumbers/>
      <w:suppressAutoHyphens/>
      <w:spacing w:before="120" w:after="120" w:line="240" w:lineRule="auto"/>
    </w:pPr>
    <w:rPr>
      <w:rFonts w:ascii="Arial" w:eastAsia="Droid Sans Fallback" w:hAnsi="Arial" w:cs="Mangal"/>
      <w:i/>
      <w:iCs/>
      <w:kern w:val="2"/>
      <w:sz w:val="20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917CA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917CAC"/>
    <w:rPr>
      <w:rFonts w:ascii="Arial" w:hAnsi="Arial" w:cs="Arial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rsid w:val="00917CAC"/>
    <w:pPr>
      <w:keepNext/>
      <w:suppressAutoHyphens/>
      <w:spacing w:before="240" w:after="120" w:line="240" w:lineRule="auto"/>
      <w:jc w:val="center"/>
    </w:pPr>
    <w:rPr>
      <w:rFonts w:ascii="Arial" w:eastAsia="Verdana" w:hAnsi="Arial" w:cs="Verdana"/>
      <w:i/>
      <w:iCs/>
      <w:sz w:val="28"/>
      <w:szCs w:val="28"/>
      <w:lang w:eastAsia="ar-SA"/>
    </w:rPr>
  </w:style>
  <w:style w:type="character" w:customStyle="1" w:styleId="a8">
    <w:name w:val="Подзаголовок Знак"/>
    <w:link w:val="a5"/>
    <w:rsid w:val="00917CAC"/>
    <w:rPr>
      <w:rFonts w:ascii="Arial" w:eastAsia="Verdana" w:hAnsi="Arial" w:cs="Verdan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917C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7"/>
    <w:uiPriority w:val="99"/>
    <w:semiHidden/>
    <w:rsid w:val="00917CAC"/>
    <w:rPr>
      <w:sz w:val="24"/>
      <w:lang w:eastAsia="ar-SA"/>
    </w:rPr>
  </w:style>
  <w:style w:type="character" w:styleId="aa">
    <w:name w:val="Strong"/>
    <w:qFormat/>
    <w:rsid w:val="00917CAC"/>
    <w:rPr>
      <w:b/>
      <w:bCs/>
    </w:rPr>
  </w:style>
  <w:style w:type="character" w:styleId="ab">
    <w:name w:val="Emphasis"/>
    <w:qFormat/>
    <w:rsid w:val="00917CAC"/>
    <w:rPr>
      <w:i/>
      <w:iCs/>
    </w:rPr>
  </w:style>
  <w:style w:type="paragraph" w:styleId="ac">
    <w:name w:val="No Spacing"/>
    <w:qFormat/>
    <w:rsid w:val="00917CA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917CAC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e">
    <w:name w:val="Table Grid"/>
    <w:basedOn w:val="a1"/>
    <w:uiPriority w:val="59"/>
    <w:rsid w:val="00A715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7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cab203-2</dc:creator>
  <cp:lastModifiedBy>cab203-2</cp:lastModifiedBy>
  <cp:revision>5</cp:revision>
  <dcterms:created xsi:type="dcterms:W3CDTF">2016-03-22T11:39:00Z</dcterms:created>
  <dcterms:modified xsi:type="dcterms:W3CDTF">2016-03-23T04:07:00Z</dcterms:modified>
</cp:coreProperties>
</file>