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F1" w:rsidRDefault="009D1DF1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открытой</w:t>
      </w:r>
      <w:r w:rsidRPr="00365F81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для </w:t>
      </w:r>
      <w:r w:rsidRPr="00365F81">
        <w:rPr>
          <w:rFonts w:ascii="Times New Roman" w:hAnsi="Times New Roman" w:cs="Times New Roman"/>
          <w:b/>
          <w:sz w:val="24"/>
          <w:szCs w:val="24"/>
        </w:rPr>
        <w:t>младших школьников</w:t>
      </w:r>
      <w:r w:rsidRPr="00996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65F8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-4 </w:t>
      </w:r>
      <w:r w:rsidRPr="00365F81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65F81">
        <w:rPr>
          <w:rFonts w:ascii="Times New Roman" w:hAnsi="Times New Roman" w:cs="Times New Roman"/>
          <w:b/>
          <w:sz w:val="24"/>
          <w:szCs w:val="24"/>
        </w:rPr>
        <w:t>)</w:t>
      </w:r>
    </w:p>
    <w:p w:rsidR="005E2863" w:rsidRPr="00365F81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8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статус, цели и задачи открытой олимпиады по английскому языку (далее – Олимпиада), порядок организации и проведения, руководство и методическое обеспечение, подведение итогов.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повышение интереса учащихся начальной школы к изучаемым дисциплинам;</w:t>
      </w:r>
    </w:p>
    <w:p w:rsidR="005E2863" w:rsidRPr="00726B8E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B8E">
        <w:rPr>
          <w:rFonts w:ascii="Times New Roman" w:hAnsi="Times New Roman" w:cs="Times New Roman"/>
          <w:sz w:val="24"/>
          <w:szCs w:val="24"/>
        </w:rPr>
        <w:t>выявление учащихся,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Организатором Олимпиады является Муниципальное бюджетное общеобразовательное учреждение гимназия №1 города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(отборочный) – проводится на уровне общеобразовательных учреждений</w:t>
      </w:r>
      <w:r w:rsidR="00077C55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этап (заключительный)</w:t>
      </w:r>
      <w:r w:rsidR="005D129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проводится на базе МБОУ гимназии №1</w:t>
      </w:r>
      <w:r w:rsidR="00077C55">
        <w:rPr>
          <w:rFonts w:ascii="Times New Roman" w:hAnsi="Times New Roman" w:cs="Times New Roman"/>
          <w:sz w:val="24"/>
          <w:szCs w:val="24"/>
        </w:rPr>
        <w:t xml:space="preserve"> г. Челябинска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участия в школьном этапе для каждого обучающегося 3-4 классов образовательных учреждений г. Челябинска;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7A2875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7A2875">
        <w:rPr>
          <w:rFonts w:ascii="Times New Roman" w:hAnsi="Times New Roman" w:cs="Times New Roman"/>
          <w:sz w:val="24"/>
          <w:szCs w:val="24"/>
        </w:rPr>
        <w:t>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школьном этапе Олимпиады могут принять все желающие учащиеся 3-4-х классов образовательных учреждений города Челябинска.</w:t>
      </w:r>
    </w:p>
    <w:p w:rsidR="005E2863" w:rsidRPr="00CF2EE2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Участниками городского этапа являются победител</w:t>
      </w:r>
      <w:r w:rsidR="00486C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школьного этапа Олимпиады в каждой параллели от каждого образовательного учреждения. В случае отсутствия победителя в </w:t>
      </w:r>
      <w:r w:rsidRPr="00CF2EE2">
        <w:rPr>
          <w:rFonts w:ascii="Times New Roman" w:hAnsi="Times New Roman" w:cs="Times New Roman"/>
          <w:sz w:val="24"/>
          <w:szCs w:val="24"/>
        </w:rPr>
        <w:t>ОУ на городской</w:t>
      </w:r>
      <w:r w:rsidR="00CF2EE2" w:rsidRPr="00CF2EE2">
        <w:rPr>
          <w:rFonts w:ascii="Times New Roman" w:hAnsi="Times New Roman" w:cs="Times New Roman"/>
          <w:sz w:val="24"/>
          <w:szCs w:val="24"/>
        </w:rPr>
        <w:t xml:space="preserve"> (заключительный)</w:t>
      </w:r>
      <w:r w:rsidRPr="00CF2EE2">
        <w:rPr>
          <w:rFonts w:ascii="Times New Roman" w:hAnsi="Times New Roman" w:cs="Times New Roman"/>
          <w:sz w:val="24"/>
          <w:szCs w:val="24"/>
        </w:rPr>
        <w:t xml:space="preserve"> этап направля</w:t>
      </w:r>
      <w:r w:rsidR="00486C23">
        <w:rPr>
          <w:rFonts w:ascii="Times New Roman" w:hAnsi="Times New Roman" w:cs="Times New Roman"/>
          <w:sz w:val="24"/>
          <w:szCs w:val="24"/>
        </w:rPr>
        <w:t>е</w:t>
      </w:r>
      <w:r w:rsidRPr="00CF2EE2">
        <w:rPr>
          <w:rFonts w:ascii="Times New Roman" w:hAnsi="Times New Roman" w:cs="Times New Roman"/>
          <w:sz w:val="24"/>
          <w:szCs w:val="24"/>
        </w:rPr>
        <w:t xml:space="preserve">тся </w:t>
      </w:r>
      <w:r w:rsidR="00C20896">
        <w:rPr>
          <w:rFonts w:ascii="Times New Roman" w:hAnsi="Times New Roman" w:cs="Times New Roman"/>
          <w:sz w:val="24"/>
          <w:szCs w:val="24"/>
        </w:rPr>
        <w:t xml:space="preserve">один </w:t>
      </w:r>
      <w:r w:rsidRPr="00CF2EE2">
        <w:rPr>
          <w:rFonts w:ascii="Times New Roman" w:hAnsi="Times New Roman" w:cs="Times New Roman"/>
          <w:sz w:val="24"/>
          <w:szCs w:val="24"/>
        </w:rPr>
        <w:t>призер</w:t>
      </w:r>
      <w:r w:rsidR="00C20896">
        <w:rPr>
          <w:rFonts w:ascii="Times New Roman" w:hAnsi="Times New Roman" w:cs="Times New Roman"/>
          <w:sz w:val="24"/>
          <w:szCs w:val="24"/>
        </w:rPr>
        <w:t>, набравший</w:t>
      </w:r>
      <w:r w:rsidRPr="00CF2EE2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Дополнительная квота участников определяется организатором по общему рейтингу всех протоколов школьного этапа по классам обучения. При этом общее количество участников городского этапа не превышает 8</w:t>
      </w:r>
      <w:r w:rsidR="00CF2EE2" w:rsidRPr="00CF2EE2">
        <w:rPr>
          <w:rFonts w:ascii="Times New Roman" w:hAnsi="Times New Roman" w:cs="Times New Roman"/>
          <w:sz w:val="24"/>
          <w:szCs w:val="24"/>
        </w:rPr>
        <w:t>0</w:t>
      </w:r>
      <w:r w:rsidRPr="00CF2EE2">
        <w:rPr>
          <w:rFonts w:ascii="Times New Roman" w:hAnsi="Times New Roman" w:cs="Times New Roman"/>
          <w:sz w:val="24"/>
          <w:szCs w:val="24"/>
        </w:rPr>
        <w:t xml:space="preserve"> человек в каждой параллели.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C55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Школьный этап Олимпиады проводится в форме традиционной олимпиады (тестовые задания) на базе образовательных учреждений </w:t>
      </w:r>
      <w:r w:rsidR="00077C55">
        <w:rPr>
          <w:rFonts w:ascii="Times New Roman" w:hAnsi="Times New Roman" w:cs="Times New Roman"/>
          <w:sz w:val="24"/>
          <w:szCs w:val="24"/>
        </w:rPr>
        <w:t>города Челябинска</w:t>
      </w:r>
      <w:r>
        <w:rPr>
          <w:rFonts w:ascii="Times New Roman" w:hAnsi="Times New Roman" w:cs="Times New Roman"/>
          <w:sz w:val="24"/>
          <w:szCs w:val="24"/>
        </w:rPr>
        <w:t xml:space="preserve"> в единые сроки по единым материалам,</w:t>
      </w:r>
      <w:r w:rsidR="00077C55">
        <w:rPr>
          <w:rFonts w:ascii="Times New Roman" w:hAnsi="Times New Roman" w:cs="Times New Roman"/>
          <w:sz w:val="24"/>
          <w:szCs w:val="24"/>
        </w:rPr>
        <w:t xml:space="preserve"> опубликованным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594A3F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="00C80945" w:rsidRPr="00594A3F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Pr="00594A3F">
        <w:rPr>
          <w:rFonts w:ascii="Times New Roman" w:hAnsi="Times New Roman" w:cs="Times New Roman"/>
          <w:sz w:val="24"/>
          <w:szCs w:val="24"/>
        </w:rPr>
        <w:t xml:space="preserve">производит </w:t>
      </w:r>
      <w:r w:rsidR="00F16C4B" w:rsidRPr="00594A3F">
        <w:rPr>
          <w:rFonts w:ascii="Times New Roman" w:hAnsi="Times New Roman" w:cs="Times New Roman"/>
          <w:sz w:val="24"/>
          <w:szCs w:val="24"/>
        </w:rPr>
        <w:t xml:space="preserve">размещение материалов школьного </w:t>
      </w:r>
      <w:r w:rsidR="005D129D" w:rsidRPr="00594A3F">
        <w:rPr>
          <w:rFonts w:ascii="Times New Roman" w:hAnsi="Times New Roman" w:cs="Times New Roman"/>
          <w:sz w:val="24"/>
          <w:szCs w:val="24"/>
        </w:rPr>
        <w:t>этапа</w:t>
      </w:r>
      <w:r w:rsidR="00F16C4B" w:rsidRPr="00594A3F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Pr="00594A3F">
        <w:rPr>
          <w:rFonts w:ascii="Times New Roman" w:hAnsi="Times New Roman" w:cs="Times New Roman"/>
          <w:sz w:val="24"/>
          <w:szCs w:val="24"/>
        </w:rPr>
        <w:t xml:space="preserve"> </w:t>
      </w:r>
      <w:r w:rsidR="00C80945" w:rsidRPr="00594A3F">
        <w:rPr>
          <w:rFonts w:ascii="Times New Roman" w:hAnsi="Times New Roman" w:cs="Times New Roman"/>
          <w:sz w:val="24"/>
          <w:szCs w:val="24"/>
        </w:rPr>
        <w:t xml:space="preserve">11 марта, открывает доступ только ответственным лицам в образовательном учреждении. Заявки от образовательных учреждений на открытие доступа к материалам принимаются по адресу: </w:t>
      </w:r>
      <w:hyperlink r:id="rId6" w:history="1">
        <w:r w:rsidR="00C80945" w:rsidRPr="00594A3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chelschool_olymp74@mail.ru</w:t>
        </w:r>
      </w:hyperlink>
      <w:r w:rsidR="00C80945" w:rsidRPr="00594A3F">
        <w:rPr>
          <w:rFonts w:ascii="Times New Roman" w:hAnsi="Times New Roman" w:cs="Times New Roman"/>
          <w:sz w:val="24"/>
          <w:szCs w:val="24"/>
        </w:rPr>
        <w:t xml:space="preserve"> до 11 марта 2015 года (до 8.00 по местному времени).</w:t>
      </w:r>
      <w:r w:rsidR="00594A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A3F" w:rsidRPr="00F16C4B" w:rsidRDefault="00594A3F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bookmarkStart w:id="0" w:name="_GoBack"/>
      <w:r w:rsidRPr="00594A3F">
        <w:rPr>
          <w:rFonts w:ascii="Times New Roman" w:hAnsi="Times New Roman" w:cs="Times New Roman"/>
          <w:sz w:val="24"/>
          <w:szCs w:val="24"/>
        </w:rPr>
        <w:t xml:space="preserve">Организатор Олимпиады производит </w:t>
      </w:r>
      <w:r>
        <w:rPr>
          <w:rFonts w:ascii="Times New Roman" w:hAnsi="Times New Roman" w:cs="Times New Roman"/>
          <w:sz w:val="24"/>
          <w:szCs w:val="24"/>
        </w:rPr>
        <w:t>закрытие доступа к  материалам</w:t>
      </w:r>
      <w:r w:rsidRPr="00594A3F">
        <w:rPr>
          <w:rFonts w:ascii="Times New Roman" w:hAnsi="Times New Roman" w:cs="Times New Roman"/>
          <w:sz w:val="24"/>
          <w:szCs w:val="24"/>
        </w:rPr>
        <w:t xml:space="preserve"> школьного этапа на сайте олимпийского портала 1</w:t>
      </w:r>
      <w:r>
        <w:rPr>
          <w:rFonts w:ascii="Times New Roman" w:hAnsi="Times New Roman" w:cs="Times New Roman"/>
          <w:sz w:val="24"/>
          <w:szCs w:val="24"/>
        </w:rPr>
        <w:t>4 марта (по 23.55 местному времени)</w:t>
      </w:r>
    </w:p>
    <w:bookmarkEnd w:id="0"/>
    <w:p w:rsidR="005E2863" w:rsidRDefault="00594A3F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5E2863" w:rsidRPr="00CF2EE2">
        <w:rPr>
          <w:rFonts w:ascii="Times New Roman" w:hAnsi="Times New Roman" w:cs="Times New Roman"/>
          <w:sz w:val="24"/>
          <w:szCs w:val="24"/>
        </w:rPr>
        <w:t>. Образовательные учреждения, принимавшие участие в школьном этапе, должны выслать заполненные протоколы на адрес</w:t>
      </w:r>
      <w:r w:rsidR="005E2863">
        <w:rPr>
          <w:rFonts w:ascii="Times New Roman" w:hAnsi="Times New Roman" w:cs="Times New Roman"/>
          <w:sz w:val="24"/>
          <w:szCs w:val="24"/>
        </w:rPr>
        <w:t xml:space="preserve"> организатора не позднее 3 дней после окончания школьного этапа.</w:t>
      </w:r>
    </w:p>
    <w:p w:rsidR="005E2863" w:rsidRDefault="00594A3F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5E2863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="00CF2EE2">
        <w:rPr>
          <w:rFonts w:ascii="Times New Roman" w:hAnsi="Times New Roman" w:cs="Times New Roman"/>
          <w:sz w:val="24"/>
          <w:szCs w:val="24"/>
        </w:rPr>
        <w:t>школьного</w:t>
      </w:r>
      <w:r w:rsidR="005E2863">
        <w:rPr>
          <w:rFonts w:ascii="Times New Roman" w:hAnsi="Times New Roman" w:cs="Times New Roman"/>
          <w:sz w:val="24"/>
          <w:szCs w:val="24"/>
        </w:rPr>
        <w:t xml:space="preserve"> (отборочного) этапа утверждаются приказом организатора Олимпиады на основании итоговых протоколов</w:t>
      </w:r>
      <w:r w:rsidR="00CF2EE2">
        <w:rPr>
          <w:rFonts w:ascii="Times New Roman" w:hAnsi="Times New Roman" w:cs="Times New Roman"/>
          <w:sz w:val="24"/>
          <w:szCs w:val="24"/>
        </w:rPr>
        <w:t>.</w:t>
      </w:r>
      <w:r w:rsidR="005E2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C4B" w:rsidRDefault="00594A3F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E2863">
        <w:rPr>
          <w:rFonts w:ascii="Times New Roman" w:hAnsi="Times New Roman" w:cs="Times New Roman"/>
          <w:sz w:val="24"/>
          <w:szCs w:val="24"/>
        </w:rPr>
        <w:t xml:space="preserve">. Городской (заключительный) этап Олимпиады проводится в </w:t>
      </w:r>
      <w:r w:rsidR="005D129D">
        <w:rPr>
          <w:rFonts w:ascii="Times New Roman" w:hAnsi="Times New Roman" w:cs="Times New Roman"/>
          <w:sz w:val="24"/>
          <w:szCs w:val="24"/>
        </w:rPr>
        <w:t>очной форме</w:t>
      </w:r>
      <w:r w:rsidR="005D129D" w:rsidRPr="005D129D">
        <w:rPr>
          <w:rFonts w:ascii="Times New Roman" w:hAnsi="Times New Roman" w:cs="Times New Roman"/>
          <w:sz w:val="24"/>
          <w:szCs w:val="24"/>
        </w:rPr>
        <w:t xml:space="preserve"> </w:t>
      </w:r>
      <w:r w:rsidR="005D129D">
        <w:rPr>
          <w:rFonts w:ascii="Times New Roman" w:hAnsi="Times New Roman" w:cs="Times New Roman"/>
          <w:sz w:val="24"/>
          <w:szCs w:val="24"/>
        </w:rPr>
        <w:t>на базе МБОУ гимназии №1 в единые сроки по единым материалам, включающим в себя</w:t>
      </w:r>
      <w:r w:rsidR="005E2863"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>
        <w:rPr>
          <w:rFonts w:ascii="Times New Roman" w:hAnsi="Times New Roman" w:cs="Times New Roman"/>
          <w:sz w:val="24"/>
          <w:szCs w:val="24"/>
        </w:rPr>
        <w:t>я</w:t>
      </w:r>
      <w:r w:rsidR="005E2863">
        <w:rPr>
          <w:rFonts w:ascii="Times New Roman" w:hAnsi="Times New Roman" w:cs="Times New Roman"/>
          <w:sz w:val="24"/>
          <w:szCs w:val="24"/>
        </w:rPr>
        <w:t xml:space="preserve"> и устную часть (описание картинки). </w:t>
      </w:r>
    </w:p>
    <w:p w:rsidR="005E2863" w:rsidRDefault="00594A3F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5E2863">
        <w:rPr>
          <w:rFonts w:ascii="Times New Roman" w:hAnsi="Times New Roman" w:cs="Times New Roman"/>
          <w:sz w:val="24"/>
          <w:szCs w:val="24"/>
        </w:rPr>
        <w:t>. Продолжительность этапов Олимпиад не может превышать 60 минут (включая 10 минут инструктажа, 50 минут на выполнение олимпиадных заданий).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21563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 у</w:t>
      </w:r>
      <w:r w:rsidR="00753812">
        <w:rPr>
          <w:rFonts w:ascii="Times New Roman" w:hAnsi="Times New Roman" w:cs="Times New Roman"/>
          <w:sz w:val="24"/>
          <w:szCs w:val="24"/>
        </w:rPr>
        <w:t>тверждается состав оргкомитета О</w:t>
      </w:r>
      <w:r>
        <w:rPr>
          <w:rFonts w:ascii="Times New Roman" w:hAnsi="Times New Roman" w:cs="Times New Roman"/>
          <w:sz w:val="24"/>
          <w:szCs w:val="24"/>
        </w:rPr>
        <w:t>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>
        <w:rPr>
          <w:rFonts w:ascii="Times New Roman" w:hAnsi="Times New Roman" w:cs="Times New Roman"/>
          <w:sz w:val="24"/>
          <w:szCs w:val="24"/>
        </w:rPr>
        <w:t>входят</w:t>
      </w:r>
      <w:r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F65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МБОУ гимназии №1, руководител</w:t>
      </w:r>
      <w:r w:rsidR="005D12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5D129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5D129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5D129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учителей начальных классов </w:t>
      </w:r>
      <w:r w:rsidR="005D129D">
        <w:rPr>
          <w:rFonts w:ascii="Times New Roman" w:hAnsi="Times New Roman" w:cs="Times New Roman"/>
          <w:sz w:val="24"/>
          <w:szCs w:val="24"/>
        </w:rPr>
        <w:t xml:space="preserve">и иностранного языка </w:t>
      </w:r>
      <w:r>
        <w:rPr>
          <w:rFonts w:ascii="Times New Roman" w:hAnsi="Times New Roman" w:cs="Times New Roman"/>
          <w:sz w:val="24"/>
          <w:szCs w:val="24"/>
        </w:rPr>
        <w:t>Центрального района</w:t>
      </w:r>
      <w:r w:rsidR="005D129D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регистрацию участников районного этапа Олимпиады;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жюри районного этапа;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размещает нормативные документы, регламентирующие проведение Олимпиад, информацию об итогах проведения Олимпиад.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Для разработки заданий школьного и городского этапов Олимпиады создается предметная комиссия, которая утверждается приказом организатора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D258A">
        <w:rPr>
          <w:rFonts w:ascii="Times New Roman" w:hAnsi="Times New Roman" w:cs="Times New Roman"/>
          <w:sz w:val="24"/>
          <w:szCs w:val="24"/>
        </w:rPr>
        <w:t xml:space="preserve">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несет ответственность за качественную подготовку заданий для проведения Олимпиады в соответствии с утвержденными приказом сроками;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несет ответственность за сохранность информации о содержании заданий Олимпиад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258A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5E2863" w:rsidRPr="00ED258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258A">
        <w:rPr>
          <w:rFonts w:ascii="Times New Roman" w:hAnsi="Times New Roman" w:cs="Times New Roman"/>
          <w:sz w:val="24"/>
          <w:szCs w:val="24"/>
        </w:rPr>
        <w:t>разрабатывают тексты заданий школьного</w:t>
      </w:r>
      <w:r>
        <w:rPr>
          <w:rFonts w:ascii="Times New Roman" w:hAnsi="Times New Roman" w:cs="Times New Roman"/>
          <w:sz w:val="24"/>
          <w:szCs w:val="24"/>
        </w:rPr>
        <w:t xml:space="preserve"> и городского </w:t>
      </w:r>
      <w:r w:rsidRPr="00ED258A">
        <w:rPr>
          <w:rFonts w:ascii="Times New Roman" w:hAnsi="Times New Roman" w:cs="Times New Roman"/>
          <w:sz w:val="24"/>
          <w:szCs w:val="24"/>
        </w:rPr>
        <w:t xml:space="preserve"> этапов Олимпиад;</w:t>
      </w:r>
    </w:p>
    <w:p w:rsidR="005E2863" w:rsidRPr="006F0B2A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0B2A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 Олимпиад; определяют критерии оценивания олимпиадных заданий.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Для проверки олимпиадных работ формируется жюри олимпиады </w:t>
      </w:r>
      <w:r w:rsidRPr="00ED258A">
        <w:rPr>
          <w:rFonts w:ascii="Times New Roman" w:hAnsi="Times New Roman" w:cs="Times New Roman"/>
          <w:sz w:val="24"/>
          <w:szCs w:val="24"/>
        </w:rPr>
        <w:t xml:space="preserve">из числа педагогов </w:t>
      </w:r>
      <w:r>
        <w:rPr>
          <w:rFonts w:ascii="Times New Roman" w:hAnsi="Times New Roman" w:cs="Times New Roman"/>
          <w:sz w:val="24"/>
          <w:szCs w:val="24"/>
        </w:rPr>
        <w:t xml:space="preserve">МБОУ гимназии №1. В работе жюри городского (заключительного) этапа могут принять участие  представители </w:t>
      </w:r>
      <w:r w:rsidR="005D129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г. Челябинска.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Жюри городского этап</w:t>
      </w:r>
      <w:r w:rsidR="00077C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753812">
        <w:rPr>
          <w:rFonts w:ascii="Times New Roman" w:hAnsi="Times New Roman" w:cs="Times New Roman"/>
          <w:sz w:val="24"/>
          <w:szCs w:val="24"/>
        </w:rPr>
        <w:t>Апелляции по процедуре проведения Олимпиады подаются участниками в день проведения Олимпиады председателю жюри и рассматриваются оргкомитетом Олимпиады.</w:t>
      </w:r>
    </w:p>
    <w:p w:rsidR="005E2863" w:rsidRPr="00996EDE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4.10. Апелляции по результатам оценивания работ принимаются в течение трех дней после объявления результатов Олимпиады в оргкомитет Олимпиады и рассматриваются конфликтной комиссией.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21563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21563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Итоги школьного этапа Олимпиады подводятся на уровне образовательного учреждения отдельно по классам обучения:</w:t>
      </w:r>
    </w:p>
    <w:p w:rsidR="005E2863" w:rsidRPr="00292CB7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2CB7">
        <w:rPr>
          <w:rFonts w:ascii="Times New Roman" w:hAnsi="Times New Roman" w:cs="Times New Roman"/>
          <w:sz w:val="24"/>
          <w:szCs w:val="24"/>
        </w:rPr>
        <w:t xml:space="preserve">обедителем школьного этапа признается учащийся (1человек), набравший наибольшее количество баллов (но не менее 75% баллов </w:t>
      </w:r>
      <w:proofErr w:type="gramStart"/>
      <w:r w:rsidRPr="00292CB7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возможных);</w:t>
      </w:r>
    </w:p>
    <w:p w:rsidR="005E2863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90D95">
        <w:rPr>
          <w:rFonts w:ascii="Times New Roman" w:hAnsi="Times New Roman" w:cs="Times New Roman"/>
          <w:sz w:val="24"/>
          <w:szCs w:val="24"/>
        </w:rPr>
        <w:t>ризерами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>
        <w:rPr>
          <w:rFonts w:ascii="Times New Roman" w:hAnsi="Times New Roman" w:cs="Times New Roman"/>
          <w:sz w:val="24"/>
          <w:szCs w:val="24"/>
        </w:rPr>
        <w:t xml:space="preserve"> школьники</w:t>
      </w:r>
      <w:r w:rsidRPr="00F90D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95">
        <w:rPr>
          <w:rFonts w:ascii="Times New Roman" w:hAnsi="Times New Roman" w:cs="Times New Roman"/>
          <w:sz w:val="24"/>
          <w:szCs w:val="24"/>
        </w:rPr>
        <w:t>набравши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>
        <w:rPr>
          <w:rFonts w:ascii="Times New Roman" w:hAnsi="Times New Roman" w:cs="Times New Roman"/>
          <w:sz w:val="24"/>
          <w:szCs w:val="24"/>
        </w:rPr>
        <w:t>победителя</w:t>
      </w:r>
      <w:r w:rsidRPr="00F90D95">
        <w:rPr>
          <w:rFonts w:ascii="Times New Roman" w:hAnsi="Times New Roman" w:cs="Times New Roman"/>
          <w:sz w:val="24"/>
          <w:szCs w:val="24"/>
        </w:rPr>
        <w:t xml:space="preserve">, но не менее 50%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возможных;</w:t>
      </w:r>
    </w:p>
    <w:p w:rsidR="005E2863" w:rsidRPr="00F90D95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суммарное количество победителей и призеров не превышает 25% от числа всех участников в каждой параллели.</w:t>
      </w:r>
    </w:p>
    <w:p w:rsidR="005E2863" w:rsidRPr="00900C71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обедители и призеры </w:t>
      </w: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  <w:r w:rsidRPr="00900C71">
        <w:rPr>
          <w:rFonts w:ascii="Times New Roman" w:hAnsi="Times New Roman" w:cs="Times New Roman"/>
          <w:sz w:val="24"/>
          <w:szCs w:val="24"/>
        </w:rPr>
        <w:t xml:space="preserve">награждаются дипломами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5E2863" w:rsidRPr="00DA660A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961">
        <w:rPr>
          <w:rFonts w:ascii="Times New Roman" w:hAnsi="Times New Roman" w:cs="Times New Roman"/>
          <w:sz w:val="24"/>
          <w:szCs w:val="24"/>
        </w:rPr>
        <w:t>5.</w:t>
      </w:r>
      <w:r w:rsidR="00F16C4B" w:rsidRPr="00C62961">
        <w:rPr>
          <w:rFonts w:ascii="Times New Roman" w:hAnsi="Times New Roman" w:cs="Times New Roman"/>
          <w:sz w:val="24"/>
          <w:szCs w:val="24"/>
        </w:rPr>
        <w:t>2</w:t>
      </w:r>
      <w:r w:rsidRPr="00C62961">
        <w:rPr>
          <w:rFonts w:ascii="Times New Roman" w:hAnsi="Times New Roman" w:cs="Times New Roman"/>
          <w:sz w:val="24"/>
          <w:szCs w:val="24"/>
        </w:rPr>
        <w:t>. Итоги городского этапа Олимпиады подводятся на уровне муниципальной образовательной системы отдельно по классам обучения</w:t>
      </w:r>
      <w:r w:rsidR="009F1509" w:rsidRPr="00C62961">
        <w:rPr>
          <w:rFonts w:ascii="Times New Roman" w:hAnsi="Times New Roman" w:cs="Times New Roman"/>
          <w:sz w:val="24"/>
          <w:szCs w:val="24"/>
        </w:rPr>
        <w:t>.</w:t>
      </w:r>
      <w:r w:rsidRPr="00C62961">
        <w:rPr>
          <w:rFonts w:ascii="Times New Roman" w:hAnsi="Times New Roman" w:cs="Times New Roman"/>
          <w:sz w:val="24"/>
          <w:szCs w:val="24"/>
        </w:rPr>
        <w:t xml:space="preserve"> Победителями городского</w:t>
      </w:r>
      <w:r>
        <w:rPr>
          <w:rFonts w:ascii="Times New Roman" w:hAnsi="Times New Roman" w:cs="Times New Roman"/>
          <w:sz w:val="24"/>
          <w:szCs w:val="24"/>
        </w:rPr>
        <w:t xml:space="preserve"> этапа признаются участники, набравшие максимальное количество баллов (но не менее 75%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возможных).</w:t>
      </w:r>
      <w:r w:rsidRPr="009E0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00C71">
        <w:rPr>
          <w:rFonts w:ascii="Times New Roman" w:hAnsi="Times New Roman" w:cs="Times New Roman"/>
          <w:sz w:val="24"/>
          <w:szCs w:val="24"/>
        </w:rPr>
        <w:t xml:space="preserve">ризерами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900C71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>
        <w:rPr>
          <w:rFonts w:ascii="Times New Roman" w:hAnsi="Times New Roman" w:cs="Times New Roman"/>
          <w:sz w:val="24"/>
          <w:szCs w:val="24"/>
        </w:rPr>
        <w:t>25% участников Олимпиады согласно итоговому рейтинговому протоколу</w:t>
      </w:r>
      <w:r w:rsidRPr="00900C71">
        <w:rPr>
          <w:rFonts w:ascii="Times New Roman" w:hAnsi="Times New Roman" w:cs="Times New Roman"/>
          <w:sz w:val="24"/>
          <w:szCs w:val="24"/>
        </w:rPr>
        <w:t xml:space="preserve">, набравшие </w:t>
      </w:r>
      <w:r>
        <w:rPr>
          <w:rFonts w:ascii="Times New Roman" w:hAnsi="Times New Roman" w:cs="Times New Roman"/>
          <w:sz w:val="24"/>
          <w:szCs w:val="24"/>
        </w:rPr>
        <w:t>при этом не менее</w:t>
      </w:r>
      <w:r w:rsidRPr="00F90D95">
        <w:rPr>
          <w:rFonts w:ascii="Times New Roman" w:hAnsi="Times New Roman" w:cs="Times New Roman"/>
          <w:sz w:val="24"/>
          <w:szCs w:val="24"/>
        </w:rPr>
        <w:t xml:space="preserve"> 50% </w:t>
      </w:r>
      <w:r>
        <w:rPr>
          <w:rFonts w:ascii="Times New Roman" w:hAnsi="Times New Roman" w:cs="Times New Roman"/>
          <w:sz w:val="24"/>
          <w:szCs w:val="24"/>
        </w:rPr>
        <w:t xml:space="preserve">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максимально возможных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C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Жюри Олимпиады городского этап</w:t>
      </w:r>
      <w:r w:rsidR="00CF2E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отметить работы учащихся, не вошедших в перечень призеров Олимпиад. Данные учащиеся могут быть признаны лауреатами Олимпиады.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6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21563">
        <w:rPr>
          <w:rFonts w:ascii="Times New Roman" w:hAnsi="Times New Roman" w:cs="Times New Roman"/>
          <w:b/>
          <w:sz w:val="24"/>
          <w:szCs w:val="24"/>
        </w:rPr>
        <w:t>. Сроки проведения Олимпиад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5E2863" w:rsidRPr="00E215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8032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23">
        <w:rPr>
          <w:rFonts w:ascii="Times New Roman" w:hAnsi="Times New Roman" w:cs="Times New Roman"/>
          <w:sz w:val="24"/>
          <w:szCs w:val="24"/>
        </w:rPr>
        <w:t>6.1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 w:rsidRPr="00E80323"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Школьный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отборочный</w:t>
      </w:r>
      <w:r w:rsidRPr="00E80323">
        <w:rPr>
          <w:rFonts w:ascii="Times New Roman" w:hAnsi="Times New Roman" w:cs="Times New Roman"/>
          <w:sz w:val="24"/>
          <w:szCs w:val="24"/>
        </w:rPr>
        <w:t xml:space="preserve">) этап проводится с </w:t>
      </w:r>
      <w:r w:rsidR="00B019EE">
        <w:rPr>
          <w:rFonts w:ascii="Times New Roman" w:hAnsi="Times New Roman" w:cs="Times New Roman"/>
          <w:sz w:val="24"/>
          <w:szCs w:val="24"/>
        </w:rPr>
        <w:t>11</w:t>
      </w:r>
      <w:r w:rsidRPr="00E80323">
        <w:rPr>
          <w:rFonts w:ascii="Times New Roman" w:hAnsi="Times New Roman" w:cs="Times New Roman"/>
          <w:sz w:val="24"/>
          <w:szCs w:val="24"/>
        </w:rPr>
        <w:t xml:space="preserve"> по </w:t>
      </w:r>
      <w:r w:rsidR="00B019EE">
        <w:rPr>
          <w:rFonts w:ascii="Times New Roman" w:hAnsi="Times New Roman" w:cs="Times New Roman"/>
          <w:sz w:val="24"/>
          <w:szCs w:val="24"/>
        </w:rPr>
        <w:t>14</w:t>
      </w:r>
      <w:r w:rsidRPr="00E80323">
        <w:rPr>
          <w:rFonts w:ascii="Times New Roman" w:hAnsi="Times New Roman" w:cs="Times New Roman"/>
          <w:sz w:val="24"/>
          <w:szCs w:val="24"/>
        </w:rPr>
        <w:t xml:space="preserve"> марта 201</w:t>
      </w:r>
      <w:r w:rsidR="00EB5DEE">
        <w:rPr>
          <w:rFonts w:ascii="Times New Roman" w:hAnsi="Times New Roman" w:cs="Times New Roman"/>
          <w:sz w:val="24"/>
          <w:szCs w:val="24"/>
        </w:rPr>
        <w:t>5</w:t>
      </w:r>
      <w:r w:rsidRPr="00E8032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77C55">
        <w:rPr>
          <w:rFonts w:ascii="Times New Roman" w:hAnsi="Times New Roman" w:cs="Times New Roman"/>
          <w:sz w:val="24"/>
          <w:szCs w:val="24"/>
        </w:rPr>
        <w:t>2</w:t>
      </w:r>
      <w:r w:rsidR="009F15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509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F1509">
        <w:rPr>
          <w:rFonts w:ascii="Times New Roman" w:hAnsi="Times New Roman" w:cs="Times New Roman"/>
          <w:sz w:val="24"/>
          <w:szCs w:val="24"/>
        </w:rPr>
        <w:t>заключительный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F15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4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EB5D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F1509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D6"/>
    <w:rsid w:val="00077C55"/>
    <w:rsid w:val="000C47D6"/>
    <w:rsid w:val="000D2ED4"/>
    <w:rsid w:val="00486C23"/>
    <w:rsid w:val="00503496"/>
    <w:rsid w:val="00594A3F"/>
    <w:rsid w:val="005D129D"/>
    <w:rsid w:val="005E2863"/>
    <w:rsid w:val="00664C66"/>
    <w:rsid w:val="00681EA3"/>
    <w:rsid w:val="00753812"/>
    <w:rsid w:val="007A2875"/>
    <w:rsid w:val="009D1DF1"/>
    <w:rsid w:val="009F1509"/>
    <w:rsid w:val="00A67DD6"/>
    <w:rsid w:val="00B019EE"/>
    <w:rsid w:val="00B22526"/>
    <w:rsid w:val="00B54782"/>
    <w:rsid w:val="00BB2617"/>
    <w:rsid w:val="00C20896"/>
    <w:rsid w:val="00C62961"/>
    <w:rsid w:val="00C66BDB"/>
    <w:rsid w:val="00C80945"/>
    <w:rsid w:val="00CF2EE2"/>
    <w:rsid w:val="00EA55DB"/>
    <w:rsid w:val="00EB208C"/>
    <w:rsid w:val="00EB5DEE"/>
    <w:rsid w:val="00F16C4B"/>
    <w:rsid w:val="00F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09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0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lschool_olymp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Елена Л. Тележинская</cp:lastModifiedBy>
  <cp:revision>3</cp:revision>
  <dcterms:created xsi:type="dcterms:W3CDTF">2015-03-05T09:07:00Z</dcterms:created>
  <dcterms:modified xsi:type="dcterms:W3CDTF">2015-03-05T09:27:00Z</dcterms:modified>
</cp:coreProperties>
</file>