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ED" w:rsidRPr="000D6A38" w:rsidRDefault="00572567" w:rsidP="000D6A38">
      <w:pPr>
        <w:jc w:val="center"/>
        <w:rPr>
          <w:b/>
          <w:sz w:val="18"/>
        </w:rPr>
      </w:pPr>
      <w:r w:rsidRPr="000D6A38">
        <w:rPr>
          <w:b/>
          <w:sz w:val="18"/>
        </w:rPr>
        <w:t>Памятка учащемуся</w:t>
      </w:r>
    </w:p>
    <w:p w:rsidR="00572567" w:rsidRPr="000D6A38" w:rsidRDefault="00572567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>Главными источниками информации являются:</w:t>
      </w:r>
    </w:p>
    <w:p w:rsidR="00572567" w:rsidRPr="000D6A38" w:rsidRDefault="00572567" w:rsidP="009F6577">
      <w:pPr>
        <w:pStyle w:val="a3"/>
        <w:numPr>
          <w:ilvl w:val="1"/>
          <w:numId w:val="1"/>
        </w:numPr>
        <w:ind w:left="0" w:firstLine="426"/>
        <w:jc w:val="both"/>
        <w:rPr>
          <w:sz w:val="18"/>
        </w:rPr>
      </w:pPr>
      <w:r w:rsidRPr="000D6A38">
        <w:rPr>
          <w:sz w:val="18"/>
        </w:rPr>
        <w:t xml:space="preserve">Официальный сайт олимпиады </w:t>
      </w:r>
      <w:r w:rsidRPr="000D6A38">
        <w:rPr>
          <w:sz w:val="18"/>
          <w:lang w:val="en-US"/>
        </w:rPr>
        <w:t>rcokio</w:t>
      </w:r>
      <w:r w:rsidRPr="000D6A38">
        <w:rPr>
          <w:sz w:val="18"/>
        </w:rPr>
        <w:t>.</w:t>
      </w:r>
      <w:r w:rsidRPr="000D6A38">
        <w:rPr>
          <w:sz w:val="18"/>
          <w:lang w:val="en-US"/>
        </w:rPr>
        <w:t>ru</w:t>
      </w:r>
      <w:r w:rsidRPr="000D6A38">
        <w:rPr>
          <w:sz w:val="18"/>
        </w:rPr>
        <w:t>, раздел Олимпиады -&gt; Всероссийская</w:t>
      </w:r>
    </w:p>
    <w:p w:rsidR="00572567" w:rsidRPr="000D6A38" w:rsidRDefault="00572567" w:rsidP="009F6577">
      <w:pPr>
        <w:pStyle w:val="a3"/>
        <w:numPr>
          <w:ilvl w:val="1"/>
          <w:numId w:val="1"/>
        </w:numPr>
        <w:ind w:left="0" w:firstLine="426"/>
        <w:jc w:val="both"/>
        <w:rPr>
          <w:sz w:val="18"/>
        </w:rPr>
      </w:pPr>
      <w:r w:rsidRPr="000D6A38">
        <w:rPr>
          <w:sz w:val="18"/>
        </w:rPr>
        <w:t xml:space="preserve"> Дополнительный сайт </w:t>
      </w:r>
      <w:r w:rsidRPr="000D6A38">
        <w:rPr>
          <w:sz w:val="18"/>
          <w:lang w:val="en-US"/>
        </w:rPr>
        <w:t>olymp</w:t>
      </w:r>
      <w:r w:rsidRPr="000D6A38">
        <w:rPr>
          <w:sz w:val="18"/>
        </w:rPr>
        <w:t>74.</w:t>
      </w:r>
      <w:r w:rsidRPr="000D6A38">
        <w:rPr>
          <w:sz w:val="18"/>
          <w:lang w:val="en-US"/>
        </w:rPr>
        <w:t>ru</w:t>
      </w:r>
      <w:r w:rsidRPr="000D6A38">
        <w:rPr>
          <w:sz w:val="18"/>
        </w:rPr>
        <w:t>, раздел Мероприятия -&gt; Региональный и областной этапы по физике</w:t>
      </w:r>
    </w:p>
    <w:p w:rsidR="00572567" w:rsidRDefault="008A577C" w:rsidP="008A577C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>
        <w:rPr>
          <w:sz w:val="18"/>
        </w:rPr>
        <w:t xml:space="preserve">22 </w:t>
      </w:r>
      <w:r w:rsidR="00572567" w:rsidRPr="000D6A38">
        <w:rPr>
          <w:sz w:val="18"/>
        </w:rPr>
        <w:t xml:space="preserve">января вы пишите </w:t>
      </w:r>
      <w:r>
        <w:rPr>
          <w:sz w:val="18"/>
        </w:rPr>
        <w:t xml:space="preserve">теоретический тур. </w:t>
      </w:r>
      <w:r w:rsidRPr="008A577C">
        <w:rPr>
          <w:sz w:val="18"/>
        </w:rPr>
        <w:t>Учащимся 7-8 классов будет предложено 4 задачи и дано 3 часа 55 минут, а учащимся 9-11 классов 5 задач и 4 часа 55 минут.</w:t>
      </w:r>
    </w:p>
    <w:p w:rsidR="008A577C" w:rsidRPr="008A577C" w:rsidRDefault="008A577C" w:rsidP="008A577C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>
        <w:rPr>
          <w:sz w:val="18"/>
        </w:rPr>
        <w:t>24 января вы пишите практический тур. Учащимся 7-8 классов будет предложено две задачи по 2 часа на каждую, учащимся 9-11 классов две задачи по 2 часа 20 минут на каждую. Между задачами будет перерыв 20 минут.</w:t>
      </w:r>
    </w:p>
    <w:p w:rsidR="00572567" w:rsidRPr="000D6A38" w:rsidRDefault="008A577C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>
        <w:rPr>
          <w:sz w:val="18"/>
        </w:rPr>
        <w:t>25-</w:t>
      </w:r>
      <w:r w:rsidR="00572567" w:rsidRPr="000D6A38">
        <w:rPr>
          <w:sz w:val="18"/>
        </w:rPr>
        <w:t>26 января единое жюри в Челябинске будет проверять все работы.</w:t>
      </w:r>
    </w:p>
    <w:p w:rsidR="00572567" w:rsidRPr="000D6A38" w:rsidRDefault="008A577C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>
        <w:rPr>
          <w:sz w:val="18"/>
        </w:rPr>
        <w:t>27</w:t>
      </w:r>
      <w:r w:rsidR="00572567" w:rsidRPr="000D6A38">
        <w:rPr>
          <w:sz w:val="18"/>
        </w:rPr>
        <w:t xml:space="preserve"> января на официальном сайте будут размещены предварительные результаты двух туров.  </w:t>
      </w:r>
    </w:p>
    <w:p w:rsidR="00572567" w:rsidRPr="000D6A38" w:rsidRDefault="008A577C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>
        <w:rPr>
          <w:sz w:val="18"/>
        </w:rPr>
        <w:t>28-29</w:t>
      </w:r>
      <w:r w:rsidR="00572567" w:rsidRPr="000D6A38">
        <w:rPr>
          <w:sz w:val="18"/>
        </w:rPr>
        <w:t xml:space="preserve"> января на дополнительном (и возможно на официальном) сайтах будут размещены разборы задач от Челябинского жюри с комментариями по типичным ошибкам и особенностям применения критериев оценивания. Настоятельно рекомендуем вам посмотреть эти разборы перед принятием решения о подаче заявления на апелляцию.</w:t>
      </w:r>
    </w:p>
    <w:p w:rsidR="00572567" w:rsidRPr="000D6A38" w:rsidRDefault="00572567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 xml:space="preserve">28-29 января (до 17:00 29 января) будет идти прием заявлений на апелляцию для тех, кто не согласен с предварительными результатами. Подробная информация о том, как подать заявление, а также его бланк будут размещены к 28 января на дополнительном (и возможно на официальном) сайте. </w:t>
      </w:r>
    </w:p>
    <w:p w:rsidR="00572567" w:rsidRPr="000D6A38" w:rsidRDefault="008A577C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>
        <w:rPr>
          <w:sz w:val="18"/>
        </w:rPr>
        <w:t>31 января</w:t>
      </w:r>
      <w:r w:rsidR="00572567" w:rsidRPr="000D6A38">
        <w:rPr>
          <w:sz w:val="18"/>
        </w:rPr>
        <w:t xml:space="preserve"> пройдет апелляция. Апелляция будет в дистанционном формате. Подробная информация о порядке проведения апелл</w:t>
      </w:r>
      <w:r>
        <w:rPr>
          <w:sz w:val="18"/>
        </w:rPr>
        <w:t>яции появится 30</w:t>
      </w:r>
      <w:r w:rsidR="00572567" w:rsidRPr="000D6A38">
        <w:rPr>
          <w:sz w:val="18"/>
        </w:rPr>
        <w:t xml:space="preserve"> января после анализа поступивших заявлений. Информацию следует искать на дополнительном сайте.  Скорее всего апелляция пройдет во второй</w:t>
      </w:r>
      <w:r>
        <w:rPr>
          <w:sz w:val="18"/>
        </w:rPr>
        <w:t xml:space="preserve"> половине дня. Дл</w:t>
      </w:r>
      <w:r w:rsidR="00572567" w:rsidRPr="000D6A38">
        <w:rPr>
          <w:sz w:val="18"/>
        </w:rPr>
        <w:t xml:space="preserve">я участия в апелляции вам понадобится компьютер с работающей веб-камерой и микрофоном. Скорее всего апелляция пройдет через </w:t>
      </w:r>
      <w:r w:rsidR="00572567" w:rsidRPr="000D6A38">
        <w:rPr>
          <w:sz w:val="18"/>
          <w:lang w:val="en-US"/>
        </w:rPr>
        <w:t>zoom</w:t>
      </w:r>
      <w:r w:rsidR="00572567" w:rsidRPr="000D6A38">
        <w:rPr>
          <w:sz w:val="18"/>
        </w:rPr>
        <w:t xml:space="preserve">. </w:t>
      </w:r>
    </w:p>
    <w:p w:rsidR="00572567" w:rsidRPr="000D6A38" w:rsidRDefault="008A577C" w:rsidP="000D6A38">
      <w:pPr>
        <w:pStyle w:val="a3"/>
        <w:numPr>
          <w:ilvl w:val="0"/>
          <w:numId w:val="1"/>
        </w:numPr>
        <w:ind w:left="0" w:firstLine="142"/>
        <w:jc w:val="both"/>
        <w:rPr>
          <w:sz w:val="18"/>
        </w:rPr>
      </w:pPr>
      <w:r>
        <w:rPr>
          <w:sz w:val="18"/>
        </w:rPr>
        <w:t>01</w:t>
      </w:r>
      <w:r w:rsidR="00572567" w:rsidRPr="000D6A38">
        <w:rPr>
          <w:sz w:val="18"/>
        </w:rPr>
        <w:t xml:space="preserve"> февраля на официальном сайте будут опубликованы окончательные результаты. </w:t>
      </w:r>
    </w:p>
    <w:p w:rsidR="008A577C" w:rsidRPr="000D6A38" w:rsidRDefault="008A577C" w:rsidP="008A577C">
      <w:pPr>
        <w:jc w:val="both"/>
        <w:rPr>
          <w:sz w:val="18"/>
        </w:rPr>
      </w:pPr>
    </w:p>
    <w:p w:rsidR="00572567" w:rsidRDefault="00572567" w:rsidP="000D6A38">
      <w:pPr>
        <w:jc w:val="both"/>
        <w:rPr>
          <w:sz w:val="18"/>
        </w:rPr>
      </w:pPr>
      <w:r w:rsidRPr="000D6A38">
        <w:rPr>
          <w:sz w:val="18"/>
        </w:rPr>
        <w:t xml:space="preserve"> </w:t>
      </w:r>
    </w:p>
    <w:p w:rsidR="000D6A38" w:rsidRDefault="000D6A38" w:rsidP="000D6A38">
      <w:pPr>
        <w:jc w:val="both"/>
        <w:rPr>
          <w:sz w:val="18"/>
        </w:rPr>
      </w:pPr>
    </w:p>
    <w:p w:rsidR="000D6A38" w:rsidRDefault="000D6A38" w:rsidP="000D6A38">
      <w:pPr>
        <w:jc w:val="both"/>
        <w:rPr>
          <w:sz w:val="18"/>
        </w:rPr>
      </w:pPr>
    </w:p>
    <w:p w:rsidR="000D6A38" w:rsidRDefault="000D6A38" w:rsidP="000D6A38">
      <w:pPr>
        <w:jc w:val="both"/>
        <w:rPr>
          <w:sz w:val="18"/>
        </w:rPr>
      </w:pPr>
    </w:p>
    <w:p w:rsidR="000D6A38" w:rsidRDefault="000D6A38" w:rsidP="000D6A38">
      <w:pPr>
        <w:jc w:val="both"/>
        <w:rPr>
          <w:sz w:val="18"/>
        </w:rPr>
      </w:pPr>
    </w:p>
    <w:p w:rsidR="008A577C" w:rsidRDefault="008A577C" w:rsidP="000D6A38">
      <w:pPr>
        <w:jc w:val="both"/>
        <w:rPr>
          <w:sz w:val="18"/>
        </w:rPr>
      </w:pPr>
    </w:p>
    <w:p w:rsidR="008A577C" w:rsidRDefault="008A577C" w:rsidP="000D6A38">
      <w:pPr>
        <w:jc w:val="both"/>
        <w:rPr>
          <w:sz w:val="18"/>
        </w:rPr>
      </w:pPr>
    </w:p>
    <w:p w:rsidR="008A577C" w:rsidRPr="000D6A38" w:rsidRDefault="008A577C" w:rsidP="008A577C">
      <w:pPr>
        <w:jc w:val="center"/>
        <w:rPr>
          <w:b/>
          <w:sz w:val="18"/>
        </w:rPr>
      </w:pPr>
      <w:r w:rsidRPr="000D6A38">
        <w:rPr>
          <w:b/>
          <w:sz w:val="18"/>
        </w:rPr>
        <w:t>Памятка учащемуся</w:t>
      </w:r>
    </w:p>
    <w:p w:rsidR="008A577C" w:rsidRPr="000D6A38" w:rsidRDefault="008A577C" w:rsidP="008A577C">
      <w:pPr>
        <w:pStyle w:val="a3"/>
        <w:numPr>
          <w:ilvl w:val="0"/>
          <w:numId w:val="3"/>
        </w:numPr>
        <w:jc w:val="both"/>
        <w:rPr>
          <w:sz w:val="18"/>
        </w:rPr>
      </w:pPr>
      <w:r w:rsidRPr="000D6A38">
        <w:rPr>
          <w:sz w:val="18"/>
        </w:rPr>
        <w:t>Главными источниками информации являются:</w:t>
      </w:r>
    </w:p>
    <w:p w:rsidR="008A577C" w:rsidRPr="000D6A38" w:rsidRDefault="008A577C" w:rsidP="008A577C">
      <w:pPr>
        <w:pStyle w:val="a3"/>
        <w:numPr>
          <w:ilvl w:val="1"/>
          <w:numId w:val="3"/>
        </w:numPr>
        <w:ind w:left="0" w:firstLine="426"/>
        <w:jc w:val="both"/>
        <w:rPr>
          <w:sz w:val="18"/>
        </w:rPr>
      </w:pPr>
      <w:r w:rsidRPr="000D6A38">
        <w:rPr>
          <w:sz w:val="18"/>
        </w:rPr>
        <w:t xml:space="preserve">Официальный сайт олимпиады </w:t>
      </w:r>
      <w:r w:rsidRPr="000D6A38">
        <w:rPr>
          <w:sz w:val="18"/>
          <w:lang w:val="en-US"/>
        </w:rPr>
        <w:t>rcokio</w:t>
      </w:r>
      <w:r w:rsidRPr="000D6A38">
        <w:rPr>
          <w:sz w:val="18"/>
        </w:rPr>
        <w:t>.</w:t>
      </w:r>
      <w:r w:rsidRPr="000D6A38">
        <w:rPr>
          <w:sz w:val="18"/>
          <w:lang w:val="en-US"/>
        </w:rPr>
        <w:t>ru</w:t>
      </w:r>
      <w:r w:rsidRPr="000D6A38">
        <w:rPr>
          <w:sz w:val="18"/>
        </w:rPr>
        <w:t>, раздел Олимпиады -&gt; Всероссийская</w:t>
      </w:r>
    </w:p>
    <w:p w:rsidR="008A577C" w:rsidRPr="000D6A38" w:rsidRDefault="008A577C" w:rsidP="008A577C">
      <w:pPr>
        <w:pStyle w:val="a3"/>
        <w:numPr>
          <w:ilvl w:val="1"/>
          <w:numId w:val="3"/>
        </w:numPr>
        <w:ind w:left="0" w:firstLine="426"/>
        <w:jc w:val="both"/>
        <w:rPr>
          <w:sz w:val="18"/>
        </w:rPr>
      </w:pPr>
      <w:r w:rsidRPr="000D6A38">
        <w:rPr>
          <w:sz w:val="18"/>
        </w:rPr>
        <w:t xml:space="preserve"> Дополнительный сайт </w:t>
      </w:r>
      <w:r w:rsidRPr="000D6A38">
        <w:rPr>
          <w:sz w:val="18"/>
          <w:lang w:val="en-US"/>
        </w:rPr>
        <w:t>olymp</w:t>
      </w:r>
      <w:r w:rsidRPr="000D6A38">
        <w:rPr>
          <w:sz w:val="18"/>
        </w:rPr>
        <w:t>74.</w:t>
      </w:r>
      <w:r w:rsidRPr="000D6A38">
        <w:rPr>
          <w:sz w:val="18"/>
          <w:lang w:val="en-US"/>
        </w:rPr>
        <w:t>ru</w:t>
      </w:r>
      <w:r w:rsidRPr="000D6A38">
        <w:rPr>
          <w:sz w:val="18"/>
        </w:rPr>
        <w:t>, раздел Мероприятия -&gt; Региональный и областной этапы по физике</w:t>
      </w:r>
    </w:p>
    <w:p w:rsidR="008A577C" w:rsidRDefault="008A577C" w:rsidP="008A577C">
      <w:pPr>
        <w:pStyle w:val="a3"/>
        <w:numPr>
          <w:ilvl w:val="0"/>
          <w:numId w:val="3"/>
        </w:numPr>
        <w:ind w:left="0" w:firstLine="142"/>
        <w:jc w:val="both"/>
        <w:rPr>
          <w:sz w:val="18"/>
        </w:rPr>
      </w:pPr>
      <w:r>
        <w:rPr>
          <w:sz w:val="18"/>
        </w:rPr>
        <w:t xml:space="preserve">22 </w:t>
      </w:r>
      <w:r w:rsidRPr="000D6A38">
        <w:rPr>
          <w:sz w:val="18"/>
        </w:rPr>
        <w:t xml:space="preserve">января вы пишите </w:t>
      </w:r>
      <w:r>
        <w:rPr>
          <w:sz w:val="18"/>
        </w:rPr>
        <w:t xml:space="preserve">теоретический тур. </w:t>
      </w:r>
      <w:r w:rsidRPr="008A577C">
        <w:rPr>
          <w:sz w:val="18"/>
        </w:rPr>
        <w:t>Учащимся 7-8 классов будет предложено 4 задачи и дано 3 часа 55 минут, а учащимся 9-11 классов 5 задач и 4 часа 55 минут.</w:t>
      </w:r>
    </w:p>
    <w:p w:rsidR="008A577C" w:rsidRPr="008A577C" w:rsidRDefault="008A577C" w:rsidP="008A577C">
      <w:pPr>
        <w:pStyle w:val="a3"/>
        <w:numPr>
          <w:ilvl w:val="0"/>
          <w:numId w:val="3"/>
        </w:numPr>
        <w:ind w:left="0" w:firstLine="142"/>
        <w:jc w:val="both"/>
        <w:rPr>
          <w:sz w:val="18"/>
        </w:rPr>
      </w:pPr>
      <w:r>
        <w:rPr>
          <w:sz w:val="18"/>
        </w:rPr>
        <w:t>24 января вы пишите практический тур. Учащимся 7-8 классов будет предложено две задачи по 2 часа на каждую, учащимся 9-11 классов две задачи по 2 часа 20 минут на каждую. Между задачами будет перерыв 20 минут.</w:t>
      </w:r>
    </w:p>
    <w:p w:rsidR="008A577C" w:rsidRPr="000D6A38" w:rsidRDefault="008A577C" w:rsidP="008A577C">
      <w:pPr>
        <w:pStyle w:val="a3"/>
        <w:numPr>
          <w:ilvl w:val="0"/>
          <w:numId w:val="3"/>
        </w:numPr>
        <w:ind w:left="0" w:firstLine="142"/>
        <w:jc w:val="both"/>
        <w:rPr>
          <w:sz w:val="18"/>
        </w:rPr>
      </w:pPr>
      <w:r>
        <w:rPr>
          <w:sz w:val="18"/>
        </w:rPr>
        <w:t>25-</w:t>
      </w:r>
      <w:r w:rsidRPr="000D6A38">
        <w:rPr>
          <w:sz w:val="18"/>
        </w:rPr>
        <w:t>26 января единое жюри в Челябинске будет проверять все работы.</w:t>
      </w:r>
    </w:p>
    <w:p w:rsidR="008A577C" w:rsidRPr="000D6A38" w:rsidRDefault="008A577C" w:rsidP="008A577C">
      <w:pPr>
        <w:pStyle w:val="a3"/>
        <w:numPr>
          <w:ilvl w:val="0"/>
          <w:numId w:val="3"/>
        </w:numPr>
        <w:ind w:left="0" w:firstLine="142"/>
        <w:jc w:val="both"/>
        <w:rPr>
          <w:sz w:val="18"/>
        </w:rPr>
      </w:pPr>
      <w:r>
        <w:rPr>
          <w:sz w:val="18"/>
        </w:rPr>
        <w:t>27</w:t>
      </w:r>
      <w:r w:rsidRPr="000D6A38">
        <w:rPr>
          <w:sz w:val="18"/>
        </w:rPr>
        <w:t xml:space="preserve"> января на официальном сайте будут размещены предварительные результаты двух туров.  </w:t>
      </w:r>
    </w:p>
    <w:p w:rsidR="008A577C" w:rsidRPr="000D6A38" w:rsidRDefault="008A577C" w:rsidP="008A577C">
      <w:pPr>
        <w:pStyle w:val="a3"/>
        <w:numPr>
          <w:ilvl w:val="0"/>
          <w:numId w:val="3"/>
        </w:numPr>
        <w:ind w:left="0" w:firstLine="142"/>
        <w:jc w:val="both"/>
        <w:rPr>
          <w:sz w:val="18"/>
        </w:rPr>
      </w:pPr>
      <w:r>
        <w:rPr>
          <w:sz w:val="18"/>
        </w:rPr>
        <w:t>28-29</w:t>
      </w:r>
      <w:r w:rsidRPr="000D6A38">
        <w:rPr>
          <w:sz w:val="18"/>
        </w:rPr>
        <w:t xml:space="preserve"> января на дополнительном (и возможно на официальном) сайтах будут размещены разборы задач от Челябинского жюри с комментариями по типичным ошибкам и особенностям применения критериев оценивания. Настоятельно рекомендуем вам посмотреть эти разборы перед принятием решения о подаче заявления на апелляцию.</w:t>
      </w:r>
    </w:p>
    <w:p w:rsidR="008A577C" w:rsidRPr="000D6A38" w:rsidRDefault="008A577C" w:rsidP="008A577C">
      <w:pPr>
        <w:pStyle w:val="a3"/>
        <w:numPr>
          <w:ilvl w:val="0"/>
          <w:numId w:val="3"/>
        </w:numPr>
        <w:ind w:left="0" w:firstLine="142"/>
        <w:jc w:val="both"/>
        <w:rPr>
          <w:sz w:val="18"/>
        </w:rPr>
      </w:pPr>
      <w:r w:rsidRPr="000D6A38">
        <w:rPr>
          <w:sz w:val="18"/>
        </w:rPr>
        <w:t xml:space="preserve">28-29 января (до 17:00 29 января) будет идти прием заявлений на апелляцию для тех, кто не согласен с предварительными результатами. Подробная информация о том, как подать заявление, а также его бланк будут размещены к 28 января на дополнительном (и возможно на официальном) сайте. </w:t>
      </w:r>
    </w:p>
    <w:p w:rsidR="008A577C" w:rsidRPr="000D6A38" w:rsidRDefault="008A577C" w:rsidP="008A577C">
      <w:pPr>
        <w:pStyle w:val="a3"/>
        <w:numPr>
          <w:ilvl w:val="0"/>
          <w:numId w:val="3"/>
        </w:numPr>
        <w:ind w:left="0" w:firstLine="142"/>
        <w:jc w:val="both"/>
        <w:rPr>
          <w:sz w:val="18"/>
        </w:rPr>
      </w:pPr>
      <w:r>
        <w:rPr>
          <w:sz w:val="18"/>
        </w:rPr>
        <w:t>31 января</w:t>
      </w:r>
      <w:r w:rsidRPr="000D6A38">
        <w:rPr>
          <w:sz w:val="18"/>
        </w:rPr>
        <w:t xml:space="preserve"> пройдет апелляция. Апелляция будет в дистанционном формате. Подробная информация о порядке проведения апелл</w:t>
      </w:r>
      <w:r>
        <w:rPr>
          <w:sz w:val="18"/>
        </w:rPr>
        <w:t>яции появится 30</w:t>
      </w:r>
      <w:r w:rsidRPr="000D6A38">
        <w:rPr>
          <w:sz w:val="18"/>
        </w:rPr>
        <w:t xml:space="preserve"> января после анализа поступивших заявлений. Информацию следует искать на дополнительном сайте.  Скорее всего апелляция пройдет во второй</w:t>
      </w:r>
      <w:r>
        <w:rPr>
          <w:sz w:val="18"/>
        </w:rPr>
        <w:t xml:space="preserve"> половине дня. Дл</w:t>
      </w:r>
      <w:r w:rsidRPr="000D6A38">
        <w:rPr>
          <w:sz w:val="18"/>
        </w:rPr>
        <w:t xml:space="preserve">я участия в апелляции вам понадобится компьютер с работающей веб-камерой и микрофоном. Скорее всего апелляция пройдет через </w:t>
      </w:r>
      <w:r w:rsidRPr="000D6A38">
        <w:rPr>
          <w:sz w:val="18"/>
          <w:lang w:val="en-US"/>
        </w:rPr>
        <w:t>zoom</w:t>
      </w:r>
      <w:r w:rsidRPr="000D6A38">
        <w:rPr>
          <w:sz w:val="18"/>
        </w:rPr>
        <w:t xml:space="preserve">. </w:t>
      </w:r>
    </w:p>
    <w:p w:rsidR="008A577C" w:rsidRPr="000D6A38" w:rsidRDefault="008A577C" w:rsidP="008A577C">
      <w:pPr>
        <w:pStyle w:val="a3"/>
        <w:numPr>
          <w:ilvl w:val="0"/>
          <w:numId w:val="3"/>
        </w:numPr>
        <w:ind w:left="0" w:firstLine="142"/>
        <w:jc w:val="both"/>
        <w:rPr>
          <w:sz w:val="18"/>
        </w:rPr>
      </w:pPr>
      <w:r>
        <w:rPr>
          <w:sz w:val="18"/>
        </w:rPr>
        <w:t>01</w:t>
      </w:r>
      <w:r w:rsidRPr="000D6A38">
        <w:rPr>
          <w:sz w:val="18"/>
        </w:rPr>
        <w:t xml:space="preserve"> февраля на официальном сайте будут опубликованы окончательные результаты. </w:t>
      </w:r>
    </w:p>
    <w:p w:rsidR="008A577C" w:rsidRPr="000D6A38" w:rsidRDefault="008A577C" w:rsidP="008A577C">
      <w:pPr>
        <w:jc w:val="both"/>
        <w:rPr>
          <w:sz w:val="18"/>
        </w:rPr>
      </w:pPr>
    </w:p>
    <w:p w:rsidR="008A577C" w:rsidRDefault="008A577C" w:rsidP="008A577C">
      <w:pPr>
        <w:jc w:val="both"/>
        <w:rPr>
          <w:sz w:val="18"/>
        </w:rPr>
      </w:pPr>
      <w:r w:rsidRPr="000D6A38">
        <w:rPr>
          <w:sz w:val="18"/>
        </w:rPr>
        <w:t xml:space="preserve"> </w:t>
      </w:r>
    </w:p>
    <w:p w:rsidR="008A577C" w:rsidRPr="000D6A38" w:rsidRDefault="008A577C" w:rsidP="000D6A38">
      <w:pPr>
        <w:jc w:val="both"/>
        <w:rPr>
          <w:sz w:val="18"/>
        </w:rPr>
      </w:pPr>
      <w:bookmarkStart w:id="0" w:name="_GoBack"/>
      <w:bookmarkEnd w:id="0"/>
    </w:p>
    <w:sectPr w:rsidR="008A577C" w:rsidRPr="000D6A38" w:rsidSect="000D6A38">
      <w:pgSz w:w="16838" w:h="11906" w:orient="landscape"/>
      <w:pgMar w:top="993" w:right="820" w:bottom="850" w:left="567" w:header="708" w:footer="708" w:gutter="0"/>
      <w:cols w:num="2" w:space="99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027" w:rsidRDefault="00AF7027" w:rsidP="000D6A38">
      <w:pPr>
        <w:spacing w:after="0" w:line="240" w:lineRule="auto"/>
      </w:pPr>
      <w:r>
        <w:separator/>
      </w:r>
    </w:p>
  </w:endnote>
  <w:endnote w:type="continuationSeparator" w:id="0">
    <w:p w:rsidR="00AF7027" w:rsidRDefault="00AF7027" w:rsidP="000D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027" w:rsidRDefault="00AF7027" w:rsidP="000D6A38">
      <w:pPr>
        <w:spacing w:after="0" w:line="240" w:lineRule="auto"/>
      </w:pPr>
      <w:r>
        <w:separator/>
      </w:r>
    </w:p>
  </w:footnote>
  <w:footnote w:type="continuationSeparator" w:id="0">
    <w:p w:rsidR="00AF7027" w:rsidRDefault="00AF7027" w:rsidP="000D6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D3A02"/>
    <w:multiLevelType w:val="hybridMultilevel"/>
    <w:tmpl w:val="3A38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D5BED"/>
    <w:multiLevelType w:val="hybridMultilevel"/>
    <w:tmpl w:val="3A38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078B"/>
    <w:multiLevelType w:val="hybridMultilevel"/>
    <w:tmpl w:val="3A38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02"/>
    <w:rsid w:val="000D6A38"/>
    <w:rsid w:val="002D3002"/>
    <w:rsid w:val="0030062D"/>
    <w:rsid w:val="0054561D"/>
    <w:rsid w:val="00572567"/>
    <w:rsid w:val="008A577C"/>
    <w:rsid w:val="009F6577"/>
    <w:rsid w:val="00AF7027"/>
    <w:rsid w:val="00D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E6AA5-EC76-407E-9C7A-9FF5CE1B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5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6A38"/>
  </w:style>
  <w:style w:type="paragraph" w:styleId="a6">
    <w:name w:val="footer"/>
    <w:basedOn w:val="a"/>
    <w:link w:val="a7"/>
    <w:uiPriority w:val="99"/>
    <w:unhideWhenUsed/>
    <w:rsid w:val="000D6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6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komaks</dc:creator>
  <cp:keywords/>
  <dc:description/>
  <cp:lastModifiedBy>komaks</cp:lastModifiedBy>
  <cp:revision>3</cp:revision>
  <dcterms:created xsi:type="dcterms:W3CDTF">2021-01-19T05:27:00Z</dcterms:created>
  <dcterms:modified xsi:type="dcterms:W3CDTF">2021-12-22T09:39:00Z</dcterms:modified>
</cp:coreProperties>
</file>