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59"/>
        <w:gridCol w:w="6946"/>
      </w:tblGrid>
      <w:tr w:rsidR="003F75B4" w:rsidRPr="004A12E4" w:rsidTr="003F04D0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3F04D0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3F04D0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F52E17" w:rsidP="003F04D0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«Веб-дизайн»</w:t>
            </w:r>
          </w:p>
        </w:tc>
      </w:tr>
    </w:tbl>
    <w:p w:rsidR="00E970AF" w:rsidRDefault="00E970AF" w:rsidP="00E970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инструкции для конкурсных площадок, участников, экспертов;</w:t>
      </w:r>
    </w:p>
    <w:p w:rsidR="00E970AF" w:rsidRDefault="00E970AF" w:rsidP="00E970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сложившихся условиях пандемии допускается выполнение задание в своей школе и в домашних условиях. </w:t>
      </w:r>
      <w:r w:rsidRPr="00E970AF">
        <w:rPr>
          <w:b/>
          <w:sz w:val="26"/>
          <w:szCs w:val="26"/>
        </w:rPr>
        <w:t>ОБЯЗАТЕЛЬНО: видео захват экрана.</w:t>
      </w:r>
    </w:p>
    <w:p w:rsidR="00E970AF" w:rsidRDefault="00E970AF" w:rsidP="00E970AF">
      <w:pPr>
        <w:ind w:firstLine="709"/>
        <w:jc w:val="both"/>
        <w:rPr>
          <w:sz w:val="26"/>
          <w:szCs w:val="26"/>
        </w:rPr>
      </w:pPr>
    </w:p>
    <w:p w:rsidR="00E970AF" w:rsidRDefault="00E970AF" w:rsidP="00E970AF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технические требования к проведению Конкурса </w:t>
      </w:r>
      <w:r>
        <w:rPr>
          <w:sz w:val="26"/>
          <w:szCs w:val="26"/>
        </w:rPr>
        <w:t xml:space="preserve">задание допустимо выполнять в любой доступной Конкурсанту среде. </w:t>
      </w:r>
      <w:r w:rsidRPr="00E970AF">
        <w:rPr>
          <w:b/>
          <w:sz w:val="26"/>
          <w:szCs w:val="26"/>
        </w:rPr>
        <w:t xml:space="preserve">Недопустимо использование шаблонов!!!! </w:t>
      </w:r>
    </w:p>
    <w:p w:rsidR="00E970AF" w:rsidRPr="00E970AF" w:rsidRDefault="003F65AF" w:rsidP="00E970AF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Полное</w:t>
      </w:r>
      <w:r w:rsidR="00E970AF">
        <w:rPr>
          <w:b/>
          <w:sz w:val="26"/>
          <w:szCs w:val="26"/>
        </w:rPr>
        <w:t xml:space="preserve"> задание конкурса с пояснениями </w:t>
      </w:r>
      <w:r>
        <w:rPr>
          <w:b/>
          <w:sz w:val="26"/>
          <w:szCs w:val="26"/>
        </w:rPr>
        <w:t>б</w:t>
      </w:r>
      <w:bookmarkStart w:id="0" w:name="_GoBack"/>
      <w:bookmarkEnd w:id="0"/>
      <w:r w:rsidR="00E970AF">
        <w:rPr>
          <w:b/>
          <w:sz w:val="26"/>
          <w:szCs w:val="26"/>
        </w:rPr>
        <w:t>удет представлено непосредственно в день конкурса</w:t>
      </w:r>
      <w:r>
        <w:rPr>
          <w:b/>
          <w:sz w:val="26"/>
          <w:szCs w:val="26"/>
        </w:rPr>
        <w:t>.</w:t>
      </w:r>
    </w:p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F52E17" w:rsidTr="008572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E17" w:rsidRDefault="00F52E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Формат и структура конкурсного задания</w:t>
            </w:r>
            <w:r w:rsidR="009E140D">
              <w:rPr>
                <w:sz w:val="28"/>
                <w:szCs w:val="28"/>
              </w:rPr>
              <w:t xml:space="preserve"> 12+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17" w:rsidRDefault="009E140D" w:rsidP="009E14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 получили заказ на разработку</w:t>
            </w:r>
            <w:r w:rsidRPr="009E140D">
              <w:rPr>
                <w:sz w:val="28"/>
                <w:szCs w:val="28"/>
              </w:rPr>
              <w:t xml:space="preserve"> сайт о Челябинске. (Статья в Википедии или Многостраничный сайт</w:t>
            </w:r>
          </w:p>
        </w:tc>
      </w:tr>
      <w:tr w:rsidR="009E140D" w:rsidTr="008572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9E140D" w:rsidP="009E14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Описание объекта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9E140D" w:rsidP="009E14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Сайт (</w:t>
            </w:r>
            <w:proofErr w:type="spellStart"/>
            <w:r>
              <w:rPr>
                <w:sz w:val="28"/>
                <w:szCs w:val="28"/>
              </w:rPr>
              <w:t>Web</w:t>
            </w:r>
            <w:proofErr w:type="spellEnd"/>
            <w:r>
              <w:rPr>
                <w:sz w:val="28"/>
                <w:szCs w:val="28"/>
              </w:rPr>
              <w:t>-страница)  интернет магазина</w:t>
            </w:r>
          </w:p>
        </w:tc>
      </w:tr>
      <w:tr w:rsidR="009E140D" w:rsidTr="008572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9E140D" w:rsidP="009E1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и структура конкурсного задания 14+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9E140D" w:rsidP="009E140D">
            <w:pPr>
              <w:pStyle w:val="1"/>
              <w:spacing w:line="240" w:lineRule="auto"/>
              <w:ind w:firstLine="709"/>
              <w:jc w:val="both"/>
            </w:pPr>
            <w:r>
              <w:rPr>
                <w:szCs w:val="28"/>
              </w:rPr>
              <w:t xml:space="preserve">Вы получили заказ </w:t>
            </w:r>
            <w:r>
              <w:t xml:space="preserve">- разработать сайт для интернет-магазина «Эгоист» по продаже чая, кофе и сопутствующих товаров, используя вводные данные и требования. Дизайн вашего сайта должен эффективно поддерживать цели сайта – вы должны выбирать цвета, шрифты, графические элементы исходя из сферы деятельности организации </w:t>
            </w:r>
          </w:p>
          <w:p w:rsidR="009E140D" w:rsidRDefault="009E140D" w:rsidP="009E14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9E140D" w:rsidTr="008572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9E140D" w:rsidP="009E14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Описание объекта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9E140D" w:rsidP="009E14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Сайт (</w:t>
            </w:r>
            <w:proofErr w:type="spellStart"/>
            <w:r>
              <w:rPr>
                <w:sz w:val="28"/>
                <w:szCs w:val="28"/>
              </w:rPr>
              <w:t>Web</w:t>
            </w:r>
            <w:proofErr w:type="spellEnd"/>
            <w:r>
              <w:rPr>
                <w:sz w:val="28"/>
                <w:szCs w:val="28"/>
              </w:rPr>
              <w:t>-страница) интернет магазина</w:t>
            </w:r>
          </w:p>
        </w:tc>
      </w:tr>
      <w:tr w:rsidR="009E140D" w:rsidTr="008572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0D" w:rsidRDefault="009E140D" w:rsidP="009E14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Продолжительность (Лимит времени выполнения)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0D" w:rsidRDefault="009E140D" w:rsidP="009E14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1днь по 4 часа с перерывом 15 минут</w:t>
            </w:r>
          </w:p>
        </w:tc>
      </w:tr>
      <w:tr w:rsidR="009E140D" w:rsidTr="008572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857296" w:rsidP="009E140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Тулбокс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разрешеный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0D" w:rsidRDefault="00857296" w:rsidP="008572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Наушники, клавиатуру, графический планшет, мышку. </w:t>
            </w:r>
          </w:p>
        </w:tc>
      </w:tr>
      <w:tr w:rsidR="009E140D" w:rsidTr="008572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40D" w:rsidRDefault="009E140D" w:rsidP="009E14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Последовательность выполнения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96" w:rsidRDefault="009E140D" w:rsidP="00857296">
            <w:pPr>
              <w:ind w:left="177" w:right="-3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 день Разработка сайта </w:t>
            </w:r>
            <w:r w:rsidR="00857296">
              <w:rPr>
                <w:color w:val="000000" w:themeColor="text1"/>
                <w:sz w:val="28"/>
                <w:szCs w:val="28"/>
              </w:rPr>
              <w:t>согласно заданию</w:t>
            </w:r>
          </w:p>
          <w:p w:rsidR="009E140D" w:rsidRDefault="009E140D" w:rsidP="00857296">
            <w:pPr>
              <w:ind w:left="177" w:right="-31"/>
              <w:rPr>
                <w:sz w:val="28"/>
                <w:szCs w:val="28"/>
                <w:lang w:eastAsia="en-US"/>
              </w:rPr>
            </w:pPr>
          </w:p>
        </w:tc>
      </w:tr>
      <w:tr w:rsidR="00857296" w:rsidTr="008572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96" w:rsidRDefault="00857296" w:rsidP="00857296">
            <w:pPr>
              <w:ind w:left="177" w:right="-31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оценки</w:t>
            </w:r>
          </w:p>
        </w:tc>
      </w:tr>
      <w:tr w:rsidR="00857296" w:rsidTr="008572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96" w:rsidRDefault="00857296" w:rsidP="009E140D">
            <w:pPr>
              <w:shd w:val="clear" w:color="auto" w:fill="FFFFFF"/>
              <w:spacing w:after="21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Испытание состоит из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одног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задания: задача по разработке сайта требованиям </w:t>
            </w:r>
          </w:p>
          <w:p w:rsidR="00857296" w:rsidRDefault="00E970AF" w:rsidP="009E140D">
            <w:pPr>
              <w:shd w:val="clear" w:color="auto" w:fill="FFFFFF"/>
              <w:spacing w:after="21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 выполнение </w:t>
            </w:r>
            <w:r w:rsidR="00857296">
              <w:rPr>
                <w:color w:val="000000" w:themeColor="text1"/>
                <w:sz w:val="28"/>
                <w:szCs w:val="28"/>
              </w:rPr>
              <w:t xml:space="preserve">задания отводится 2 блока по 2 часа (с перерывом) </w:t>
            </w:r>
          </w:p>
          <w:p w:rsidR="00857296" w:rsidRDefault="00857296" w:rsidP="009E140D">
            <w:pPr>
              <w:shd w:val="clear" w:color="auto" w:fill="FFFFFF"/>
              <w:spacing w:after="21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Каждое задание будет оцениваться по двум видам критериев — объективных (измеримых) и субъективных.</w:t>
            </w:r>
          </w:p>
          <w:p w:rsidR="00857296" w:rsidRDefault="00857296" w:rsidP="009E140D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Время загрузки</w:t>
            </w:r>
          </w:p>
          <w:p w:rsidR="00857296" w:rsidRDefault="00857296" w:rsidP="009E140D">
            <w:pPr>
              <w:numPr>
                <w:ilvl w:val="0"/>
                <w:numId w:val="1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Оправдывает ли себя время загрузки страницы?</w:t>
            </w:r>
          </w:p>
          <w:p w:rsidR="00857296" w:rsidRDefault="00857296" w:rsidP="009E140D">
            <w:pPr>
              <w:numPr>
                <w:ilvl w:val="0"/>
                <w:numId w:val="1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Если есть </w:t>
            </w:r>
            <w:proofErr w:type="spellStart"/>
            <w:r>
              <w:rPr>
                <w:color w:val="000000"/>
                <w:sz w:val="28"/>
                <w:szCs w:val="28"/>
              </w:rPr>
              <w:t>Flash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intro</w:t>
            </w:r>
            <w:proofErr w:type="spellEnd"/>
            <w:r>
              <w:rPr>
                <w:color w:val="000000"/>
                <w:sz w:val="28"/>
                <w:szCs w:val="28"/>
              </w:rPr>
              <w:t>, то предусмотрена ли функция пропуска заставки?</w:t>
            </w:r>
          </w:p>
          <w:p w:rsidR="00857296" w:rsidRDefault="00857296" w:rsidP="009E140D">
            <w:pPr>
              <w:numPr>
                <w:ilvl w:val="0"/>
                <w:numId w:val="1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Есть ли HTML версия </w:t>
            </w:r>
            <w:proofErr w:type="spellStart"/>
            <w:r>
              <w:rPr>
                <w:color w:val="000000"/>
                <w:sz w:val="28"/>
                <w:szCs w:val="28"/>
              </w:rPr>
              <w:t>Flash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сайта?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>При ответе на эти вопросы вам могут помочь следующие инструменты: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NetMechanic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HTML </w:t>
            </w:r>
            <w:proofErr w:type="spellStart"/>
            <w:r>
              <w:rPr>
                <w:color w:val="000000"/>
                <w:sz w:val="28"/>
                <w:szCs w:val="28"/>
              </w:rPr>
              <w:t>Toolbox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Сервис, который просчитывает время загрузки страницы.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color w:val="000000"/>
                <w:sz w:val="28"/>
                <w:szCs w:val="28"/>
              </w:rPr>
              <w:t>WebSpeed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Optimizer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Софтина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которая оценить целесообразность использования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Java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flash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</w:rPr>
              <w:t>тд</w:t>
            </w:r>
            <w:proofErr w:type="spellEnd"/>
            <w:r>
              <w:rPr>
                <w:color w:val="000000"/>
                <w:sz w:val="28"/>
                <w:szCs w:val="28"/>
              </w:rPr>
              <w:t>, но только стоит 99 вечнозелёных.</w:t>
            </w:r>
          </w:p>
          <w:p w:rsidR="00857296" w:rsidRDefault="00857296" w:rsidP="009E140D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Внешний вид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Выдержаны ли цвета, шрифты, графика в едином стиле? У всех страниц должен быть один стиль, чтобы пользователь не думал, что попал уже на другой сайт, если просто перешёл по ссылке в другой раздел сайта.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Для того, чтобы найти нужную информацию, пользователю приходится делать не более 3х кликов?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Сбалансированы ли цвета дизайна страниц?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Удовлетворит ли сайт целевую аудиторию? Не введёт ли в заблуждение бизнесмена, который хочет заключить контракт с фирмой, которая владеет сайтом призыв сменить памперс виртуальному ребёнку? :))))))))))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Сбалансирован ли макет страницы и не перегружена ли она информацией (особенно касается главных станиц)?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Качественна ли графика и сочетается ли она с остальными составляющими страницы?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мешает ли графика пользователю воспринимать информацию?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"режут" ли цвета сайта глаза?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Легко ли читается текст? Не сливается ли он с фоном?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Удобен ли сайт для тех людей, у которых разрешение экрана 600х800 </w:t>
            </w:r>
            <w:proofErr w:type="spellStart"/>
            <w:r>
              <w:rPr>
                <w:color w:val="000000"/>
                <w:sz w:val="28"/>
                <w:szCs w:val="28"/>
              </w:rPr>
              <w:t>пиклелей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? Помните, что </w:t>
            </w:r>
            <w:proofErr w:type="spellStart"/>
            <w:r>
              <w:rPr>
                <w:color w:val="000000"/>
                <w:sz w:val="28"/>
                <w:szCs w:val="28"/>
              </w:rPr>
              <w:t>постоянноая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необходимость прокручивать станицу во все четыре </w:t>
            </w:r>
            <w:proofErr w:type="spellStart"/>
            <w:r>
              <w:rPr>
                <w:color w:val="000000"/>
                <w:sz w:val="28"/>
                <w:szCs w:val="28"/>
              </w:rPr>
              <w:t>сороны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раздражает.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Доступна ли информация об авторских правах и обратная связь?</w:t>
            </w:r>
          </w:p>
          <w:p w:rsidR="00857296" w:rsidRDefault="00857296" w:rsidP="009E140D">
            <w:pPr>
              <w:numPr>
                <w:ilvl w:val="0"/>
                <w:numId w:val="2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Ясно ли предназначение сайта?</w:t>
            </w:r>
          </w:p>
          <w:p w:rsidR="00857296" w:rsidRDefault="00857296" w:rsidP="009E140D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Структура и навигация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Организовано ли содержание логически?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Расположена ли навигация в одном и том же месте на всех страницах?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Всем ли ясно, что это пятно с крылышками - навигация? Не вводит ли она в заблуждение?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ли ссылки работают верно?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Понятно ли куда они ведут?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Просто ли использовать навигацию?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 ли тупиковых страниц?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Если в навигации использованы иконки, то есть ли к ним текстовое пояснение или всплывающие подсказки?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Понятно ли предназначение каждой страницы? Нет ли лишних?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ли в навигации ссылка обратной связи?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Позволяет ли навигация вернуться на предыдущие подуровни?</w:t>
            </w:r>
          </w:p>
          <w:p w:rsidR="00857296" w:rsidRDefault="00857296" w:rsidP="009E140D">
            <w:pPr>
              <w:numPr>
                <w:ilvl w:val="0"/>
                <w:numId w:val="3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Имеется ли понятный способ между последовательно связанными страницами и разделами сайта?</w:t>
            </w:r>
          </w:p>
          <w:p w:rsidR="00857296" w:rsidRDefault="00857296" w:rsidP="009E140D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Контент (содержание)</w:t>
            </w:r>
          </w:p>
          <w:p w:rsidR="00857296" w:rsidRDefault="00857296" w:rsidP="009E140D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Отражает ли содержание предназначение сайта?</w:t>
            </w:r>
          </w:p>
          <w:p w:rsidR="00857296" w:rsidRDefault="00857296" w:rsidP="009E140D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Удовлетворит ли контент пользователя?</w:t>
            </w:r>
          </w:p>
          <w:p w:rsidR="00857296" w:rsidRDefault="00857296" w:rsidP="009E140D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Найдут ли юзеры на сайте то, что искали?</w:t>
            </w:r>
          </w:p>
          <w:p w:rsidR="00857296" w:rsidRDefault="00857296" w:rsidP="009E140D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ли грамматические или синтаксические ошибки?</w:t>
            </w:r>
          </w:p>
          <w:p w:rsidR="00857296" w:rsidRDefault="00857296" w:rsidP="009E140D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слишком ли вы утомляете пользователя чтением?</w:t>
            </w:r>
          </w:p>
          <w:p w:rsidR="00857296" w:rsidRDefault="00857296" w:rsidP="009E140D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Достоверна ли информация?</w:t>
            </w:r>
          </w:p>
          <w:p w:rsidR="00857296" w:rsidRDefault="00857296" w:rsidP="009E140D">
            <w:pPr>
              <w:numPr>
                <w:ilvl w:val="0"/>
                <w:numId w:val="4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сайт располагает большим количеством информации, то предусмотрен ли поиск?</w:t>
            </w:r>
          </w:p>
          <w:p w:rsidR="00857296" w:rsidRDefault="00857296" w:rsidP="009E140D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Юзабилити</w:t>
            </w:r>
            <w:proofErr w:type="spellEnd"/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Работает ли сайт на всех платформах и браузерах?</w:t>
            </w:r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Можно ли просматривать сайт на разных разрешениях?</w:t>
            </w:r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есть формы, то организованы ли они логически?</w:t>
            </w:r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 ли компоненты сайта функционируют корректно?</w:t>
            </w:r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Если вы применяете технические и </w:t>
            </w:r>
            <w:proofErr w:type="spellStart"/>
            <w:r>
              <w:rPr>
                <w:color w:val="000000"/>
                <w:sz w:val="28"/>
                <w:szCs w:val="28"/>
              </w:rPr>
              <w:t>програмные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новшества, то доступны ли плагины?</w:t>
            </w:r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Могут ли </w:t>
            </w:r>
            <w:proofErr w:type="spellStart"/>
            <w:r>
              <w:rPr>
                <w:color w:val="000000"/>
                <w:sz w:val="28"/>
                <w:szCs w:val="28"/>
              </w:rPr>
              <w:t>пользоватедли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понять всю информацию и термины?</w:t>
            </w:r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Есть ли функция отключения музыки?</w:t>
            </w:r>
          </w:p>
          <w:p w:rsidR="00857296" w:rsidRDefault="00857296" w:rsidP="009E140D">
            <w:pPr>
              <w:numPr>
                <w:ilvl w:val="0"/>
                <w:numId w:val="5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Могут ли инвалиды просматривать сайт?</w:t>
            </w:r>
          </w:p>
          <w:p w:rsidR="00857296" w:rsidRDefault="00857296" w:rsidP="009E140D">
            <w:p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Главные цели дизайна:</w:t>
            </w:r>
          </w:p>
          <w:p w:rsidR="00857296" w:rsidRDefault="00857296" w:rsidP="009E140D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Простота</w:t>
            </w:r>
          </w:p>
          <w:p w:rsidR="00857296" w:rsidRDefault="00857296" w:rsidP="009E140D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Понятность</w:t>
            </w:r>
          </w:p>
          <w:p w:rsidR="00857296" w:rsidRDefault="00857296" w:rsidP="009E140D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</w:t>
            </w:r>
          </w:p>
          <w:p w:rsidR="00857296" w:rsidRDefault="00857296" w:rsidP="009E140D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Тщательность</w:t>
            </w:r>
          </w:p>
          <w:p w:rsidR="00857296" w:rsidRDefault="00857296" w:rsidP="009E140D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Расположение пользователя</w:t>
            </w:r>
          </w:p>
          <w:p w:rsidR="00857296" w:rsidRDefault="00857296" w:rsidP="009E140D">
            <w:pPr>
              <w:numPr>
                <w:ilvl w:val="0"/>
                <w:numId w:val="6"/>
              </w:numPr>
              <w:shd w:val="clear" w:color="auto" w:fill="F5F7FA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Полезность</w:t>
            </w:r>
          </w:p>
          <w:p w:rsidR="00857296" w:rsidRDefault="00857296" w:rsidP="009E140D">
            <w:pPr>
              <w:rPr>
                <w:sz w:val="28"/>
                <w:szCs w:val="28"/>
                <w:lang w:eastAsia="en-US"/>
              </w:rPr>
            </w:pPr>
          </w:p>
        </w:tc>
      </w:tr>
      <w:tr w:rsidR="00857296" w:rsidTr="008572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96" w:rsidRDefault="00857296" w:rsidP="009E140D">
            <w:pPr>
              <w:shd w:val="clear" w:color="auto" w:fill="FFFFFF"/>
              <w:spacing w:after="211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Требования ОТ и ТБ</w:t>
            </w:r>
          </w:p>
        </w:tc>
      </w:tr>
      <w:tr w:rsidR="00857296" w:rsidTr="00857296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ХНИЧЕСКОЕ ОПИСАНИЕ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ВЕБ-ДИЗАЙН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Минимально необходимые требования владения профессиональными навыками для участия в конкурсе по компетенции «Веб-дизайн»,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1. ВВЕДЕНИЕ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1.1. Название и описание компетенции </w:t>
            </w:r>
          </w:p>
          <w:p w:rsidR="00857296" w:rsidRDefault="00857296" w:rsidP="00857296">
            <w:pPr>
              <w:pStyle w:val="Default"/>
              <w:spacing w:after="1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1.1.1. Название: «Веб-дизайн»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1.1.2. Описание компетенции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Веб-дизайн является динамичной, постоянно меняющейся профессией, сферой деятельности которой является создание и поддержка работы сайта (веб-страниц). Веб-дизайнеры для создания веб-страниц используют программы </w:t>
            </w:r>
            <w:proofErr w:type="spellStart"/>
            <w:r>
              <w:rPr>
                <w:sz w:val="28"/>
                <w:szCs w:val="28"/>
                <w:lang w:eastAsia="en-US"/>
              </w:rPr>
              <w:t>html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eastAsia="en-US"/>
              </w:rPr>
              <w:t>css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-верстки, создания графических элементов, обработки текста, фото и видеоматериала. Расположение этих элементов может быть представлено в виде кода или чертежа на бумаге. Компьютерные программы, заготовки и открытые электронные библиотеки используются в качестве технической базы. В своей работе дизайнеры и разработчики сайтов обязаны обращать внимание на Закон об авторском праве и этические вопросы.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Веб-дизайнер должен быть осведомлен как в области технологий, так и в художественной отрасли.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 сайтах технология используется для автоматизации функций и помощи в управлении контентом. Творческие способности нужны дизайнерам при подборе цветов, шрифтов и графики, а также при разработке структуры сайта. Хорошо спланированный пользовательский интерфейс гарантирует хороший поток посетителей. Веб-дизайнер также обязан знать основы проектной работы, материал, которой посвящен контент сайта, и основы управления сайтом. Совместимость конечного продукта со стандартными браузерами, программами и устройствами обязательна.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1.2. Область применения документации </w:t>
            </w: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Все эксперты и Участники возрастной категории от 14 до 17 лет обязаны ознакомиться с данным Техническим описанием. Участникам возрастной категории от 10 до 13 лет положения Технического описания должны быть пояснены экспертом.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1.3 Количество конкурсантов в команде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Компетенция Веб-дизайн не предусматривает командную работу. Каждый специалист работает за отдельным компьютером и выполняет последовательно все этапы работы по созданию сайта. Однако, отдельные этапы работы могут выполняться параллельно с версткой: создание веб-графики, анимации, программирование на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JavaScript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(разработка исполняемых сценариев). В этом случае возможна работа командой из двух участников. Каждый должен работать за отдельным компьютером.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1.4. Возраст конкурсантов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1.4.1. В компетенции Веб-дизайн существует две возрастные категории: 10+, 14+. </w:t>
            </w:r>
          </w:p>
          <w:p w:rsidR="00857296" w:rsidRDefault="00857296" w:rsidP="00857296">
            <w:pPr>
              <w:pStyle w:val="Default"/>
              <w:spacing w:after="165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1.4.1.1. В возрастной категории «10+» возраст участников от 10 до 13 лет включительно.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1.4.1.2. В возрастной категории «14+» возраст участников от 14 до 17 лет включительно. </w:t>
            </w:r>
          </w:p>
          <w:p w:rsidR="00857296" w:rsidRDefault="00857296" w:rsidP="00857296">
            <w:pPr>
              <w:pStyle w:val="Default"/>
              <w:spacing w:after="167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1.4.2. Возраст участника каждой возрастной категории на момент проведения соревнований не должен превышать максимального возрастного ограничения.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14.3. Для команды из разновозрастных участников возраст участия определяется по конкурсанту старшего возраста.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2. ПРОФЕССИОНАЛЬНЫЕ НАВЫКИ И ОБЪЕМ РАБОТ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 является демонстрацией и оценкой профессиональных навыков по компетенции Веб-дизайн. Тестовые испытания состоят только из практических заданий.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2.1. Определение профессионального уровня: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2.1.1. Верстка веб-страниц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знать и понимать: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сайт в соответствии с индустриальными стандартами, технологиями и последними инновациями в области создания веб-страниц.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уметь: </w:t>
            </w:r>
          </w:p>
          <w:p w:rsidR="00857296" w:rsidRDefault="00857296" w:rsidP="00857296">
            <w:pPr>
              <w:pStyle w:val="Default"/>
              <w:spacing w:after="18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веб-сайты, которые соответствуют стандартам W3C (http://www.w3c.org); </w:t>
            </w:r>
          </w:p>
          <w:p w:rsidR="00857296" w:rsidRDefault="00857296" w:rsidP="00857296">
            <w:pPr>
              <w:pStyle w:val="Default"/>
              <w:spacing w:after="18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пользоваться CSS или другими внешними файлами для модификации веб-сайта; </w:t>
            </w:r>
          </w:p>
          <w:p w:rsidR="00857296" w:rsidRDefault="00857296" w:rsidP="00857296">
            <w:pPr>
              <w:pStyle w:val="Default"/>
              <w:spacing w:after="18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оптимизировать сайт под разные браузеры; </w:t>
            </w:r>
          </w:p>
          <w:p w:rsidR="00857296" w:rsidRDefault="00857296" w:rsidP="00857296">
            <w:pPr>
              <w:pStyle w:val="Default"/>
              <w:spacing w:after="18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обеспечивать идентичность структуры сайт при различных разрешениях экрана; </w:t>
            </w:r>
          </w:p>
          <w:p w:rsidR="00857296" w:rsidRDefault="00857296" w:rsidP="00857296">
            <w:pPr>
              <w:pStyle w:val="Default"/>
              <w:spacing w:after="180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разрабатывать сайт с использованием стандартов HTML,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JavaScript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ActionScript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2.1.2. Пользовательский интерфейс и удобство его использования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знать и понимать: </w:t>
            </w:r>
          </w:p>
          <w:p w:rsidR="00857296" w:rsidRDefault="00857296" w:rsidP="00857296">
            <w:pPr>
              <w:pStyle w:val="Default"/>
              <w:spacing w:after="183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способы удобной организации навигации по сайту;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различные шаблоны для различных типов устройств.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уметь: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поддерживать единство и согласованность всех элементов сайта между собой;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сайты с удобным интерфейсом и навигацией;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сайты, которые легко просматривать.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2.1.3. Графический дизайн веб-страниц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знать и понимать: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веб-графику;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дизайн «с нуля», используя описательную информацию;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применять творческие способности в разработке дизайна сайта, используя цвет и графику при создании контента;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определить и управлять поведением пользователя на сайте.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уметь: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планировать и аргументировать концепт дизайна шаблона, страниц и каркаса сайта;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создавать, редактировать и оптимизировать изображения для веб-формата;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работать с графикой в различных программных продуктах;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подбирать оптимальную цветовую палитру;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создать эффективную и интуитивно понятную навигацию сайта;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схему сайта по сетке и выстраивать оптимальное соотношение текста и графики;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обеспечивать одинаковое отображение сайта при различных разрешениях экрана.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2.1.4. Анимация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знать и понимать: </w:t>
            </w:r>
          </w:p>
          <w:p w:rsidR="00857296" w:rsidRDefault="00857296" w:rsidP="00857296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анимацию для сайта;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добавлять на сайт анимацию.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уметь: </w:t>
            </w:r>
          </w:p>
          <w:p w:rsidR="00857296" w:rsidRDefault="00857296" w:rsidP="00857296">
            <w:pPr>
              <w:pStyle w:val="Default"/>
              <w:spacing w:after="183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компьютерную анимацию для усиления визуального эффекта; </w:t>
            </w:r>
          </w:p>
          <w:p w:rsidR="00857296" w:rsidRDefault="00857296" w:rsidP="00857296">
            <w:pPr>
              <w:pStyle w:val="Default"/>
              <w:spacing w:after="183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встраивать анимацию на сайт.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2.1.5. Программирование на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JavaScript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(возрастная категория 14+)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знать и понимать: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как создавать и применять сценарии на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JavaScript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для улучшения функциональности сайта.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Конкурсант обязан уметь: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создавать сценарии на стороне клиента с использованием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JavaScript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2.2. Теоретические знания </w:t>
            </w:r>
          </w:p>
          <w:p w:rsidR="00857296" w:rsidRDefault="00857296" w:rsidP="00857296">
            <w:pPr>
              <w:pStyle w:val="Default"/>
              <w:spacing w:after="16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2.2.1. Теоретические знания необходимы, однако не подлежат отдельному тестированию.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2.2.2. Знания правил и законов не тестируются.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2.3. Практическая работа </w:t>
            </w:r>
          </w:p>
          <w:p w:rsidR="00857296" w:rsidRDefault="00857296" w:rsidP="00857296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2.3.1. Создание сайта часто делиться на следующие этапы </w:t>
            </w:r>
          </w:p>
          <w:p w:rsidR="00857296" w:rsidRDefault="00857296" w:rsidP="00857296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Планирование; </w:t>
            </w:r>
          </w:p>
          <w:p w:rsidR="00857296" w:rsidRDefault="00857296" w:rsidP="00857296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Создание элементов; </w:t>
            </w:r>
          </w:p>
          <w:p w:rsidR="00857296" w:rsidRDefault="00857296" w:rsidP="00857296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Кодирование на стороне клиентов; </w:t>
            </w:r>
          </w:p>
          <w:p w:rsidR="00857296" w:rsidRDefault="00857296" w:rsidP="00857296">
            <w:pPr>
              <w:pStyle w:val="Default"/>
              <w:spacing w:after="18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Программирование на стороне сервера.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2.3.2. Процесс создания сайта может отличаться от описанного. Веб-дизайнер может начать с выполнения отдельных элементов. После выполнения всех фаз работы происходит тестирование созданного проекта.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 КОНКУРСНОЕ ЗАДАНИЕ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pageBreakBefore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3.1. Формат и структура конкурсного задания </w:t>
            </w:r>
          </w:p>
          <w:p w:rsidR="00857296" w:rsidRDefault="00857296" w:rsidP="00857296">
            <w:pPr>
              <w:pStyle w:val="Default"/>
              <w:spacing w:after="167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3.1.1. Задание состоит из одного модуля. </w:t>
            </w:r>
          </w:p>
          <w:p w:rsidR="00857296" w:rsidRDefault="00857296" w:rsidP="00857296">
            <w:pPr>
              <w:pStyle w:val="Default"/>
              <w:spacing w:after="167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3.1.2. На выполнение всего конкурсного задания отводится 4 часа.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3.1.3. Язык конкурсного задания – русский.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3.2. Требования к проекту конкурсного задания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Задание должно соответствовать следующим требованиям: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Модульность.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Максимально соответствовать типовым заданиям с соответствующими упрощениями.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Должно сопровождаться специальным бланком судейства, отражающим общие критерии оценки и количество набранных баллов в процессе соревнований.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Конкурсное задание должно быть разработано по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критериальному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 плану, предоставленному в пункте 5.1.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Наличие на конкурсе всех необходимых материалов для работы экспертов.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3.3. Разработка конкурсного задания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Текстовые документы должны быть оформлены в форматах MS </w:t>
            </w:r>
            <w:proofErr w:type="spellStart"/>
            <w:r>
              <w:rPr>
                <w:color w:val="auto"/>
                <w:sz w:val="28"/>
                <w:szCs w:val="28"/>
                <w:lang w:eastAsia="en-US"/>
              </w:rPr>
              <w:t>Word</w:t>
            </w:r>
            <w:proofErr w:type="spellEnd"/>
            <w:r>
              <w:rPr>
                <w:color w:val="auto"/>
                <w:sz w:val="28"/>
                <w:szCs w:val="28"/>
                <w:lang w:eastAsia="en-US"/>
              </w:rPr>
              <w:t xml:space="preserve">, PDF, графические в GIF, JPEG, PNG.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Вся документация должна находиться в свободном доступе в зоне пребывания экспертов на конкурсе.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3.3.1. Кто разрабатывает конкурсное задание?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Задание разрабатывают эксперты по компетенции.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3.3.2. Как и где разрабатываются конкурсные задания?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Независимо либо совместно. Эксперты могут обсуждать свои предложения по конкурсному заданию на специальном форуме, либо других средствах связи, гарантирующих конфиденциальность данных.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3.3.3. Когда разрабатываются задания?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lastRenderedPageBreak/>
              <w:t xml:space="preserve">Конкурсное задание разрабатывается до соревнования и оглашается на текущем соревновании.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3.4. Схема выставления оценок за конкурсное задание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Каждое конкурсное задание должно сопровождаться проектом схемы выставления оценок, основанным на критериях, приведенных в Разделе 5.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3.4.1. Проект схемы выставления оценок разрабатывает лицо (лица), занимающееся разработкой конкурсного задания. Подробная окончательная схема выставления оценок разрабатывается и утверждается всеми экспертами до начала соревнования. </w:t>
            </w:r>
          </w:p>
          <w:p w:rsidR="00857296" w:rsidRDefault="00857296" w:rsidP="00857296">
            <w:pPr>
              <w:pStyle w:val="Default"/>
              <w:pageBreakBefore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3.4.2. Схема выставления оценок должна быть загружена в CIS (Информационная система чемпионата) до начала соревнований.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3.5. Утверждение конкурсного задания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На конкурсе все Эксперты разбиваются на 4 группы. Каждой группе поручается проверка выполнимости одного из отобранных для конкурса заданий. От группы потребуется: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Проверить наличие всех документов.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Проверить соответствие конкурсного задания проектным критериям. </w:t>
            </w:r>
          </w:p>
          <w:p w:rsidR="00857296" w:rsidRDefault="00857296" w:rsidP="00857296">
            <w:pPr>
              <w:pStyle w:val="Default"/>
              <w:spacing w:after="181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Убедиться в выполнимости конкурсного задания за отведенное время.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Убедиться в адекватности предложенной системы начисления баллов.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Если в результате конкурсное задание будет сочтено неполным или невыполнимым, оно отменяется и заменяется запасным заданием.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3.6. Выбор конкурсного задания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Конкурсное задание выбирается голосованием экспертов на дискуссионном форуме за 2 месяца до начала соревнования.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3.7. Обнародование конкурсного задания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Примерное Конкурсное задание должно быть обнародовано не менее чем за месяц до начала конкурса.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3.8. Согласование конкурсного задания (подготовка к конкурсу)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Согласованием конкурсного задания занимается главный эксперт.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3.9. Изменение задания во время конкурса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Изменение примерного конкурсного задания во время конкурса (если оно публиковалось) является обязательным. Во время конкурса (подготовительные дни), все эксперты согласуют между собой, какие 30% изменений следует внести в конкурсное задание. Решение о внесении изменений принимается главным экспертом по данной компетенции.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 xml:space="preserve">3.10. Спецификация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Организатор соревнования информирует экспертов о спецификациях материалов, необходимых для выполнения конкурсного задания при помощи Инфраструктурного списка.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4. ОБЩЕНИЕ И ОПОВЕЩЕНИЕ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4.1. Информация для конкурсантов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Информация для конкурсантов доступна по адресу </w:t>
            </w:r>
            <w:hyperlink r:id="rId6" w:history="1">
              <w:r>
                <w:rPr>
                  <w:rStyle w:val="a3"/>
                  <w:sz w:val="28"/>
                  <w:szCs w:val="28"/>
                  <w:lang w:eastAsia="en-US"/>
                </w:rPr>
                <w:t>http://olymp74.ru</w:t>
              </w:r>
            </w:hyperlink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Информация включает: </w:t>
            </w:r>
          </w:p>
          <w:p w:rsidR="00857296" w:rsidRDefault="00857296" w:rsidP="00857296">
            <w:pPr>
              <w:pStyle w:val="Default"/>
              <w:spacing w:after="4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Правила конкурса; </w:t>
            </w:r>
          </w:p>
          <w:p w:rsidR="00857296" w:rsidRDefault="00857296" w:rsidP="00857296">
            <w:pPr>
              <w:pStyle w:val="Default"/>
              <w:spacing w:after="4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Техническое описание; </w:t>
            </w:r>
          </w:p>
          <w:p w:rsidR="00857296" w:rsidRDefault="00857296" w:rsidP="00857296">
            <w:pPr>
              <w:pStyle w:val="Default"/>
              <w:spacing w:after="44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Конкурсные задания;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sym w:font="Times New Roman" w:char="F0B7"/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 Другую информацию, относящуюся к конкурсу.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4.3. Архив конкурсных заданий </w:t>
            </w: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Default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Обнародованные конкурсные задания можно получить на сайте: </w:t>
            </w:r>
            <w:hyperlink r:id="rId7" w:history="1">
              <w:r>
                <w:rPr>
                  <w:rStyle w:val="a3"/>
                  <w:sz w:val="28"/>
                  <w:szCs w:val="28"/>
                  <w:lang w:eastAsia="en-US"/>
                </w:rPr>
                <w:t>http://olymp74.ru</w:t>
              </w:r>
            </w:hyperlink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ИНСТРУКЦИЯ</w:t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ПО ТЕХНИКЕ БЕЗОПАСНОСТИ И ПРАВИЛАМ ПОВЕДЕНИЯ</w:t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В КОМПЬЮТЕРНОМ КЛАССЕ ДЛЯ ОБУЧАЮЩИХСЯ.</w:t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Общее положения:</w:t>
            </w:r>
          </w:p>
          <w:p w:rsidR="00857296" w:rsidRDefault="00857296" w:rsidP="00857296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 работе в компьютерном классе допускаются лица, ознакомленные с данной инструкцией по технике безопасности и правилам поведения.</w:t>
            </w:r>
          </w:p>
          <w:p w:rsidR="00857296" w:rsidRDefault="00857296" w:rsidP="00857296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учащихся в компьютерном классе разрешается только в присутствии преподавателя (инженера, лаборанта).</w:t>
            </w:r>
          </w:p>
          <w:p w:rsidR="00857296" w:rsidRDefault="00857296" w:rsidP="00857296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 время занятий посторонние лица могут находиться в классе только с разрешения преподавателя.</w:t>
            </w:r>
          </w:p>
          <w:p w:rsidR="00857296" w:rsidRDefault="00857296" w:rsidP="00857296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 время перемен между уроками проводится обязательное проветривание компьютерного кабинета с обязательным выходом учащихся из класса.</w:t>
            </w:r>
          </w:p>
          <w:p w:rsidR="00857296" w:rsidRDefault="00857296" w:rsidP="00857296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Помните, что каждый учащийся в ответе за состояние своего рабочего места и сохранность размещенного на нем оборудования.</w:t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Перед началом работы необходимо:</w:t>
            </w:r>
          </w:p>
          <w:p w:rsidR="00857296" w:rsidRDefault="00857296" w:rsidP="00857296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Убедиться в отсутствии видимых повреждений на рабочем месте;</w:t>
            </w:r>
          </w:p>
          <w:p w:rsidR="00857296" w:rsidRDefault="00857296" w:rsidP="00857296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Разместить на столе тетради, учебные пособия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так, что бы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они не мешали работе на компьютере;</w:t>
            </w:r>
          </w:p>
          <w:p w:rsidR="00857296" w:rsidRDefault="00857296" w:rsidP="00857296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Принять правильною рабочую позу.</w:t>
            </w:r>
          </w:p>
          <w:p w:rsidR="00857296" w:rsidRDefault="00857296" w:rsidP="00857296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Посмотреть на индикатор монитора и системного блока и определить, включён или выключен компьютер. Переместите мышь, если компьютер находится в энергосберегающем состоянии или включить монитор, если он был выключен.</w:t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При работе в компьютерном классе категорически запрещается: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Находиться в классе в верхней одежде;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Класть одежду и сумки на столы;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Находиться в классе с напитками и едой;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Располагаться сбоку или сзади от включенного монитора;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Присоединять или отсоединять кабели, трогать разъемы, провода и розетки;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Передвигать компьютеры и мониторы;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Открывать системный блок;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Включать и выключать компьютеры самостоятельно.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Пытаться самостоятельно устранять неисправности в работе аппаратуры;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Перекрывать вентиляционные отверстия на системном блоке и мониторе;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Ударять по клавиатуре, нажимать бесцельно на клавиши;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Класть книги, тетради и другие вещи на клавиатуру, монитор и системный блок;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Удалять и перемещать чужие файлы;</w:t>
            </w:r>
          </w:p>
          <w:p w:rsidR="00857296" w:rsidRDefault="00857296" w:rsidP="00857296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Приносить и запускать компьютерные игры.</w:t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Находясь в компьютерном классе, учащиеся обязаны:</w:t>
            </w:r>
          </w:p>
          <w:p w:rsidR="00857296" w:rsidRDefault="00857296" w:rsidP="008572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Соблюдать тишину и порядок;</w:t>
            </w:r>
          </w:p>
          <w:p w:rsidR="00857296" w:rsidRDefault="00857296" w:rsidP="008572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Выполнять требования преподавателя и лаборанта;</w:t>
            </w:r>
          </w:p>
          <w:p w:rsidR="00857296" w:rsidRDefault="00857296" w:rsidP="008572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Находясь в сети работать только под своим именем и паролем;</w:t>
            </w:r>
          </w:p>
          <w:p w:rsidR="00857296" w:rsidRDefault="00857296" w:rsidP="008572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Соблюдать режим работы (согласно п. 9.4.2. Санитарных правил и норм);</w:t>
            </w:r>
          </w:p>
          <w:p w:rsidR="00857296" w:rsidRDefault="00857296" w:rsidP="008572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При появлении рези в глазах, резком ухудшении видимости, невозможности сфокусировать взгляд или навести его на резкость, появления боли в пальцах и кистях рук, усиления сердцебиения немедленно покинуть рабочее место, сообщить о происшедшем преподавателю и обратиться к врачу;</w:t>
            </w:r>
          </w:p>
          <w:p w:rsidR="00857296" w:rsidRDefault="00857296" w:rsidP="008572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После окончания работы завершить все активные программы и корректно выключить компьютер;</w:t>
            </w:r>
          </w:p>
          <w:p w:rsidR="00857296" w:rsidRDefault="00857296" w:rsidP="00857296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Оставить рабочее место чистым.</w:t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Работая за компьютером, необходимо соблюдать правила:</w:t>
            </w:r>
          </w:p>
          <w:p w:rsidR="00857296" w:rsidRDefault="00857296" w:rsidP="00857296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Расстояние от экрана до глаз – 70 – 80 см (расстояние вытянутой руки);</w:t>
            </w:r>
          </w:p>
          <w:p w:rsidR="00857296" w:rsidRDefault="00857296" w:rsidP="00857296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Вертикально прямая спина;</w:t>
            </w:r>
          </w:p>
          <w:p w:rsidR="00857296" w:rsidRDefault="00857296" w:rsidP="00857296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Плечи опущены и расслаблены;</w:t>
            </w:r>
          </w:p>
          <w:p w:rsidR="00857296" w:rsidRDefault="00857296" w:rsidP="00857296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Ноги на полу и не скрещены;</w:t>
            </w:r>
          </w:p>
          <w:p w:rsidR="00857296" w:rsidRDefault="00857296" w:rsidP="00857296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Локти, запястья и кисти рук на одном уровне;</w:t>
            </w:r>
          </w:p>
          <w:p w:rsidR="00857296" w:rsidRDefault="00857296" w:rsidP="00857296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Локтевые, тазобедренные, коленные, голеностопные суставы под прямым углом.</w:t>
            </w:r>
            <w:r>
              <w:rPr>
                <w:color w:val="000000"/>
                <w:sz w:val="28"/>
                <w:szCs w:val="28"/>
                <w:lang w:eastAsia="en-US"/>
              </w:rPr>
              <w:br/>
            </w:r>
          </w:p>
          <w:p w:rsidR="00857296" w:rsidRDefault="00857296" w:rsidP="0085729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Требования безопасности в аварийных ситуациях:</w:t>
            </w:r>
          </w:p>
          <w:p w:rsidR="00857296" w:rsidRDefault="00857296" w:rsidP="00857296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 появлении программных ошибок или сбоях оборудования учащийся должен немедленно обратиться к преподавателю (лаборанту).</w:t>
            </w:r>
          </w:p>
          <w:p w:rsidR="00857296" w:rsidRPr="00F52E17" w:rsidRDefault="00857296" w:rsidP="00857296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0" w:beforeAutospacing="0" w:after="306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 появлении запаха гари, необычного звука немедленно прекратить работу, и сообщить преподавателю (лаборанту).</w:t>
            </w:r>
          </w:p>
          <w:p w:rsidR="00857296" w:rsidRDefault="00857296" w:rsidP="0085729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F4E65" w:rsidRDefault="00CF4E65" w:rsidP="006500CA"/>
    <w:p w:rsidR="005E060B" w:rsidRDefault="005E060B" w:rsidP="006500CA"/>
    <w:p w:rsidR="005E060B" w:rsidRDefault="005E060B">
      <w:pPr>
        <w:spacing w:after="160" w:line="259" w:lineRule="auto"/>
      </w:pPr>
      <w:r>
        <w:br w:type="page"/>
      </w:r>
    </w:p>
    <w:p w:rsidR="009E140D" w:rsidRPr="00C07021" w:rsidRDefault="009E140D" w:rsidP="009E140D">
      <w:pPr>
        <w:jc w:val="both"/>
        <w:rPr>
          <w:rFonts w:ascii="Calibri" w:hAnsi="Calibri"/>
          <w:b/>
          <w:bCs/>
          <w:szCs w:val="28"/>
        </w:rPr>
      </w:pPr>
      <w:r w:rsidRPr="00C07021">
        <w:rPr>
          <w:rFonts w:ascii="Calibri" w:hAnsi="Calibri"/>
          <w:b/>
          <w:bCs/>
          <w:szCs w:val="28"/>
        </w:rPr>
        <w:lastRenderedPageBreak/>
        <w:t xml:space="preserve">КОМПЕТЕНЦИЯ </w:t>
      </w:r>
      <w:proofErr w:type="spellStart"/>
      <w:r w:rsidRPr="00C07021">
        <w:rPr>
          <w:rFonts w:ascii="Calibri" w:hAnsi="Calibri"/>
          <w:b/>
          <w:bCs/>
          <w:szCs w:val="28"/>
        </w:rPr>
        <w:t>ВЕБ-Дизайн</w:t>
      </w:r>
      <w:proofErr w:type="spellEnd"/>
      <w:r>
        <w:rPr>
          <w:rFonts w:ascii="Calibri" w:hAnsi="Calibri"/>
          <w:b/>
          <w:bCs/>
          <w:szCs w:val="28"/>
        </w:rPr>
        <w:t xml:space="preserve"> 2019</w:t>
      </w:r>
    </w:p>
    <w:p w:rsidR="009E140D" w:rsidRDefault="009E140D" w:rsidP="009E140D">
      <w:pPr>
        <w:pStyle w:val="1"/>
        <w:spacing w:line="240" w:lineRule="auto"/>
        <w:ind w:left="709"/>
        <w:jc w:val="both"/>
        <w:rPr>
          <w:b/>
          <w:sz w:val="36"/>
        </w:rPr>
      </w:pPr>
      <w:r>
        <w:rPr>
          <w:b/>
          <w:sz w:val="36"/>
        </w:rPr>
        <w:t>ЗАДАНИЕ 12+</w:t>
      </w:r>
    </w:p>
    <w:p w:rsidR="009E140D" w:rsidRDefault="009E140D" w:rsidP="009E140D">
      <w:pPr>
        <w:pStyle w:val="1"/>
        <w:spacing w:line="240" w:lineRule="auto"/>
        <w:ind w:left="709"/>
        <w:jc w:val="both"/>
      </w:pPr>
      <w:r>
        <w:rPr>
          <w:b/>
        </w:rPr>
        <w:t>Графический дизайн + Верстка</w:t>
      </w:r>
    </w:p>
    <w:p w:rsidR="009E140D" w:rsidRDefault="009E140D" w:rsidP="009E140D">
      <w:pPr>
        <w:pStyle w:val="1"/>
        <w:spacing w:line="360" w:lineRule="auto"/>
        <w:ind w:firstLine="709"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rPr>
          <w:i/>
        </w:rPr>
        <w:t xml:space="preserve">Время выполнения: </w:t>
      </w:r>
      <w:r>
        <w:t>4 часа</w:t>
      </w:r>
    </w:p>
    <w:p w:rsidR="009E140D" w:rsidRPr="00183E2E" w:rsidRDefault="009E140D" w:rsidP="009E140D">
      <w:pPr>
        <w:pStyle w:val="1"/>
        <w:spacing w:line="240" w:lineRule="auto"/>
        <w:ind w:firstLine="709"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rPr>
          <w:i/>
        </w:rPr>
        <w:t>Выходные данные: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Набор файлов в формате HTML и CSS</w:t>
      </w:r>
    </w:p>
    <w:p w:rsidR="009E140D" w:rsidRPr="00183E2E" w:rsidRDefault="009E140D" w:rsidP="009E140D">
      <w:pPr>
        <w:pStyle w:val="1"/>
        <w:spacing w:line="240" w:lineRule="auto"/>
        <w:ind w:firstLine="709"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  <w:rPr>
          <w:i/>
        </w:rPr>
      </w:pPr>
      <w:r w:rsidRPr="00183E2E">
        <w:rPr>
          <w:i/>
        </w:rPr>
        <w:t>Задание</w:t>
      </w:r>
      <w:r>
        <w:rPr>
          <w:i/>
        </w:rPr>
        <w:t>: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 xml:space="preserve">Вам </w:t>
      </w:r>
      <w:proofErr w:type="spellStart"/>
      <w:r>
        <w:t>педоставлены</w:t>
      </w:r>
      <w:proofErr w:type="spellEnd"/>
      <w:r>
        <w:t>: Фотографии Челябинска и текст с фактами.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 xml:space="preserve">Нужно создать сайт о Челябинске. (Статья в Википедии или Многостраничный сайт (оценивается выше)  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 xml:space="preserve">Дизайн вашего сайта должен эффективно поддерживать цели сайта – вы должны выбирать цвета, шрифты, </w:t>
      </w:r>
      <w:proofErr w:type="gramStart"/>
      <w:r>
        <w:t>графические элементы</w:t>
      </w:r>
      <w:proofErr w:type="gramEnd"/>
      <w:r>
        <w:t xml:space="preserve"> которые привлекут пользователя в Челябинск.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Дизайн сайта должен использовать принцип единообразия в структуре страницы: единый размер элементов, одинаковую высоту навигационных кнопок, оформление заголовков, подзаголовков и основного текста, оформления ссылок и изображений для всех страниц сайта.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 xml:space="preserve">Сайт должен обязательно включать: 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общие сведения.</w:t>
      </w:r>
      <w:r w:rsidRPr="002C44DD">
        <w:t xml:space="preserve"> </w:t>
      </w:r>
      <w:r>
        <w:t>(</w:t>
      </w:r>
      <w:r w:rsidRPr="002C44DD">
        <w:t>население тер</w:t>
      </w:r>
      <w:r>
        <w:t>р</w:t>
      </w:r>
      <w:r w:rsidRPr="002C44DD">
        <w:t>итория год основания</w:t>
      </w:r>
      <w:r>
        <w:t>)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Карту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Герб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И достопримечательности с описаниями (+1 за каждую)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Должны быть реализованы связи и переходы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Страницы должны быть сверстаны с учетом просмотра её на различных устройствах с разными разрешениями, то есть:</w:t>
      </w:r>
    </w:p>
    <w:p w:rsidR="009E140D" w:rsidRDefault="009E140D" w:rsidP="009E140D">
      <w:pPr>
        <w:pStyle w:val="1"/>
        <w:numPr>
          <w:ilvl w:val="0"/>
          <w:numId w:val="16"/>
        </w:numPr>
        <w:spacing w:line="240" w:lineRule="auto"/>
        <w:ind w:left="0" w:firstLine="709"/>
        <w:contextualSpacing/>
        <w:jc w:val="both"/>
      </w:pPr>
      <w:r>
        <w:t>иметь резиновую верстку для просмотра на компьютере при различных разрешениях до 1024</w:t>
      </w:r>
      <w:proofErr w:type="spellStart"/>
      <w:r>
        <w:rPr>
          <w:lang w:val="en-US"/>
        </w:rPr>
        <w:t>px</w:t>
      </w:r>
      <w:proofErr w:type="spellEnd"/>
      <w:r w:rsidRPr="00784DDD">
        <w:t>;</w:t>
      </w:r>
    </w:p>
    <w:p w:rsidR="009E140D" w:rsidRPr="00D86967" w:rsidRDefault="009E140D" w:rsidP="009E140D">
      <w:pPr>
        <w:pStyle w:val="1"/>
        <w:numPr>
          <w:ilvl w:val="0"/>
          <w:numId w:val="16"/>
        </w:numPr>
        <w:spacing w:line="240" w:lineRule="auto"/>
        <w:ind w:left="0" w:firstLine="709"/>
        <w:contextualSpacing/>
        <w:jc w:val="both"/>
      </w:pPr>
      <w:r>
        <w:t>иметь мобильную версию для просмотра на телефонах</w:t>
      </w:r>
      <w:r w:rsidRPr="00784DDD">
        <w:t xml:space="preserve"> </w:t>
      </w:r>
      <w:r>
        <w:t>и планшетах вплоть до минимального разрешения – 320</w:t>
      </w:r>
      <w:proofErr w:type="spellStart"/>
      <w:r>
        <w:rPr>
          <w:lang w:val="en-US"/>
        </w:rPr>
        <w:t>px</w:t>
      </w:r>
      <w:proofErr w:type="spellEnd"/>
      <w:r>
        <w:t>. Специальных требований по расположению элементов на странице не предъявляется, но необходимо учитывать разрешение и способ навигации по странице.</w:t>
      </w:r>
    </w:p>
    <w:p w:rsidR="009E140D" w:rsidRPr="00D86967" w:rsidRDefault="009E140D" w:rsidP="009E140D">
      <w:pPr>
        <w:pStyle w:val="1"/>
        <w:spacing w:line="240" w:lineRule="auto"/>
        <w:ind w:firstLine="709"/>
        <w:contextualSpacing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Обязательные элементы сайта:</w:t>
      </w:r>
    </w:p>
    <w:p w:rsidR="009E140D" w:rsidRDefault="009E140D" w:rsidP="009E140D">
      <w:pPr>
        <w:pStyle w:val="1"/>
        <w:tabs>
          <w:tab w:val="num" w:pos="709"/>
        </w:tabs>
        <w:spacing w:line="240" w:lineRule="auto"/>
        <w:ind w:left="709"/>
        <w:jc w:val="both"/>
      </w:pPr>
      <w:r>
        <w:t>Шапка</w:t>
      </w:r>
    </w:p>
    <w:p w:rsidR="009E140D" w:rsidRDefault="009E140D" w:rsidP="009E140D">
      <w:pPr>
        <w:pStyle w:val="1"/>
        <w:tabs>
          <w:tab w:val="num" w:pos="709"/>
        </w:tabs>
        <w:spacing w:line="240" w:lineRule="auto"/>
        <w:ind w:left="709"/>
        <w:jc w:val="both"/>
      </w:pPr>
      <w:r>
        <w:t xml:space="preserve">Меню </w:t>
      </w:r>
    </w:p>
    <w:p w:rsidR="009E140D" w:rsidRDefault="009E140D" w:rsidP="009E140D">
      <w:pPr>
        <w:jc w:val="both"/>
        <w:rPr>
          <w:rFonts w:ascii="Calibri" w:hAnsi="Calibri"/>
          <w:b/>
          <w:bCs/>
          <w:szCs w:val="28"/>
        </w:rPr>
      </w:pPr>
    </w:p>
    <w:p w:rsidR="009E140D" w:rsidRDefault="009E140D" w:rsidP="009E140D">
      <w:pPr>
        <w:shd w:val="clear" w:color="auto" w:fill="FFFFFF"/>
        <w:spacing w:before="115"/>
        <w:ind w:left="302" w:right="384"/>
        <w:rPr>
          <w:sz w:val="28"/>
          <w:szCs w:val="28"/>
          <w:u w:val="single"/>
        </w:rPr>
      </w:pPr>
      <w:r w:rsidRPr="00420F9A">
        <w:rPr>
          <w:sz w:val="28"/>
          <w:szCs w:val="28"/>
        </w:rPr>
        <w:t xml:space="preserve">Все файлы должны быть сохранены в папке </w:t>
      </w:r>
      <w:r>
        <w:rPr>
          <w:sz w:val="28"/>
          <w:szCs w:val="28"/>
          <w:u w:val="single"/>
        </w:rPr>
        <w:t>на вашем ПК</w:t>
      </w:r>
    </w:p>
    <w:p w:rsidR="009E140D" w:rsidRPr="00744D1D" w:rsidRDefault="009E140D" w:rsidP="009E140D">
      <w:pPr>
        <w:shd w:val="clear" w:color="auto" w:fill="FFFFFF"/>
        <w:spacing w:before="125" w:after="120"/>
        <w:ind w:left="317" w:right="790"/>
        <w:rPr>
          <w:sz w:val="28"/>
          <w:szCs w:val="28"/>
          <w:u w:val="single"/>
        </w:rPr>
      </w:pPr>
      <w:r w:rsidRPr="00744D1D">
        <w:rPr>
          <w:sz w:val="28"/>
          <w:szCs w:val="28"/>
          <w:u w:val="single"/>
        </w:rPr>
        <w:t>Сайт должен запускаться обязательно!</w:t>
      </w:r>
    </w:p>
    <w:p w:rsidR="009E140D" w:rsidRDefault="009E140D" w:rsidP="009E140D">
      <w:pPr>
        <w:jc w:val="both"/>
        <w:rPr>
          <w:rFonts w:ascii="Calibri" w:hAnsi="Calibri"/>
          <w:b/>
          <w:bCs/>
          <w:szCs w:val="28"/>
        </w:rPr>
      </w:pPr>
    </w:p>
    <w:p w:rsidR="009E140D" w:rsidRPr="00C07021" w:rsidRDefault="009E140D" w:rsidP="009E140D">
      <w:pPr>
        <w:jc w:val="both"/>
        <w:rPr>
          <w:rFonts w:ascii="Calibri" w:hAnsi="Calibri"/>
          <w:b/>
          <w:bCs/>
          <w:szCs w:val="28"/>
        </w:rPr>
      </w:pPr>
      <w:r w:rsidRPr="00C07021">
        <w:rPr>
          <w:rFonts w:ascii="Calibri" w:hAnsi="Calibri"/>
          <w:b/>
          <w:bCs/>
          <w:szCs w:val="28"/>
        </w:rPr>
        <w:t xml:space="preserve">КОМПЕТЕНЦИЯ </w:t>
      </w:r>
      <w:proofErr w:type="spellStart"/>
      <w:r w:rsidRPr="00C07021">
        <w:rPr>
          <w:rFonts w:ascii="Calibri" w:hAnsi="Calibri"/>
          <w:b/>
          <w:bCs/>
          <w:szCs w:val="28"/>
        </w:rPr>
        <w:t>ВЕБ-Дизайн</w:t>
      </w:r>
      <w:proofErr w:type="spellEnd"/>
      <w:r>
        <w:rPr>
          <w:rFonts w:ascii="Calibri" w:hAnsi="Calibri"/>
          <w:b/>
          <w:bCs/>
          <w:szCs w:val="28"/>
        </w:rPr>
        <w:t xml:space="preserve"> 2019</w:t>
      </w:r>
    </w:p>
    <w:p w:rsidR="009E140D" w:rsidRDefault="009E140D" w:rsidP="009E140D">
      <w:pPr>
        <w:pStyle w:val="1"/>
        <w:spacing w:line="240" w:lineRule="auto"/>
        <w:ind w:left="709"/>
        <w:jc w:val="both"/>
        <w:rPr>
          <w:b/>
          <w:sz w:val="36"/>
        </w:rPr>
      </w:pPr>
      <w:r>
        <w:rPr>
          <w:b/>
          <w:sz w:val="36"/>
        </w:rPr>
        <w:t>ЗАДАНИЕ 14+</w:t>
      </w:r>
    </w:p>
    <w:p w:rsidR="009E140D" w:rsidRDefault="009E140D" w:rsidP="009E140D">
      <w:pPr>
        <w:pStyle w:val="1"/>
        <w:spacing w:line="240" w:lineRule="auto"/>
        <w:ind w:left="709"/>
        <w:jc w:val="both"/>
      </w:pPr>
      <w:r>
        <w:rPr>
          <w:b/>
        </w:rPr>
        <w:t>Графический дизайн + Верстка</w:t>
      </w:r>
    </w:p>
    <w:p w:rsidR="009E140D" w:rsidRDefault="009E140D" w:rsidP="009E140D">
      <w:pPr>
        <w:pStyle w:val="1"/>
        <w:spacing w:line="360" w:lineRule="auto"/>
        <w:ind w:firstLine="709"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rPr>
          <w:i/>
        </w:rPr>
        <w:t xml:space="preserve">Время выполнения: </w:t>
      </w:r>
      <w:r>
        <w:t>4 часа</w:t>
      </w:r>
    </w:p>
    <w:p w:rsidR="009E140D" w:rsidRPr="00183E2E" w:rsidRDefault="009E140D" w:rsidP="009E140D">
      <w:pPr>
        <w:pStyle w:val="1"/>
        <w:spacing w:line="240" w:lineRule="auto"/>
        <w:ind w:firstLine="709"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rPr>
          <w:i/>
        </w:rPr>
        <w:t>Выходные данные: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Набор файлов в формате HTML и CSS</w:t>
      </w:r>
    </w:p>
    <w:p w:rsidR="009E140D" w:rsidRPr="00183E2E" w:rsidRDefault="009E140D" w:rsidP="009E140D">
      <w:pPr>
        <w:pStyle w:val="1"/>
        <w:spacing w:line="240" w:lineRule="auto"/>
        <w:ind w:firstLine="709"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  <w:rPr>
          <w:i/>
        </w:rPr>
      </w:pPr>
      <w:r w:rsidRPr="00183E2E">
        <w:rPr>
          <w:i/>
        </w:rPr>
        <w:t>Задание</w:t>
      </w:r>
      <w:r>
        <w:rPr>
          <w:i/>
        </w:rPr>
        <w:t>: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 w:rsidRPr="00E138A7">
        <w:t xml:space="preserve">Вам предоставлены: </w:t>
      </w:r>
      <w:r>
        <w:t xml:space="preserve">логотип и </w:t>
      </w:r>
      <w:r w:rsidRPr="00E138A7">
        <w:t>название</w:t>
      </w:r>
      <w:r>
        <w:t xml:space="preserve"> фирмы по продаже товаров</w:t>
      </w:r>
    </w:p>
    <w:p w:rsidR="009E140D" w:rsidRPr="00E138A7" w:rsidRDefault="009E140D" w:rsidP="009E140D">
      <w:pPr>
        <w:pStyle w:val="1"/>
        <w:spacing w:line="240" w:lineRule="auto"/>
        <w:ind w:firstLine="709"/>
        <w:jc w:val="both"/>
      </w:pPr>
      <w:r>
        <w:t>Вы можете создать свой логотип +5 баллов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 xml:space="preserve">Ваша задача - разработать сайт для интернет-магазина «Эгоист» по продаже чая, кофе и сопутствующих товаров, используя вводные данные и требования. Дизайн вашего сайта должен эффективно поддерживать цели сайта – вы должны выбирать цвета, шрифты, графические элементы исходя из сферы деятельности организации 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Дизайн сайта должен использовать принцип единообразия в структуре страницы: единый размер элементов, одинаковую высоту навигационных кнопок, оформление заголовков, подзаголовков и основного текста, оформления ссылок и изображений для всех страниц сайта.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Требуется разработать сайт 4 страницы (главная каталог корзина обратная связь)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 xml:space="preserve">На главной нужно разместить анимированный рекламный баннер. </w:t>
      </w: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Страницы должны быть сверстаны с учетом просмотра её на различных устройствах с разными разрешениями, то есть:</w:t>
      </w:r>
    </w:p>
    <w:p w:rsidR="009E140D" w:rsidRDefault="009E140D" w:rsidP="009E140D">
      <w:pPr>
        <w:pStyle w:val="1"/>
        <w:numPr>
          <w:ilvl w:val="0"/>
          <w:numId w:val="16"/>
        </w:numPr>
        <w:spacing w:line="240" w:lineRule="auto"/>
        <w:ind w:left="0" w:firstLine="709"/>
        <w:contextualSpacing/>
        <w:jc w:val="both"/>
      </w:pPr>
      <w:r>
        <w:t>иметь резиновую верстку для просмотра на компьютере при различных разрешениях до 1024</w:t>
      </w:r>
      <w:proofErr w:type="spellStart"/>
      <w:r>
        <w:rPr>
          <w:lang w:val="en-US"/>
        </w:rPr>
        <w:t>px</w:t>
      </w:r>
      <w:proofErr w:type="spellEnd"/>
      <w:r w:rsidRPr="00784DDD">
        <w:t>;</w:t>
      </w:r>
    </w:p>
    <w:p w:rsidR="009E140D" w:rsidRPr="00D86967" w:rsidRDefault="009E140D" w:rsidP="009E140D">
      <w:pPr>
        <w:pStyle w:val="1"/>
        <w:numPr>
          <w:ilvl w:val="0"/>
          <w:numId w:val="16"/>
        </w:numPr>
        <w:spacing w:line="240" w:lineRule="auto"/>
        <w:ind w:left="0" w:firstLine="709"/>
        <w:contextualSpacing/>
        <w:jc w:val="both"/>
      </w:pPr>
      <w:r>
        <w:t>иметь мобильную версию для просмотра на телефонах</w:t>
      </w:r>
      <w:r w:rsidRPr="00784DDD">
        <w:t xml:space="preserve"> </w:t>
      </w:r>
      <w:r>
        <w:t>и планшетах вплоть до минимального разрешения – 320</w:t>
      </w:r>
      <w:proofErr w:type="spellStart"/>
      <w:r>
        <w:rPr>
          <w:lang w:val="en-US"/>
        </w:rPr>
        <w:t>px</w:t>
      </w:r>
      <w:proofErr w:type="spellEnd"/>
      <w:r>
        <w:t>. Специальных требований по расположению элементов на странице не предъявляется, но необходимо учитывать разрешение и способ навигации по странице.</w:t>
      </w:r>
    </w:p>
    <w:p w:rsidR="009E140D" w:rsidRPr="00D86967" w:rsidRDefault="009E140D" w:rsidP="009E140D">
      <w:pPr>
        <w:pStyle w:val="1"/>
        <w:spacing w:line="240" w:lineRule="auto"/>
        <w:ind w:firstLine="709"/>
        <w:contextualSpacing/>
        <w:jc w:val="both"/>
      </w:pPr>
    </w:p>
    <w:p w:rsidR="009E140D" w:rsidRDefault="009E140D" w:rsidP="009E140D">
      <w:pPr>
        <w:pStyle w:val="1"/>
        <w:spacing w:line="240" w:lineRule="auto"/>
        <w:ind w:firstLine="709"/>
        <w:jc w:val="both"/>
      </w:pPr>
      <w:r>
        <w:t>Обязательные элементы сайта:</w:t>
      </w:r>
    </w:p>
    <w:p w:rsidR="009E140D" w:rsidRDefault="009E140D" w:rsidP="009E140D">
      <w:pPr>
        <w:pStyle w:val="1"/>
        <w:numPr>
          <w:ilvl w:val="0"/>
          <w:numId w:val="17"/>
        </w:numPr>
        <w:tabs>
          <w:tab w:val="num" w:pos="709"/>
        </w:tabs>
        <w:spacing w:line="240" w:lineRule="auto"/>
        <w:ind w:left="0" w:firstLine="709"/>
        <w:jc w:val="both"/>
      </w:pPr>
      <w:r>
        <w:t>Логотип</w:t>
      </w:r>
      <w:r>
        <w:rPr>
          <w:lang w:val="en-US"/>
        </w:rPr>
        <w:t>;</w:t>
      </w:r>
    </w:p>
    <w:p w:rsidR="009E140D" w:rsidRDefault="009E140D" w:rsidP="009E140D">
      <w:pPr>
        <w:pStyle w:val="1"/>
        <w:numPr>
          <w:ilvl w:val="0"/>
          <w:numId w:val="17"/>
        </w:numPr>
        <w:tabs>
          <w:tab w:val="num" w:pos="709"/>
        </w:tabs>
        <w:spacing w:line="240" w:lineRule="auto"/>
        <w:ind w:left="0" w:firstLine="709"/>
        <w:jc w:val="both"/>
      </w:pPr>
      <w:r>
        <w:t>Шапка</w:t>
      </w:r>
    </w:p>
    <w:p w:rsidR="009E140D" w:rsidRDefault="009E140D" w:rsidP="009E140D">
      <w:pPr>
        <w:pStyle w:val="1"/>
        <w:numPr>
          <w:ilvl w:val="0"/>
          <w:numId w:val="17"/>
        </w:numPr>
        <w:tabs>
          <w:tab w:val="num" w:pos="709"/>
        </w:tabs>
        <w:spacing w:line="240" w:lineRule="auto"/>
        <w:ind w:left="0" w:firstLine="709"/>
        <w:jc w:val="both"/>
      </w:pPr>
      <w:r>
        <w:t>меню (категории товаров)</w:t>
      </w:r>
      <w:r w:rsidRPr="005B78A7">
        <w:t>;</w:t>
      </w:r>
    </w:p>
    <w:p w:rsidR="009E140D" w:rsidRDefault="009E140D" w:rsidP="009E140D">
      <w:pPr>
        <w:pStyle w:val="1"/>
        <w:numPr>
          <w:ilvl w:val="0"/>
          <w:numId w:val="17"/>
        </w:numPr>
        <w:tabs>
          <w:tab w:val="num" w:pos="709"/>
        </w:tabs>
        <w:spacing w:line="240" w:lineRule="auto"/>
        <w:ind w:left="0" w:firstLine="709"/>
        <w:jc w:val="both"/>
      </w:pPr>
      <w:proofErr w:type="gramStart"/>
      <w:r>
        <w:t>Подвал(</w:t>
      </w:r>
      <w:proofErr w:type="gramEnd"/>
      <w:r>
        <w:t xml:space="preserve">Адрес телефон </w:t>
      </w:r>
      <w:r>
        <w:rPr>
          <w:lang w:val="en-US"/>
        </w:rPr>
        <w:t>e</w:t>
      </w:r>
      <w:r w:rsidRPr="00067E4D">
        <w:t>-</w:t>
      </w:r>
      <w:r>
        <w:rPr>
          <w:lang w:val="en-US"/>
        </w:rPr>
        <w:t>mail</w:t>
      </w:r>
      <w:r>
        <w:t>)</w:t>
      </w:r>
    </w:p>
    <w:p w:rsidR="009E140D" w:rsidRDefault="009E140D" w:rsidP="009E140D">
      <w:pPr>
        <w:pStyle w:val="1"/>
        <w:numPr>
          <w:ilvl w:val="0"/>
          <w:numId w:val="17"/>
        </w:numPr>
        <w:tabs>
          <w:tab w:val="num" w:pos="709"/>
        </w:tabs>
        <w:spacing w:line="240" w:lineRule="auto"/>
        <w:ind w:left="0" w:firstLine="709"/>
        <w:jc w:val="both"/>
      </w:pPr>
      <w:r>
        <w:t>Таблица вывода товаров.</w:t>
      </w:r>
    </w:p>
    <w:p w:rsidR="005E060B" w:rsidRDefault="005E060B" w:rsidP="005E060B">
      <w:pPr>
        <w:shd w:val="clear" w:color="auto" w:fill="FFFFFF"/>
        <w:spacing w:before="115"/>
        <w:ind w:left="302" w:right="384"/>
        <w:rPr>
          <w:sz w:val="28"/>
          <w:szCs w:val="28"/>
          <w:u w:val="single"/>
        </w:rPr>
      </w:pPr>
      <w:r w:rsidRPr="00420F9A">
        <w:rPr>
          <w:sz w:val="28"/>
          <w:szCs w:val="28"/>
        </w:rPr>
        <w:t xml:space="preserve">Все файлы должны быть сохранены в папке </w:t>
      </w:r>
      <w:r>
        <w:rPr>
          <w:sz w:val="28"/>
          <w:szCs w:val="28"/>
          <w:u w:val="single"/>
        </w:rPr>
        <w:t>на вашем ПК</w:t>
      </w:r>
    </w:p>
    <w:p w:rsidR="005E060B" w:rsidRPr="00744D1D" w:rsidRDefault="005E060B" w:rsidP="005E060B">
      <w:pPr>
        <w:shd w:val="clear" w:color="auto" w:fill="FFFFFF"/>
        <w:spacing w:before="125" w:after="120"/>
        <w:ind w:left="317" w:right="790"/>
        <w:rPr>
          <w:sz w:val="28"/>
          <w:szCs w:val="28"/>
          <w:u w:val="single"/>
        </w:rPr>
      </w:pPr>
      <w:r w:rsidRPr="00744D1D">
        <w:rPr>
          <w:sz w:val="28"/>
          <w:szCs w:val="28"/>
          <w:u w:val="single"/>
        </w:rPr>
        <w:t>Сайт должен запускаться обязательно!</w:t>
      </w:r>
    </w:p>
    <w:p w:rsidR="005E060B" w:rsidRPr="00420F9A" w:rsidRDefault="005E060B" w:rsidP="005E060B">
      <w:pPr>
        <w:spacing w:after="115"/>
        <w:rPr>
          <w:sz w:val="28"/>
          <w:szCs w:val="28"/>
        </w:rPr>
      </w:pPr>
    </w:p>
    <w:sectPr w:rsidR="005E060B" w:rsidRPr="00420F9A" w:rsidSect="00D7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3A08A2"/>
    <w:lvl w:ilvl="0">
      <w:numFmt w:val="bullet"/>
      <w:lvlText w:val="*"/>
      <w:lvlJc w:val="left"/>
    </w:lvl>
  </w:abstractNum>
  <w:abstractNum w:abstractNumId="1" w15:restartNumberingAfterBreak="0">
    <w:nsid w:val="08112915"/>
    <w:multiLevelType w:val="multilevel"/>
    <w:tmpl w:val="AF2C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34B1A"/>
    <w:multiLevelType w:val="multilevel"/>
    <w:tmpl w:val="BCEA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9204B"/>
    <w:multiLevelType w:val="multilevel"/>
    <w:tmpl w:val="9CDADBD6"/>
    <w:lvl w:ilvl="0">
      <w:start w:val="1"/>
      <w:numFmt w:val="bullet"/>
      <w:suff w:val="space"/>
      <w:lvlText w:val="●"/>
      <w:lvlJc w:val="left"/>
      <w:pPr>
        <w:ind w:left="22" w:firstLine="148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742" w:firstLine="180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1462" w:firstLine="252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182" w:firstLine="324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2902" w:firstLine="39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3622" w:firstLine="468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4342" w:firstLine="540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062" w:firstLine="612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5782" w:firstLine="6840"/>
      </w:pPr>
      <w:rPr>
        <w:rFonts w:hint="default"/>
        <w:u w:val="none"/>
      </w:rPr>
    </w:lvl>
  </w:abstractNum>
  <w:abstractNum w:abstractNumId="4" w15:restartNumberingAfterBreak="0">
    <w:nsid w:val="162B2A24"/>
    <w:multiLevelType w:val="multilevel"/>
    <w:tmpl w:val="B6C8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23F9A"/>
    <w:multiLevelType w:val="multilevel"/>
    <w:tmpl w:val="4B22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17ABA"/>
    <w:multiLevelType w:val="multilevel"/>
    <w:tmpl w:val="0C70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8F2D9A"/>
    <w:multiLevelType w:val="multilevel"/>
    <w:tmpl w:val="77E2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E5DE9"/>
    <w:multiLevelType w:val="multilevel"/>
    <w:tmpl w:val="DBC8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D0EBA"/>
    <w:multiLevelType w:val="multilevel"/>
    <w:tmpl w:val="31E8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A2492"/>
    <w:multiLevelType w:val="multilevel"/>
    <w:tmpl w:val="558E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13BDA"/>
    <w:multiLevelType w:val="multilevel"/>
    <w:tmpl w:val="62BA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F2F67"/>
    <w:multiLevelType w:val="hybridMultilevel"/>
    <w:tmpl w:val="DF684AEA"/>
    <w:lvl w:ilvl="0" w:tplc="826281B0">
      <w:start w:val="1"/>
      <w:numFmt w:val="decimal"/>
      <w:suff w:val="space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774A19AE"/>
    <w:multiLevelType w:val="multilevel"/>
    <w:tmpl w:val="DD14D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19173F"/>
    <w:multiLevelType w:val="multilevel"/>
    <w:tmpl w:val="094E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25"/>
    <w:rsid w:val="003F65AF"/>
    <w:rsid w:val="003F75B4"/>
    <w:rsid w:val="005E060B"/>
    <w:rsid w:val="00637994"/>
    <w:rsid w:val="006500CA"/>
    <w:rsid w:val="00793AE6"/>
    <w:rsid w:val="00857296"/>
    <w:rsid w:val="00884525"/>
    <w:rsid w:val="009B3FD5"/>
    <w:rsid w:val="009E140D"/>
    <w:rsid w:val="00B5357B"/>
    <w:rsid w:val="00CF4E65"/>
    <w:rsid w:val="00D71CA9"/>
    <w:rsid w:val="00DA1A3A"/>
    <w:rsid w:val="00E970AF"/>
    <w:rsid w:val="00EC0A60"/>
    <w:rsid w:val="00F5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3F5B"/>
  <w15:docId w15:val="{2F741D8C-C256-4A97-B1AF-D255C6CE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E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52E17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F5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5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9E140D"/>
    <w:pPr>
      <w:spacing w:after="0" w:line="276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lymp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lymp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3F08F-E987-4BC8-B91C-2815BB74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Женя</cp:lastModifiedBy>
  <cp:revision>2</cp:revision>
  <dcterms:created xsi:type="dcterms:W3CDTF">2020-08-30T16:09:00Z</dcterms:created>
  <dcterms:modified xsi:type="dcterms:W3CDTF">2020-08-30T16:09:00Z</dcterms:modified>
</cp:coreProperties>
</file>