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60" w:rsidRDefault="00F35C60" w:rsidP="00DE08C2">
      <w:pPr>
        <w:pStyle w:val="a8"/>
        <w:jc w:val="right"/>
        <w:rPr>
          <w:b/>
          <w:i/>
        </w:rPr>
      </w:pPr>
      <w:r w:rsidRPr="00F35C60">
        <w:rPr>
          <w:b/>
          <w:i/>
          <w:sz w:val="32"/>
        </w:rPr>
        <w:t>Критерии оценивания заданий</w:t>
      </w:r>
    </w:p>
    <w:p w:rsidR="00F35C60" w:rsidRDefault="00F35C60" w:rsidP="00DE08C2">
      <w:pPr>
        <w:pStyle w:val="a8"/>
        <w:jc w:val="right"/>
        <w:rPr>
          <w:b/>
          <w:i/>
        </w:rPr>
      </w:pPr>
      <w:r>
        <w:rPr>
          <w:b/>
          <w:i/>
        </w:rPr>
        <w:t xml:space="preserve">ЗАКЛЮЧИТЕЛЬНОГО ЭТАПА </w:t>
      </w:r>
    </w:p>
    <w:p w:rsidR="00DE08C2" w:rsidRDefault="00DE08C2" w:rsidP="00DE08C2">
      <w:pPr>
        <w:pStyle w:val="a8"/>
        <w:jc w:val="right"/>
        <w:rPr>
          <w:b/>
          <w:i/>
        </w:rPr>
      </w:pPr>
      <w:r w:rsidRPr="006623E1">
        <w:rPr>
          <w:b/>
          <w:i/>
        </w:rPr>
        <w:t>ОТКРЫТ</w:t>
      </w:r>
      <w:r w:rsidR="00F35C60">
        <w:rPr>
          <w:b/>
          <w:i/>
        </w:rPr>
        <w:t>ОЙ</w:t>
      </w:r>
      <w:r w:rsidRPr="006623E1">
        <w:rPr>
          <w:b/>
          <w:i/>
        </w:rPr>
        <w:t xml:space="preserve"> ГОРОДСК</w:t>
      </w:r>
      <w:r w:rsidR="00F35C60">
        <w:rPr>
          <w:b/>
          <w:i/>
        </w:rPr>
        <w:t>ОЙ</w:t>
      </w:r>
      <w:r w:rsidRPr="006623E1">
        <w:rPr>
          <w:b/>
          <w:i/>
        </w:rPr>
        <w:t xml:space="preserve"> ОЛИМПИАД</w:t>
      </w:r>
      <w:r w:rsidR="00F35C60">
        <w:rPr>
          <w:b/>
          <w:i/>
        </w:rPr>
        <w:t>Ы</w:t>
      </w:r>
      <w:r w:rsidRPr="006623E1">
        <w:rPr>
          <w:b/>
          <w:i/>
        </w:rPr>
        <w:t xml:space="preserve"> «ПРИРОДА РОДНОГО </w:t>
      </w:r>
      <w:r>
        <w:rPr>
          <w:b/>
          <w:i/>
        </w:rPr>
        <w:t>КРАЯ»</w:t>
      </w:r>
    </w:p>
    <w:p w:rsidR="00DE08C2" w:rsidRPr="006623E1" w:rsidRDefault="00DE08C2" w:rsidP="00DE08C2">
      <w:pPr>
        <w:pStyle w:val="a8"/>
        <w:jc w:val="right"/>
        <w:rPr>
          <w:b/>
          <w:i/>
        </w:rPr>
      </w:pPr>
      <w:r w:rsidRPr="006623E1">
        <w:rPr>
          <w:b/>
          <w:i/>
        </w:rPr>
        <w:t xml:space="preserve">2019-2020 </w:t>
      </w:r>
      <w:r>
        <w:rPr>
          <w:b/>
          <w:i/>
        </w:rPr>
        <w:t>год</w:t>
      </w:r>
      <w:r w:rsidR="00F35C60">
        <w:rPr>
          <w:b/>
          <w:i/>
        </w:rPr>
        <w:t xml:space="preserve">, </w:t>
      </w:r>
      <w:r>
        <w:rPr>
          <w:b/>
          <w:i/>
        </w:rPr>
        <w:t>3-4 класс</w:t>
      </w:r>
    </w:p>
    <w:p w:rsidR="00DE08C2" w:rsidRPr="00F35C60" w:rsidRDefault="00DE08C2" w:rsidP="00DE08C2">
      <w:pPr>
        <w:tabs>
          <w:tab w:val="left" w:pos="1965"/>
        </w:tabs>
        <w:rPr>
          <w:b/>
          <w:i/>
          <w:sz w:val="32"/>
        </w:rPr>
      </w:pPr>
    </w:p>
    <w:tbl>
      <w:tblPr>
        <w:tblStyle w:val="a3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542"/>
        <w:gridCol w:w="6133"/>
        <w:gridCol w:w="4238"/>
        <w:gridCol w:w="1419"/>
        <w:gridCol w:w="3446"/>
      </w:tblGrid>
      <w:tr w:rsidR="00227A03" w:rsidTr="00227A03">
        <w:trPr>
          <w:tblHeader/>
        </w:trPr>
        <w:tc>
          <w:tcPr>
            <w:tcW w:w="0" w:type="auto"/>
          </w:tcPr>
          <w:p w:rsidR="00227A03" w:rsidRPr="00F35C60" w:rsidRDefault="00227A03" w:rsidP="009206D1">
            <w:pPr>
              <w:rPr>
                <w:b/>
              </w:rPr>
            </w:pPr>
            <w:r w:rsidRPr="00F35C60">
              <w:rPr>
                <w:b/>
              </w:rPr>
              <w:t xml:space="preserve">№  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 w:rsidRPr="00F35C60">
              <w:rPr>
                <w:b/>
              </w:rPr>
              <w:t>Задание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 w:rsidRPr="00F35C60">
              <w:rPr>
                <w:b/>
              </w:rPr>
              <w:t>Правильный ответ</w:t>
            </w:r>
          </w:p>
        </w:tc>
        <w:tc>
          <w:tcPr>
            <w:tcW w:w="0" w:type="auto"/>
          </w:tcPr>
          <w:p w:rsidR="00227A03" w:rsidRPr="00F35C60" w:rsidRDefault="00227A03">
            <w:pPr>
              <w:rPr>
                <w:b/>
              </w:rPr>
            </w:pPr>
            <w:r>
              <w:rPr>
                <w:b/>
              </w:rPr>
              <w:t>К</w:t>
            </w:r>
            <w:r w:rsidRPr="00F35C60">
              <w:rPr>
                <w:b/>
              </w:rPr>
              <w:t>оличество баллов</w:t>
            </w:r>
          </w:p>
        </w:tc>
        <w:tc>
          <w:tcPr>
            <w:tcW w:w="0" w:type="auto"/>
          </w:tcPr>
          <w:p w:rsidR="00227A03" w:rsidRPr="00F35C60" w:rsidRDefault="00227A03" w:rsidP="00227A03">
            <w:pPr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</w:tr>
      <w:tr w:rsidR="00227A03" w:rsidTr="00227A03">
        <w:tc>
          <w:tcPr>
            <w:tcW w:w="0" w:type="auto"/>
            <w:gridSpan w:val="3"/>
            <w:vAlign w:val="center"/>
          </w:tcPr>
          <w:p w:rsidR="00227A03" w:rsidRPr="00535309" w:rsidRDefault="00227A03" w:rsidP="006623E1">
            <w:pPr>
              <w:rPr>
                <w:sz w:val="28"/>
                <w:szCs w:val="28"/>
              </w:rPr>
            </w:pPr>
            <w:r w:rsidRPr="009206D1">
              <w:rPr>
                <w:b/>
                <w:sz w:val="28"/>
                <w:szCs w:val="28"/>
              </w:rPr>
              <w:t>Теоретическая часть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227A03" w:rsidRPr="009206D1" w:rsidRDefault="00227A03" w:rsidP="006623E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7A03" w:rsidRPr="009206D1" w:rsidRDefault="00227A03" w:rsidP="006623E1">
            <w:pPr>
              <w:rPr>
                <w:b/>
                <w:sz w:val="28"/>
                <w:szCs w:val="28"/>
              </w:rPr>
            </w:pP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</w:t>
            </w:r>
          </w:p>
        </w:tc>
        <w:tc>
          <w:tcPr>
            <w:tcW w:w="0" w:type="auto"/>
          </w:tcPr>
          <w:p w:rsidR="00227A03" w:rsidRDefault="00227A03" w:rsidP="003562C3">
            <w:r>
              <w:t>Где в Челябинской области расположено клюквенное болото – памятник природы?</w:t>
            </w:r>
            <w:r w:rsidRPr="0061090F">
              <w:t xml:space="preserve"> </w:t>
            </w:r>
          </w:p>
        </w:tc>
        <w:tc>
          <w:tcPr>
            <w:tcW w:w="0" w:type="auto"/>
          </w:tcPr>
          <w:p w:rsidR="00227A03" w:rsidRDefault="00227A03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</w:p>
          <w:p w:rsidR="00227A03" w:rsidRDefault="00227A03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  <w:r>
              <w:t xml:space="preserve">3. </w:t>
            </w:r>
          </w:p>
          <w:p w:rsidR="00227A03" w:rsidRDefault="00227A03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  <w:proofErr w:type="spellStart"/>
            <w:r>
              <w:t>Кунашакский</w:t>
            </w:r>
            <w:proofErr w:type="spellEnd"/>
            <w:r>
              <w:t xml:space="preserve"> район</w:t>
            </w:r>
          </w:p>
          <w:p w:rsidR="00227A03" w:rsidRDefault="00227A03" w:rsidP="00F35C60">
            <w:pPr>
              <w:pStyle w:val="a4"/>
              <w:tabs>
                <w:tab w:val="left" w:pos="188"/>
                <w:tab w:val="left" w:pos="449"/>
              </w:tabs>
              <w:ind w:left="31" w:right="595"/>
            </w:pPr>
          </w:p>
        </w:tc>
        <w:tc>
          <w:tcPr>
            <w:tcW w:w="0" w:type="auto"/>
          </w:tcPr>
          <w:p w:rsidR="00227A03" w:rsidRPr="00F35C60" w:rsidRDefault="00227A03" w:rsidP="00F35C60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F35C6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Pr="00F35C60" w:rsidRDefault="00227A03" w:rsidP="00F35C6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2</w:t>
            </w:r>
          </w:p>
        </w:tc>
        <w:tc>
          <w:tcPr>
            <w:tcW w:w="0" w:type="auto"/>
          </w:tcPr>
          <w:p w:rsidR="00227A03" w:rsidRDefault="00227A03">
            <w:r>
              <w:t>Кустистый лишайник «олений мох» встречается в горно-тундровых сообществах нашей области и сфагновых болотах. Каково его научное название?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91"/>
                <w:tab w:val="left" w:pos="271"/>
              </w:tabs>
            </w:pPr>
            <w:r>
              <w:t>3.</w:t>
            </w:r>
          </w:p>
          <w:p w:rsidR="00227A03" w:rsidRDefault="00227A03" w:rsidP="00535309">
            <w:pPr>
              <w:tabs>
                <w:tab w:val="left" w:pos="91"/>
                <w:tab w:val="left" w:pos="271"/>
              </w:tabs>
            </w:pPr>
            <w:r>
              <w:t>Кладония</w:t>
            </w:r>
          </w:p>
          <w:p w:rsidR="00227A03" w:rsidRDefault="00227A03" w:rsidP="00F35C60">
            <w:pPr>
              <w:pStyle w:val="a4"/>
              <w:tabs>
                <w:tab w:val="left" w:pos="91"/>
                <w:tab w:val="left" w:pos="271"/>
              </w:tabs>
              <w:ind w:left="8"/>
            </w:pP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91"/>
                <w:tab w:val="left" w:pos="27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3</w:t>
            </w:r>
          </w:p>
        </w:tc>
        <w:tc>
          <w:tcPr>
            <w:tcW w:w="0" w:type="auto"/>
          </w:tcPr>
          <w:p w:rsidR="00227A03" w:rsidRDefault="00227A03" w:rsidP="00BD04F6">
            <w:r>
              <w:t xml:space="preserve">Вы не раз видели, как  клопы-водомерки бегают </w:t>
            </w:r>
            <w:r w:rsidRPr="001553BD">
              <w:t>на поверхности воды. С наступлением холодов водомерки покидают водоёмы и находят себе убежища под корой старых пней или во мху.</w:t>
            </w:r>
            <w:r>
              <w:t xml:space="preserve"> </w:t>
            </w:r>
            <w:r w:rsidRPr="001553BD">
              <w:t>После зимовки крылатые представители теряют способность летать, поскольку их лет</w:t>
            </w:r>
            <w:r>
              <w:t xml:space="preserve">ательные мускулы рассасываются. Для чего у водомерок существует такое приспособление? </w:t>
            </w:r>
          </w:p>
        </w:tc>
        <w:tc>
          <w:tcPr>
            <w:tcW w:w="0" w:type="auto"/>
          </w:tcPr>
          <w:p w:rsidR="00227A03" w:rsidRDefault="00227A03" w:rsidP="00535309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>
              <w:t xml:space="preserve">2. </w:t>
            </w:r>
          </w:p>
          <w:p w:rsidR="00227A03" w:rsidRDefault="00227A03" w:rsidP="00535309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>
              <w:t>Для обеспечения</w:t>
            </w:r>
            <w:r w:rsidRPr="001553BD">
              <w:t xml:space="preserve"> первичн</w:t>
            </w:r>
            <w:r>
              <w:t>ого</w:t>
            </w:r>
            <w:r w:rsidRPr="001553BD">
              <w:t xml:space="preserve"> запас</w:t>
            </w:r>
            <w:r>
              <w:t>а</w:t>
            </w:r>
            <w:r w:rsidRPr="001553BD">
              <w:t xml:space="preserve"> энергии для охоты и размножения</w:t>
            </w:r>
            <w:r>
              <w:t>»</w:t>
            </w:r>
          </w:p>
          <w:p w:rsidR="00227A03" w:rsidRPr="002535F8" w:rsidRDefault="00227A03" w:rsidP="00535309">
            <w:pPr>
              <w:tabs>
                <w:tab w:val="left" w:pos="32"/>
                <w:tab w:val="left" w:pos="196"/>
              </w:tabs>
              <w:ind w:right="595"/>
            </w:pP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4</w:t>
            </w:r>
          </w:p>
        </w:tc>
        <w:tc>
          <w:tcPr>
            <w:tcW w:w="0" w:type="auto"/>
          </w:tcPr>
          <w:p w:rsidR="00227A03" w:rsidRDefault="00227A03" w:rsidP="00BD04F6">
            <w:r w:rsidRPr="00BD04F6">
              <w:t xml:space="preserve">Внешне </w:t>
            </w:r>
            <w:r>
              <w:t>эти рептилии</w:t>
            </w:r>
            <w:r w:rsidRPr="00BD04F6">
              <w:t xml:space="preserve"> обычно легко отличаются от других змей «жёлтыми ушами» — ярко выраженными отметинами на голове, чаще жёлтыми, но иногда белыми и оранжевыми. В редких случаях отметины могут быть слабо выражены или отсутствовать. Самки по размеру больше самцов, иногда достигают до 2,5 метров, но чаще всего — не больше метра. Пита</w:t>
            </w:r>
            <w:r>
              <w:t>ю</w:t>
            </w:r>
            <w:r w:rsidRPr="00BD04F6">
              <w:t xml:space="preserve">тся в основном живыми лягушками, грызунами и реже рыбой. </w:t>
            </w:r>
            <w:r>
              <w:t>Их в</w:t>
            </w:r>
            <w:r w:rsidRPr="00BD04F6">
              <w:t>рагами  являются аисты, хищные птицы и некоторые млекопитающие.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96"/>
                <w:tab w:val="left" w:pos="451"/>
              </w:tabs>
            </w:pPr>
            <w:r>
              <w:t>2.</w:t>
            </w:r>
          </w:p>
          <w:p w:rsidR="00227A03" w:rsidRDefault="00227A03" w:rsidP="00535309">
            <w:pPr>
              <w:tabs>
                <w:tab w:val="left" w:pos="196"/>
                <w:tab w:val="left" w:pos="451"/>
              </w:tabs>
            </w:pPr>
            <w:r>
              <w:t>Обыкновенный уж</w:t>
            </w:r>
          </w:p>
          <w:p w:rsidR="00227A03" w:rsidRDefault="00227A03" w:rsidP="00535309">
            <w:pPr>
              <w:pStyle w:val="a4"/>
              <w:tabs>
                <w:tab w:val="left" w:pos="196"/>
                <w:tab w:val="left" w:pos="451"/>
              </w:tabs>
              <w:ind w:left="8"/>
            </w:pP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227A03" w:rsidRDefault="00227A03" w:rsidP="00535309">
            <w:pPr>
              <w:pStyle w:val="a4"/>
              <w:tabs>
                <w:tab w:val="left" w:pos="196"/>
                <w:tab w:val="left" w:pos="45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5</w:t>
            </w:r>
          </w:p>
        </w:tc>
        <w:tc>
          <w:tcPr>
            <w:tcW w:w="0" w:type="auto"/>
          </w:tcPr>
          <w:p w:rsidR="00227A03" w:rsidRDefault="00227A03">
            <w:r>
              <w:t xml:space="preserve">Растения в лесу расположены ярусами. Как называются </w:t>
            </w:r>
            <w:r>
              <w:lastRenderedPageBreak/>
              <w:t>небольшие деревца, которые по мере подрастания, сменят самые высокие деревья в лесу?</w:t>
            </w:r>
          </w:p>
        </w:tc>
        <w:tc>
          <w:tcPr>
            <w:tcW w:w="0" w:type="auto"/>
          </w:tcPr>
          <w:p w:rsidR="00227A03" w:rsidRDefault="00227A03" w:rsidP="00535309">
            <w:pPr>
              <w:pStyle w:val="a4"/>
              <w:tabs>
                <w:tab w:val="left" w:pos="166"/>
                <w:tab w:val="left" w:pos="314"/>
              </w:tabs>
              <w:ind w:left="8"/>
            </w:pPr>
            <w:r>
              <w:lastRenderedPageBreak/>
              <w:t>3.</w:t>
            </w:r>
          </w:p>
          <w:p w:rsidR="00227A03" w:rsidRDefault="00227A03" w:rsidP="00535309">
            <w:pPr>
              <w:pStyle w:val="a4"/>
              <w:tabs>
                <w:tab w:val="left" w:pos="166"/>
                <w:tab w:val="left" w:pos="314"/>
              </w:tabs>
              <w:ind w:left="8"/>
            </w:pPr>
            <w:r>
              <w:lastRenderedPageBreak/>
              <w:t>Подрост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</w:t>
            </w:r>
            <w:r>
              <w:lastRenderedPageBreak/>
              <w:t>ответ;</w:t>
            </w:r>
          </w:p>
          <w:p w:rsidR="00227A03" w:rsidRDefault="00227A03" w:rsidP="00535309">
            <w:pPr>
              <w:pStyle w:val="a4"/>
              <w:tabs>
                <w:tab w:val="left" w:pos="166"/>
                <w:tab w:val="left" w:pos="314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lastRenderedPageBreak/>
              <w:t>6</w:t>
            </w:r>
          </w:p>
        </w:tc>
        <w:tc>
          <w:tcPr>
            <w:tcW w:w="0" w:type="auto"/>
          </w:tcPr>
          <w:p w:rsidR="00227A03" w:rsidRDefault="00227A03">
            <w:r>
              <w:t xml:space="preserve">Составьте </w:t>
            </w:r>
            <w:r w:rsidRPr="00CD0A67">
              <w:rPr>
                <w:b/>
              </w:rPr>
              <w:t>цепь питания</w:t>
            </w:r>
            <w:r>
              <w:t xml:space="preserve"> из предложенных представителей, вписав их названия  (3 звена)</w:t>
            </w:r>
          </w:p>
          <w:p w:rsidR="00227A03" w:rsidRDefault="00227A03" w:rsidP="00CD0A67">
            <w:r>
              <w:t>1.______________ → 2.________________ → 3._____________</w:t>
            </w:r>
          </w:p>
          <w:p w:rsidR="00227A03" w:rsidRDefault="00227A03" w:rsidP="00CD0A67"/>
        </w:tc>
        <w:tc>
          <w:tcPr>
            <w:tcW w:w="0" w:type="auto"/>
          </w:tcPr>
          <w:p w:rsidR="00227A03" w:rsidRDefault="00227A03" w:rsidP="00DE08C2">
            <w:pPr>
              <w:ind w:left="8"/>
            </w:pPr>
            <w:r>
              <w:t>Варианты ответа:</w:t>
            </w:r>
          </w:p>
          <w:p w:rsidR="00227A03" w:rsidRPr="00535309" w:rsidRDefault="00227A03" w:rsidP="00535309">
            <w:pPr>
              <w:ind w:left="8"/>
              <w:rPr>
                <w:b/>
              </w:rPr>
            </w:pPr>
            <w:r w:rsidRPr="00535309">
              <w:rPr>
                <w:b/>
              </w:rPr>
              <w:t>Сосна → белка → сова</w:t>
            </w:r>
          </w:p>
          <w:p w:rsidR="00227A03" w:rsidRDefault="00227A03" w:rsidP="00535309">
            <w:pPr>
              <w:ind w:left="8"/>
            </w:pPr>
            <w:r>
              <w:t>Или</w:t>
            </w:r>
          </w:p>
          <w:p w:rsidR="00227A03" w:rsidRPr="00535309" w:rsidRDefault="00227A03" w:rsidP="00535309">
            <w:pPr>
              <w:ind w:left="8"/>
              <w:rPr>
                <w:rFonts w:eastAsiaTheme="minorEastAsia"/>
                <w:b/>
              </w:rPr>
            </w:pPr>
            <w:r w:rsidRPr="00535309">
              <w:rPr>
                <w:b/>
              </w:rPr>
              <w:t xml:space="preserve">Рожь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→</m:t>
              </m:r>
            </m:oMath>
            <w:r w:rsidRPr="00535309">
              <w:rPr>
                <w:rFonts w:eastAsiaTheme="minorEastAsia"/>
                <w:b/>
              </w:rPr>
              <w:t xml:space="preserve"> мышь → рысь</w:t>
            </w:r>
          </w:p>
          <w:p w:rsidR="00227A03" w:rsidRDefault="00227A03" w:rsidP="00535309">
            <w:pPr>
              <w:ind w:left="8"/>
              <w:rPr>
                <w:rFonts w:eastAsiaTheme="minorEastAsia"/>
              </w:rPr>
            </w:pPr>
            <w:r>
              <w:rPr>
                <w:rFonts w:eastAsiaTheme="minorEastAsia"/>
              </w:rPr>
              <w:t>Или</w:t>
            </w:r>
          </w:p>
          <w:p w:rsidR="00227A03" w:rsidRPr="00535309" w:rsidRDefault="00227A03" w:rsidP="00535309">
            <w:pPr>
              <w:ind w:left="8"/>
              <w:rPr>
                <w:b/>
              </w:rPr>
            </w:pPr>
            <w:r w:rsidRPr="00535309">
              <w:rPr>
                <w:b/>
              </w:rPr>
              <w:t>Сосна → белка →</w:t>
            </w:r>
            <w:r>
              <w:rPr>
                <w:b/>
              </w:rPr>
              <w:t xml:space="preserve"> рысь</w:t>
            </w:r>
          </w:p>
          <w:p w:rsidR="00227A03" w:rsidRDefault="00227A03" w:rsidP="00535309">
            <w:pPr>
              <w:ind w:left="8"/>
            </w:pPr>
            <w:r>
              <w:t>Или</w:t>
            </w:r>
          </w:p>
          <w:p w:rsidR="00227A03" w:rsidRDefault="00227A03" w:rsidP="00535309">
            <w:pPr>
              <w:ind w:left="8"/>
            </w:pPr>
            <w:r w:rsidRPr="00535309">
              <w:rPr>
                <w:b/>
              </w:rPr>
              <w:t xml:space="preserve">Рожь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→</m:t>
              </m:r>
            </m:oMath>
            <w:r w:rsidRPr="00535309">
              <w:rPr>
                <w:rFonts w:eastAsiaTheme="minorEastAsia"/>
                <w:b/>
              </w:rPr>
              <w:t xml:space="preserve"> мышь →</w:t>
            </w:r>
            <w:r>
              <w:rPr>
                <w:rFonts w:eastAsiaTheme="minorEastAsia"/>
                <w:b/>
              </w:rPr>
              <w:t xml:space="preserve"> сова</w:t>
            </w:r>
          </w:p>
        </w:tc>
        <w:tc>
          <w:tcPr>
            <w:tcW w:w="0" w:type="auto"/>
          </w:tcPr>
          <w:p w:rsidR="00227A03" w:rsidRPr="00F35C60" w:rsidRDefault="00227A03" w:rsidP="00535309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Default="00227A03" w:rsidP="00535309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правильно составленную цепь (одну из возможных);</w:t>
            </w:r>
          </w:p>
          <w:p w:rsidR="00227A03" w:rsidRDefault="00227A03" w:rsidP="003F6590">
            <w:pPr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не составлена ни одна правильная цепь питания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7</w:t>
            </w:r>
          </w:p>
        </w:tc>
        <w:tc>
          <w:tcPr>
            <w:tcW w:w="0" w:type="auto"/>
          </w:tcPr>
          <w:p w:rsidR="00227A03" w:rsidRDefault="00227A03" w:rsidP="002469E0">
            <w:r w:rsidRPr="00CD0A67">
              <w:rPr>
                <w:b/>
              </w:rPr>
              <w:t>Выберите «лишнее» понятие</w:t>
            </w:r>
            <w:r>
              <w:t xml:space="preserve">. Его номер внесите в поле ответа. </w:t>
            </w:r>
            <w:r w:rsidRPr="00CD0A67">
              <w:rPr>
                <w:u w:val="single"/>
              </w:rPr>
              <w:t>Объясните свой выбор</w:t>
            </w:r>
          </w:p>
        </w:tc>
        <w:tc>
          <w:tcPr>
            <w:tcW w:w="0" w:type="auto"/>
          </w:tcPr>
          <w:p w:rsidR="00227A03" w:rsidRDefault="00227A03" w:rsidP="00DE08C2">
            <w:pPr>
              <w:ind w:left="8"/>
            </w:pPr>
            <w:r w:rsidRPr="00F334C4">
              <w:rPr>
                <w:b/>
              </w:rPr>
              <w:t>3</w:t>
            </w:r>
            <w:r>
              <w:t>. Т</w:t>
            </w:r>
            <w:r w:rsidRPr="007A09E0">
              <w:t>олстая перловица</w:t>
            </w:r>
          </w:p>
          <w:p w:rsidR="00227A03" w:rsidRDefault="00227A03" w:rsidP="00DE08C2">
            <w:pPr>
              <w:ind w:left="8"/>
            </w:pPr>
            <w:r w:rsidRPr="00F334C4">
              <w:rPr>
                <w:b/>
              </w:rPr>
              <w:t>Обоснование</w:t>
            </w:r>
            <w:r>
              <w:t>: Толстая перловица относится к типу Моллюски, а все остальные – к типу Членистоногие, классу Насекомые</w:t>
            </w:r>
          </w:p>
        </w:tc>
        <w:tc>
          <w:tcPr>
            <w:tcW w:w="0" w:type="auto"/>
          </w:tcPr>
          <w:p w:rsidR="00227A03" w:rsidRPr="002469E0" w:rsidRDefault="00227A03" w:rsidP="00DE08C2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правильное указание «лишнего» понятия и обоснование;</w:t>
            </w:r>
          </w:p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правильное указание «лишнего» понятия;</w:t>
            </w:r>
          </w:p>
          <w:p w:rsidR="00227A03" w:rsidRDefault="00227A03" w:rsidP="00DE08C2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8</w:t>
            </w:r>
          </w:p>
        </w:tc>
        <w:tc>
          <w:tcPr>
            <w:tcW w:w="0" w:type="auto"/>
          </w:tcPr>
          <w:p w:rsidR="00227A03" w:rsidRDefault="00227A03">
            <w:r>
              <w:t>Подберите название к соответствующему изображению. Внесите номер в поле ответа.</w:t>
            </w:r>
          </w:p>
          <w:p w:rsidR="00227A03" w:rsidRDefault="00227A03"/>
        </w:tc>
        <w:tc>
          <w:tcPr>
            <w:tcW w:w="0" w:type="auto"/>
          </w:tcPr>
          <w:p w:rsidR="00227A03" w:rsidRDefault="00227A03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793"/>
              <w:gridCol w:w="793"/>
              <w:gridCol w:w="794"/>
            </w:tblGrid>
            <w:tr w:rsidR="00227A03" w:rsidTr="00F35C60">
              <w:tc>
                <w:tcPr>
                  <w:tcW w:w="793" w:type="dxa"/>
                </w:tcPr>
                <w:p w:rsidR="00227A03" w:rsidRDefault="00227A03"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В</w:t>
                  </w:r>
                </w:p>
              </w:tc>
              <w:tc>
                <w:tcPr>
                  <w:tcW w:w="794" w:type="dxa"/>
                </w:tcPr>
                <w:p w:rsidR="00227A03" w:rsidRDefault="00227A03">
                  <w:r>
                    <w:t>Г</w:t>
                  </w:r>
                </w:p>
              </w:tc>
            </w:tr>
            <w:tr w:rsidR="00227A03" w:rsidTr="00F35C60">
              <w:tc>
                <w:tcPr>
                  <w:tcW w:w="793" w:type="dxa"/>
                </w:tcPr>
                <w:p w:rsidR="00227A03" w:rsidRDefault="00227A03"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227A03" w:rsidRDefault="00227A03">
                  <w:r>
                    <w:t>4</w:t>
                  </w:r>
                </w:p>
              </w:tc>
              <w:tc>
                <w:tcPr>
                  <w:tcW w:w="794" w:type="dxa"/>
                </w:tcPr>
                <w:p w:rsidR="00227A03" w:rsidRDefault="00227A03">
                  <w:r>
                    <w:t>1</w:t>
                  </w:r>
                </w:p>
              </w:tc>
            </w:tr>
          </w:tbl>
          <w:p w:rsidR="00227A03" w:rsidRDefault="00227A03"/>
        </w:tc>
        <w:tc>
          <w:tcPr>
            <w:tcW w:w="0" w:type="auto"/>
          </w:tcPr>
          <w:p w:rsidR="00227A03" w:rsidRPr="002469E0" w:rsidRDefault="00227A03" w:rsidP="002469E0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2469E0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227A03" w:rsidRDefault="00227A03" w:rsidP="002469E0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цифры);</w:t>
            </w:r>
          </w:p>
          <w:p w:rsidR="00227A03" w:rsidRDefault="00227A03" w:rsidP="002469E0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9</w:t>
            </w:r>
          </w:p>
        </w:tc>
        <w:tc>
          <w:tcPr>
            <w:tcW w:w="0" w:type="auto"/>
          </w:tcPr>
          <w:p w:rsidR="00227A03" w:rsidRDefault="00227A03">
            <w:r>
              <w:t>Подберите название к соответствующему изображению. Внесите номер в поле ответа.</w:t>
            </w:r>
          </w:p>
          <w:p w:rsidR="00227A03" w:rsidRDefault="00227A03"/>
        </w:tc>
        <w:tc>
          <w:tcPr>
            <w:tcW w:w="0" w:type="auto"/>
          </w:tcPr>
          <w:p w:rsidR="00227A03" w:rsidRDefault="00227A03" w:rsidP="00F904A2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93"/>
              <w:gridCol w:w="793"/>
              <w:gridCol w:w="793"/>
              <w:gridCol w:w="794"/>
            </w:tblGrid>
            <w:tr w:rsidR="00227A03" w:rsidTr="00F35C60">
              <w:tc>
                <w:tcPr>
                  <w:tcW w:w="793" w:type="dxa"/>
                </w:tcPr>
                <w:p w:rsidR="00227A03" w:rsidRDefault="00227A03" w:rsidP="00F904A2">
                  <w:r>
                    <w:t>А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Б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В</w:t>
                  </w:r>
                </w:p>
              </w:tc>
              <w:tc>
                <w:tcPr>
                  <w:tcW w:w="794" w:type="dxa"/>
                </w:tcPr>
                <w:p w:rsidR="00227A03" w:rsidRDefault="00227A03" w:rsidP="00F904A2">
                  <w:r>
                    <w:t>Г</w:t>
                  </w:r>
                </w:p>
              </w:tc>
            </w:tr>
            <w:tr w:rsidR="00227A03" w:rsidTr="00F35C60">
              <w:tc>
                <w:tcPr>
                  <w:tcW w:w="793" w:type="dxa"/>
                </w:tcPr>
                <w:p w:rsidR="00227A03" w:rsidRDefault="00227A03" w:rsidP="00F904A2">
                  <w:r>
                    <w:t>2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3</w:t>
                  </w:r>
                </w:p>
              </w:tc>
              <w:tc>
                <w:tcPr>
                  <w:tcW w:w="793" w:type="dxa"/>
                </w:tcPr>
                <w:p w:rsidR="00227A03" w:rsidRDefault="00227A03" w:rsidP="00F904A2">
                  <w:r>
                    <w:t>1</w:t>
                  </w:r>
                </w:p>
              </w:tc>
              <w:tc>
                <w:tcPr>
                  <w:tcW w:w="794" w:type="dxa"/>
                </w:tcPr>
                <w:p w:rsidR="00227A03" w:rsidRDefault="00227A03" w:rsidP="00F904A2">
                  <w:r>
                    <w:t>4</w:t>
                  </w:r>
                </w:p>
              </w:tc>
            </w:tr>
          </w:tbl>
          <w:p w:rsidR="00227A03" w:rsidRDefault="00227A03"/>
        </w:tc>
        <w:tc>
          <w:tcPr>
            <w:tcW w:w="0" w:type="auto"/>
          </w:tcPr>
          <w:p w:rsidR="00227A03" w:rsidRPr="002469E0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цифры);</w:t>
            </w:r>
          </w:p>
          <w:p w:rsidR="00227A03" w:rsidRDefault="00227A03" w:rsidP="00EC64D4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</w:rPr>
            </w:pPr>
            <w:r w:rsidRPr="00DE08C2">
              <w:rPr>
                <w:b/>
                <w:sz w:val="32"/>
              </w:rPr>
              <w:t>10</w:t>
            </w:r>
          </w:p>
        </w:tc>
        <w:tc>
          <w:tcPr>
            <w:tcW w:w="0" w:type="auto"/>
          </w:tcPr>
          <w:p w:rsidR="00227A03" w:rsidRPr="006623E1" w:rsidRDefault="00227A03">
            <w:r w:rsidRPr="006623E1">
              <w:t xml:space="preserve">Выберите номер </w:t>
            </w:r>
            <w:r w:rsidRPr="006623E1">
              <w:rPr>
                <w:u w:val="single"/>
              </w:rPr>
              <w:t>неверного</w:t>
            </w:r>
            <w:r w:rsidRPr="006623E1">
              <w:t xml:space="preserve"> утверждения. Впишите его в поле </w:t>
            </w:r>
            <w:r w:rsidRPr="006623E1">
              <w:lastRenderedPageBreak/>
              <w:t>ответа:</w:t>
            </w:r>
          </w:p>
          <w:p w:rsidR="00227A03" w:rsidRPr="002324DE" w:rsidRDefault="00227A03" w:rsidP="002469E0">
            <w:pPr>
              <w:pStyle w:val="a4"/>
              <w:tabs>
                <w:tab w:val="left" w:pos="271"/>
              </w:tabs>
              <w:ind w:left="0"/>
            </w:pPr>
          </w:p>
        </w:tc>
        <w:tc>
          <w:tcPr>
            <w:tcW w:w="0" w:type="auto"/>
          </w:tcPr>
          <w:p w:rsidR="00227A03" w:rsidRDefault="00227A03" w:rsidP="002469E0">
            <w:pPr>
              <w:pStyle w:val="a4"/>
              <w:tabs>
                <w:tab w:val="left" w:pos="271"/>
              </w:tabs>
              <w:ind w:left="0"/>
            </w:pPr>
            <w:r>
              <w:lastRenderedPageBreak/>
              <w:t>4.</w:t>
            </w:r>
          </w:p>
          <w:p w:rsidR="00227A03" w:rsidRDefault="00227A03" w:rsidP="002469E0">
            <w:pPr>
              <w:pStyle w:val="a4"/>
              <w:tabs>
                <w:tab w:val="left" w:pos="271"/>
              </w:tabs>
              <w:ind w:left="0"/>
            </w:pPr>
            <w:r>
              <w:lastRenderedPageBreak/>
              <w:t>Увеличение размеров листьев</w:t>
            </w:r>
          </w:p>
          <w:p w:rsidR="00227A03" w:rsidRDefault="00227A03"/>
        </w:tc>
        <w:tc>
          <w:tcPr>
            <w:tcW w:w="0" w:type="auto"/>
          </w:tcPr>
          <w:p w:rsidR="00227A03" w:rsidRPr="00F35C60" w:rsidRDefault="00227A03" w:rsidP="002469E0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0" w:type="auto"/>
          </w:tcPr>
          <w:p w:rsidR="00227A03" w:rsidRDefault="00227A03" w:rsidP="002469E0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</w:t>
            </w:r>
            <w:r>
              <w:lastRenderedPageBreak/>
              <w:t>ответ;</w:t>
            </w:r>
          </w:p>
          <w:p w:rsidR="00227A03" w:rsidRDefault="00227A03" w:rsidP="002469E0">
            <w:pPr>
              <w:rPr>
                <w:noProof/>
                <w:lang w:eastAsia="ru-RU"/>
              </w:rPr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227A03" w:rsidTr="00227A03">
        <w:tc>
          <w:tcPr>
            <w:tcW w:w="0" w:type="auto"/>
            <w:gridSpan w:val="3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 баллов за теоретическую часть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  <w:r w:rsidRPr="00227A0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</w:tr>
      <w:tr w:rsidR="00227A03" w:rsidTr="00227A03">
        <w:tc>
          <w:tcPr>
            <w:tcW w:w="0" w:type="auto"/>
            <w:gridSpan w:val="3"/>
          </w:tcPr>
          <w:p w:rsidR="00227A03" w:rsidRPr="009206D1" w:rsidRDefault="00227A03" w:rsidP="00227A03">
            <w:pPr>
              <w:rPr>
                <w:b/>
                <w:sz w:val="28"/>
                <w:szCs w:val="28"/>
              </w:rPr>
            </w:pPr>
            <w:r w:rsidRPr="009206D1">
              <w:rPr>
                <w:b/>
                <w:sz w:val="28"/>
                <w:szCs w:val="28"/>
              </w:rPr>
              <w:t>Практическая часть</w:t>
            </w:r>
            <w:r>
              <w:rPr>
                <w:b/>
                <w:sz w:val="28"/>
                <w:szCs w:val="28"/>
              </w:rPr>
              <w:t xml:space="preserve">.  </w:t>
            </w: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7A03" w:rsidRPr="009206D1" w:rsidRDefault="00227A03">
            <w:pPr>
              <w:rPr>
                <w:b/>
                <w:sz w:val="28"/>
                <w:szCs w:val="28"/>
              </w:rPr>
            </w:pP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11</w:t>
            </w:r>
          </w:p>
        </w:tc>
        <w:tc>
          <w:tcPr>
            <w:tcW w:w="0" w:type="auto"/>
          </w:tcPr>
          <w:p w:rsidR="00227A03" w:rsidRDefault="00227A03">
            <w:r>
              <w:t>Работа с текстом. Вставьте пропущенные слова по смыслу, воспользовавшись банком слов.</w:t>
            </w:r>
          </w:p>
          <w:p w:rsidR="00227A03" w:rsidRDefault="00227A03" w:rsidP="009926E8">
            <w:pPr>
              <w:jc w:val="right"/>
            </w:pPr>
          </w:p>
        </w:tc>
        <w:tc>
          <w:tcPr>
            <w:tcW w:w="0" w:type="auto"/>
          </w:tcPr>
          <w:p w:rsidR="00227A03" w:rsidRDefault="00227A03">
            <w:r>
              <w:t xml:space="preserve">Последовательность слов для вставки в текст: 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пшеницы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proofErr w:type="gramStart"/>
            <w:r w:rsidRPr="00EC64D4">
              <w:rPr>
                <w:b/>
                <w:i/>
              </w:rPr>
              <w:t>стебле</w:t>
            </w:r>
            <w:proofErr w:type="gramEnd"/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ветерок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рожь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ценную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сорняком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морозные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урожай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 xml:space="preserve">хлеб </w:t>
            </w:r>
          </w:p>
          <w:p w:rsidR="00227A03" w:rsidRPr="00EC64D4" w:rsidRDefault="00227A03" w:rsidP="00EC64D4">
            <w:pPr>
              <w:pStyle w:val="a4"/>
              <w:numPr>
                <w:ilvl w:val="0"/>
                <w:numId w:val="18"/>
              </w:numPr>
              <w:rPr>
                <w:b/>
                <w:i/>
              </w:rPr>
            </w:pPr>
            <w:r w:rsidRPr="00EC64D4">
              <w:rPr>
                <w:b/>
                <w:i/>
              </w:rPr>
              <w:t>зерно</w:t>
            </w:r>
          </w:p>
          <w:p w:rsidR="00227A03" w:rsidRDefault="00227A03" w:rsidP="00EC64D4">
            <w:pPr>
              <w:pStyle w:val="a4"/>
              <w:numPr>
                <w:ilvl w:val="0"/>
                <w:numId w:val="18"/>
              </w:numPr>
            </w:pPr>
            <w:r w:rsidRPr="00EC64D4">
              <w:rPr>
                <w:b/>
                <w:i/>
              </w:rPr>
              <w:t>витамины</w:t>
            </w: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</w:t>
            </w:r>
          </w:p>
        </w:tc>
        <w:tc>
          <w:tcPr>
            <w:tcW w:w="0" w:type="auto"/>
          </w:tcPr>
          <w:p w:rsidR="00227A03" w:rsidRDefault="00227A03" w:rsidP="00EC64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 w:rsidRPr="00EC64D4">
              <w:rPr>
                <w:noProof/>
                <w:lang w:eastAsia="ru-RU"/>
              </w:rPr>
              <w:t>за правильно вставленные в текст слова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EC64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</w:t>
            </w:r>
            <w:r w:rsidRPr="00EC64D4">
              <w:rPr>
                <w:noProof/>
                <w:lang w:eastAsia="ru-RU"/>
              </w:rPr>
              <w:t>за одну допущенную ошибку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EC64D4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 xml:space="preserve">за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bookmarkStart w:id="0" w:name="_GoBack"/>
            <w:bookmarkEnd w:id="0"/>
            <w:r>
              <w:rPr>
                <w:noProof/>
                <w:lang w:eastAsia="ru-RU"/>
              </w:rPr>
              <w:t>;</w:t>
            </w:r>
          </w:p>
          <w:p w:rsidR="00227A03" w:rsidRDefault="00227A03" w:rsidP="00EC64D4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12</w:t>
            </w:r>
          </w:p>
        </w:tc>
        <w:tc>
          <w:tcPr>
            <w:tcW w:w="0" w:type="auto"/>
          </w:tcPr>
          <w:p w:rsidR="00227A03" w:rsidRPr="00994719" w:rsidRDefault="00227A03">
            <w:pPr>
              <w:rPr>
                <w:b/>
                <w:noProof/>
                <w:lang w:eastAsia="ru-RU"/>
              </w:rPr>
            </w:pPr>
            <w:r>
              <w:t>Работа с картой Челябинской области.</w:t>
            </w:r>
            <w:r>
              <w:rPr>
                <w:noProof/>
                <w:lang w:eastAsia="ru-RU"/>
              </w:rPr>
              <w:t xml:space="preserve">        </w:t>
            </w: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>
            <w:pPr>
              <w:rPr>
                <w:noProof/>
                <w:lang w:eastAsia="ru-RU"/>
              </w:rPr>
            </w:pPr>
          </w:p>
          <w:p w:rsidR="00227A03" w:rsidRDefault="00227A03" w:rsidP="000F5069"/>
        </w:tc>
        <w:tc>
          <w:tcPr>
            <w:tcW w:w="0" w:type="auto"/>
          </w:tcPr>
          <w:p w:rsidR="00227A03" w:rsidRDefault="00227A03" w:rsidP="00D374BC">
            <w:pPr>
              <w:tabs>
                <w:tab w:val="left" w:pos="176"/>
                <w:tab w:val="left" w:pos="351"/>
              </w:tabs>
              <w:spacing w:line="276" w:lineRule="auto"/>
            </w:pPr>
            <w:r>
              <w:t xml:space="preserve">Степная зона –            </w:t>
            </w:r>
            <w:r w:rsidRPr="004A3F51">
              <w:rPr>
                <w:b/>
              </w:rPr>
              <w:t>3</w:t>
            </w:r>
          </w:p>
          <w:p w:rsidR="00227A03" w:rsidRDefault="00227A03" w:rsidP="00D374BC">
            <w:pPr>
              <w:tabs>
                <w:tab w:val="left" w:pos="176"/>
                <w:tab w:val="left" w:pos="351"/>
              </w:tabs>
              <w:spacing w:line="276" w:lineRule="auto"/>
            </w:pPr>
            <w:r>
              <w:t xml:space="preserve">Лесостепная зона –   </w:t>
            </w:r>
            <w:r w:rsidRPr="004A3F51">
              <w:rPr>
                <w:b/>
              </w:rPr>
              <w:t>2</w:t>
            </w:r>
          </w:p>
          <w:p w:rsidR="00227A03" w:rsidRDefault="00227A03" w:rsidP="00D374BC">
            <w:pPr>
              <w:tabs>
                <w:tab w:val="left" w:pos="176"/>
                <w:tab w:val="left" w:pos="351"/>
              </w:tabs>
              <w:spacing w:line="276" w:lineRule="auto"/>
            </w:pPr>
            <w:proofErr w:type="gramStart"/>
            <w:r>
              <w:t>Горно-лесная</w:t>
            </w:r>
            <w:proofErr w:type="gramEnd"/>
            <w:r>
              <w:t xml:space="preserve"> зона -   </w:t>
            </w:r>
            <w:r w:rsidRPr="004A3F51">
              <w:rPr>
                <w:b/>
              </w:rPr>
              <w:t>1</w:t>
            </w:r>
          </w:p>
        </w:tc>
        <w:tc>
          <w:tcPr>
            <w:tcW w:w="0" w:type="auto"/>
          </w:tcPr>
          <w:p w:rsidR="00227A03" w:rsidRPr="002469E0" w:rsidRDefault="00227A03" w:rsidP="004A3F51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4A3F5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правильное определение всех трех природных зон;</w:t>
            </w:r>
          </w:p>
          <w:p w:rsidR="00227A03" w:rsidRDefault="00227A03" w:rsidP="004A3F5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);</w:t>
            </w:r>
          </w:p>
          <w:p w:rsidR="00227A03" w:rsidRDefault="00227A03" w:rsidP="004A3F51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</w:rPr>
            </w:pPr>
            <w:r w:rsidRPr="00DE08C2">
              <w:rPr>
                <w:b/>
                <w:sz w:val="32"/>
              </w:rPr>
              <w:t>13</w:t>
            </w:r>
          </w:p>
        </w:tc>
        <w:tc>
          <w:tcPr>
            <w:tcW w:w="0" w:type="auto"/>
          </w:tcPr>
          <w:p w:rsidR="00227A03" w:rsidRDefault="00227A03">
            <w:r>
              <w:t xml:space="preserve">Природное сообщество. </w:t>
            </w:r>
          </w:p>
          <w:p w:rsidR="00227A03" w:rsidRDefault="00227A03" w:rsidP="00E253D4">
            <w:pPr>
              <w:pStyle w:val="a4"/>
              <w:tabs>
                <w:tab w:val="left" w:pos="339"/>
              </w:tabs>
              <w:ind w:left="55"/>
            </w:pPr>
          </w:p>
        </w:tc>
        <w:tc>
          <w:tcPr>
            <w:tcW w:w="0" w:type="auto"/>
          </w:tcPr>
          <w:p w:rsidR="00227A03" w:rsidRDefault="00227A03" w:rsidP="00453F30">
            <w:r>
              <w:t>Ответы:</w:t>
            </w:r>
          </w:p>
          <w:p w:rsidR="00227A03" w:rsidRDefault="00227A03" w:rsidP="00E253D4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r>
              <w:t xml:space="preserve">Пещера </w:t>
            </w:r>
          </w:p>
          <w:p w:rsidR="00227A03" w:rsidRDefault="00227A03" w:rsidP="00E253D4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r>
              <w:t>Летучие мыши</w:t>
            </w:r>
          </w:p>
          <w:p w:rsidR="00227A03" w:rsidRDefault="00227A03" w:rsidP="00E253D4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r>
              <w:t xml:space="preserve">Особый микроклимат связан с недостаточным количеством солнечного </w:t>
            </w:r>
            <w:r>
              <w:lastRenderedPageBreak/>
              <w:t>света и относительно постоянной температурой внутри пещеры в течение года</w:t>
            </w:r>
          </w:p>
          <w:p w:rsidR="00227A03" w:rsidRDefault="00227A03" w:rsidP="00E253D4">
            <w:pPr>
              <w:pStyle w:val="a4"/>
              <w:numPr>
                <w:ilvl w:val="0"/>
                <w:numId w:val="5"/>
              </w:numPr>
              <w:tabs>
                <w:tab w:val="left" w:pos="273"/>
              </w:tabs>
              <w:ind w:left="16" w:firstLine="18"/>
            </w:pPr>
            <w:r>
              <w:t>В пещерах сохраняется  уникальный видовой состав обитающих организмов, малая посещаемость позволяет изучать ископаемые останки</w:t>
            </w:r>
          </w:p>
        </w:tc>
        <w:tc>
          <w:tcPr>
            <w:tcW w:w="0" w:type="auto"/>
          </w:tcPr>
          <w:p w:rsidR="00227A03" w:rsidRDefault="00227A03" w:rsidP="00E253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:rsidR="00227A03" w:rsidRPr="00E253D4" w:rsidRDefault="00227A03" w:rsidP="00E253D4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227A03" w:rsidRDefault="00227A03" w:rsidP="00E253D4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правильные 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E253D4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lastRenderedPageBreak/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227A03" w:rsidRDefault="00227A03" w:rsidP="00E253D4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227A03" w:rsidRDefault="00227A03" w:rsidP="00CC165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lastRenderedPageBreak/>
              <w:t>14</w:t>
            </w:r>
          </w:p>
        </w:tc>
        <w:tc>
          <w:tcPr>
            <w:tcW w:w="0" w:type="auto"/>
          </w:tcPr>
          <w:p w:rsidR="00227A03" w:rsidRPr="006623E1" w:rsidRDefault="00227A03">
            <w:pPr>
              <w:rPr>
                <w:b/>
              </w:rPr>
            </w:pPr>
            <w:r w:rsidRPr="006623E1">
              <w:rPr>
                <w:b/>
                <w:i/>
                <w:sz w:val="20"/>
              </w:rPr>
              <w:t>Характеристика объекта</w:t>
            </w:r>
            <w:r w:rsidRPr="006623E1">
              <w:rPr>
                <w:b/>
              </w:rPr>
              <w:t>.</w:t>
            </w:r>
          </w:p>
          <w:p w:rsidR="00227A03" w:rsidRPr="006623E1" w:rsidRDefault="00227A03">
            <w:pPr>
              <w:rPr>
                <w:b/>
              </w:rPr>
            </w:pPr>
            <w:r w:rsidRPr="006623E1">
              <w:rPr>
                <w:b/>
              </w:rPr>
              <w:t>Изучите текст и изображение. Ответьте на вопросы.</w:t>
            </w:r>
          </w:p>
          <w:p w:rsidR="00227A03" w:rsidRDefault="00227A03" w:rsidP="00CC1657">
            <w:pPr>
              <w:pStyle w:val="a4"/>
              <w:tabs>
                <w:tab w:val="left" w:pos="276"/>
              </w:tabs>
              <w:ind w:left="33"/>
            </w:pPr>
          </w:p>
        </w:tc>
        <w:tc>
          <w:tcPr>
            <w:tcW w:w="0" w:type="auto"/>
          </w:tcPr>
          <w:p w:rsidR="00227A03" w:rsidRDefault="00227A03" w:rsidP="00D374BC">
            <w:r>
              <w:t>Ответы:</w:t>
            </w:r>
          </w:p>
          <w:p w:rsidR="00227A03" w:rsidRDefault="00227A03" w:rsidP="00453F30">
            <w:pPr>
              <w:pStyle w:val="a4"/>
              <w:numPr>
                <w:ilvl w:val="0"/>
                <w:numId w:val="9"/>
              </w:numPr>
              <w:ind w:left="419"/>
            </w:pPr>
            <w:r>
              <w:t xml:space="preserve"> Налим</w:t>
            </w:r>
          </w:p>
          <w:p w:rsidR="00227A03" w:rsidRDefault="00227A03" w:rsidP="00453F30">
            <w:pPr>
              <w:pStyle w:val="a4"/>
              <w:numPr>
                <w:ilvl w:val="0"/>
                <w:numId w:val="9"/>
              </w:numPr>
              <w:ind w:left="419"/>
            </w:pPr>
            <w:r>
              <w:t>В холодное время года, зимой</w:t>
            </w:r>
          </w:p>
          <w:p w:rsidR="00227A03" w:rsidRDefault="00227A03" w:rsidP="00453F30">
            <w:pPr>
              <w:pStyle w:val="a4"/>
              <w:numPr>
                <w:ilvl w:val="0"/>
                <w:numId w:val="9"/>
              </w:numPr>
              <w:ind w:left="419"/>
            </w:pPr>
            <w:r>
              <w:t>Налим хищник</w:t>
            </w:r>
            <w:proofErr w:type="gramStart"/>
            <w:r>
              <w:t xml:space="preserve"> ,</w:t>
            </w:r>
            <w:proofErr w:type="gramEnd"/>
            <w:r>
              <w:t xml:space="preserve"> его пища - мелкая рыба, беспозвоночные</w:t>
            </w:r>
          </w:p>
          <w:p w:rsidR="00227A03" w:rsidRDefault="00227A03" w:rsidP="00453F30">
            <w:pPr>
              <w:pStyle w:val="a4"/>
              <w:numPr>
                <w:ilvl w:val="0"/>
                <w:numId w:val="9"/>
              </w:numPr>
              <w:ind w:left="419"/>
            </w:pPr>
            <w:r>
              <w:t>Приспособительная окраска под цвет дна</w:t>
            </w:r>
          </w:p>
          <w:p w:rsidR="00227A03" w:rsidRDefault="00227A03" w:rsidP="00D374BC"/>
        </w:tc>
        <w:tc>
          <w:tcPr>
            <w:tcW w:w="0" w:type="auto"/>
          </w:tcPr>
          <w:p w:rsidR="00227A03" w:rsidRDefault="00227A03" w:rsidP="00CC165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0" w:type="auto"/>
          </w:tcPr>
          <w:p w:rsidR="00227A03" w:rsidRPr="00E253D4" w:rsidRDefault="00227A03" w:rsidP="00CC1657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227A03" w:rsidRDefault="00227A03" w:rsidP="00CC165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правильные 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CC1657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227A03" w:rsidRDefault="00227A03" w:rsidP="00CC1657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227A03" w:rsidRDefault="00227A03" w:rsidP="00CC165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15</w:t>
            </w:r>
          </w:p>
        </w:tc>
        <w:tc>
          <w:tcPr>
            <w:tcW w:w="0" w:type="auto"/>
          </w:tcPr>
          <w:p w:rsidR="00227A03" w:rsidRDefault="00227A03">
            <w:r>
              <w:t xml:space="preserve">Представьте фантастическую ситуацию, при которой вся листва с листопадных деревьев и кустарников осенью не опадает на землю, а собирается огромным пылесосом и сжигается затем на городской свалке. </w:t>
            </w:r>
            <w:r w:rsidRPr="006623E1">
              <w:rPr>
                <w:b/>
              </w:rPr>
              <w:t>Предположите, какие последствия может это иметь для экосистемы широколиственных и смешанных лесов</w:t>
            </w:r>
            <w:r>
              <w:t>?</w:t>
            </w:r>
          </w:p>
        </w:tc>
        <w:tc>
          <w:tcPr>
            <w:tcW w:w="0" w:type="auto"/>
          </w:tcPr>
          <w:p w:rsidR="00227A03" w:rsidRDefault="00227A03">
            <w:r>
              <w:t xml:space="preserve">1.Из леса исчезнет листопадная подушка, укрывающая корни деревьев </w:t>
            </w:r>
          </w:p>
          <w:p w:rsidR="00227A03" w:rsidRDefault="00227A03">
            <w:r>
              <w:t xml:space="preserve">2.Негде будет обитать </w:t>
            </w:r>
            <w:proofErr w:type="spellStart"/>
            <w:r>
              <w:t>детритофагам</w:t>
            </w:r>
            <w:proofErr w:type="spellEnd"/>
            <w:r>
              <w:t>: червям, жукам и проч.</w:t>
            </w:r>
          </w:p>
          <w:p w:rsidR="00227A03" w:rsidRDefault="00227A03" w:rsidP="00651EAC">
            <w:r>
              <w:t xml:space="preserve">3.Отсутствие листового </w:t>
            </w:r>
            <w:proofErr w:type="spellStart"/>
            <w:r>
              <w:t>опада</w:t>
            </w:r>
            <w:proofErr w:type="spellEnd"/>
            <w:r>
              <w:t xml:space="preserve"> приведет к невозможности образования перегноя</w:t>
            </w: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</w:t>
            </w: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правильное указание трех элементов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651EAC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правильное указание двух элементов ответа или отсутствие одного элемента;</w:t>
            </w:r>
          </w:p>
          <w:p w:rsidR="00227A03" w:rsidRDefault="00227A03" w:rsidP="00651EAC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правильное указание одного элемента ответа или отсутствие двух элементов;</w:t>
            </w:r>
          </w:p>
          <w:p w:rsidR="00227A03" w:rsidRDefault="00227A03" w:rsidP="00651EAC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неверное указание трех элементов или отсутствие трех элементов ответа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16</w:t>
            </w:r>
          </w:p>
        </w:tc>
        <w:tc>
          <w:tcPr>
            <w:tcW w:w="0" w:type="auto"/>
          </w:tcPr>
          <w:p w:rsidR="00227A03" w:rsidRDefault="00227A03">
            <w:r w:rsidRPr="006623E1">
              <w:rPr>
                <w:b/>
                <w:i/>
              </w:rPr>
              <w:t>Значение растений в жизни человека</w:t>
            </w:r>
            <w:r>
              <w:t xml:space="preserve">. </w:t>
            </w:r>
          </w:p>
          <w:p w:rsidR="00227A03" w:rsidRDefault="00227A03">
            <w:r w:rsidRPr="006623E1">
              <w:rPr>
                <w:b/>
              </w:rPr>
              <w:t>Распределите названия растений по группам, впишите их номера</w:t>
            </w:r>
            <w:r>
              <w:t>:</w:t>
            </w:r>
          </w:p>
          <w:p w:rsidR="00227A03" w:rsidRDefault="00227A03" w:rsidP="00651EAC">
            <w:pPr>
              <w:pStyle w:val="a4"/>
              <w:tabs>
                <w:tab w:val="left" w:pos="318"/>
              </w:tabs>
              <w:ind w:left="23"/>
            </w:pPr>
          </w:p>
        </w:tc>
        <w:tc>
          <w:tcPr>
            <w:tcW w:w="0" w:type="auto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8"/>
              <w:gridCol w:w="1584"/>
            </w:tblGrid>
            <w:tr w:rsidR="00227A03" w:rsidTr="00F35C60">
              <w:trPr>
                <w:trHeight w:val="912"/>
              </w:trPr>
              <w:tc>
                <w:tcPr>
                  <w:tcW w:w="1584" w:type="dxa"/>
                  <w:vAlign w:val="center"/>
                </w:tcPr>
                <w:p w:rsidR="00227A03" w:rsidRDefault="00227A03" w:rsidP="00C66A1D">
                  <w:pPr>
                    <w:tabs>
                      <w:tab w:val="left" w:pos="318"/>
                    </w:tabs>
                  </w:pPr>
                  <w:r>
                    <w:t>Лекарственные растения</w:t>
                  </w:r>
                </w:p>
              </w:tc>
              <w:tc>
                <w:tcPr>
                  <w:tcW w:w="1584" w:type="dxa"/>
                </w:tcPr>
                <w:p w:rsidR="00227A03" w:rsidRPr="00227A03" w:rsidRDefault="00227A03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 w:rsidRPr="00227A03">
                    <w:rPr>
                      <w:b/>
                      <w:sz w:val="32"/>
                    </w:rPr>
                    <w:t>1, 4, 9</w:t>
                  </w:r>
                </w:p>
              </w:tc>
            </w:tr>
            <w:tr w:rsidR="00227A03" w:rsidTr="00F35C60">
              <w:trPr>
                <w:trHeight w:val="982"/>
              </w:trPr>
              <w:tc>
                <w:tcPr>
                  <w:tcW w:w="1584" w:type="dxa"/>
                  <w:vAlign w:val="center"/>
                </w:tcPr>
                <w:p w:rsidR="00227A03" w:rsidRDefault="00227A03" w:rsidP="00C66A1D">
                  <w:pPr>
                    <w:tabs>
                      <w:tab w:val="left" w:pos="318"/>
                    </w:tabs>
                  </w:pPr>
                  <w:r>
                    <w:t>Ядовитые растения</w:t>
                  </w:r>
                </w:p>
              </w:tc>
              <w:tc>
                <w:tcPr>
                  <w:tcW w:w="1584" w:type="dxa"/>
                </w:tcPr>
                <w:p w:rsidR="00227A03" w:rsidRPr="00227A03" w:rsidRDefault="00227A03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 w:rsidRPr="00227A03">
                    <w:rPr>
                      <w:b/>
                      <w:sz w:val="32"/>
                    </w:rPr>
                    <w:t>5, 6, 10</w:t>
                  </w:r>
                </w:p>
              </w:tc>
            </w:tr>
            <w:tr w:rsidR="00227A03" w:rsidTr="00F35C60">
              <w:tc>
                <w:tcPr>
                  <w:tcW w:w="1584" w:type="dxa"/>
                  <w:vAlign w:val="center"/>
                </w:tcPr>
                <w:p w:rsidR="00227A03" w:rsidRDefault="00227A03" w:rsidP="00C66A1D">
                  <w:pPr>
                    <w:tabs>
                      <w:tab w:val="left" w:pos="318"/>
                    </w:tabs>
                  </w:pPr>
                  <w:r>
                    <w:t>Редко встречающиеся, охраняемые растения</w:t>
                  </w:r>
                </w:p>
              </w:tc>
              <w:tc>
                <w:tcPr>
                  <w:tcW w:w="1584" w:type="dxa"/>
                </w:tcPr>
                <w:p w:rsidR="00227A03" w:rsidRPr="00227A03" w:rsidRDefault="00227A03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 w:rsidRPr="00227A03">
                    <w:rPr>
                      <w:b/>
                      <w:sz w:val="32"/>
                    </w:rPr>
                    <w:t>7, 11, 12</w:t>
                  </w:r>
                </w:p>
              </w:tc>
            </w:tr>
            <w:tr w:rsidR="00227A03" w:rsidTr="00F35C60">
              <w:trPr>
                <w:trHeight w:val="1026"/>
              </w:trPr>
              <w:tc>
                <w:tcPr>
                  <w:tcW w:w="1584" w:type="dxa"/>
                  <w:vAlign w:val="center"/>
                </w:tcPr>
                <w:p w:rsidR="00227A03" w:rsidRDefault="00227A03" w:rsidP="00C66A1D">
                  <w:pPr>
                    <w:tabs>
                      <w:tab w:val="left" w:pos="318"/>
                    </w:tabs>
                  </w:pPr>
                  <w:r>
                    <w:t>Кормовые растения</w:t>
                  </w:r>
                </w:p>
              </w:tc>
              <w:tc>
                <w:tcPr>
                  <w:tcW w:w="1584" w:type="dxa"/>
                </w:tcPr>
                <w:p w:rsidR="00227A03" w:rsidRPr="00227A03" w:rsidRDefault="00227A03" w:rsidP="00C66A1D">
                  <w:pPr>
                    <w:tabs>
                      <w:tab w:val="left" w:pos="318"/>
                    </w:tabs>
                    <w:rPr>
                      <w:b/>
                      <w:sz w:val="32"/>
                    </w:rPr>
                  </w:pPr>
                  <w:r w:rsidRPr="00227A03">
                    <w:rPr>
                      <w:b/>
                      <w:sz w:val="32"/>
                    </w:rPr>
                    <w:t>2, 3, 8</w:t>
                  </w:r>
                </w:p>
              </w:tc>
            </w:tr>
          </w:tbl>
          <w:p w:rsidR="00227A03" w:rsidRDefault="00227A03" w:rsidP="00C66A1D">
            <w:pPr>
              <w:tabs>
                <w:tab w:val="left" w:pos="318"/>
              </w:tabs>
            </w:pPr>
          </w:p>
        </w:tc>
        <w:tc>
          <w:tcPr>
            <w:tcW w:w="0" w:type="auto"/>
          </w:tcPr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0" w:type="auto"/>
          </w:tcPr>
          <w:p w:rsidR="00227A03" w:rsidRPr="00E253D4" w:rsidRDefault="00227A03" w:rsidP="00651EAC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правильное распеределение по группам;</w:t>
            </w:r>
          </w:p>
          <w:p w:rsidR="00227A03" w:rsidRDefault="00227A03" w:rsidP="00651EAC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</w:t>
            </w:r>
            <w:r w:rsidRPr="00EC64D4">
              <w:rPr>
                <w:noProof/>
                <w:lang w:eastAsia="ru-RU"/>
              </w:rPr>
              <w:t xml:space="preserve">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b/>
                <w:noProof/>
                <w:lang w:eastAsia="ru-RU"/>
              </w:rPr>
              <w:t>;</w:t>
            </w:r>
          </w:p>
          <w:p w:rsidR="00227A03" w:rsidRDefault="00227A03" w:rsidP="00651EAC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два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651EAC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четыре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три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227A03" w:rsidRDefault="00227A03" w:rsidP="00705BD7">
            <w:pPr>
              <w:tabs>
                <w:tab w:val="left" w:pos="318"/>
              </w:tabs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</w:tcPr>
          <w:p w:rsidR="00227A03" w:rsidRPr="00DE08C2" w:rsidRDefault="00227A03">
            <w:pPr>
              <w:rPr>
                <w:b/>
                <w:sz w:val="32"/>
              </w:rPr>
            </w:pPr>
            <w:r w:rsidRPr="00DE08C2">
              <w:rPr>
                <w:b/>
                <w:sz w:val="32"/>
              </w:rPr>
              <w:t>17</w:t>
            </w:r>
          </w:p>
        </w:tc>
        <w:tc>
          <w:tcPr>
            <w:tcW w:w="0" w:type="auto"/>
          </w:tcPr>
          <w:p w:rsidR="00227A03" w:rsidRDefault="00227A03">
            <w:r>
              <w:t>Герб города.</w:t>
            </w:r>
          </w:p>
          <w:p w:rsidR="00227A03" w:rsidRDefault="00227A03"/>
          <w:p w:rsidR="00227A03" w:rsidRDefault="00227A03"/>
        </w:tc>
        <w:tc>
          <w:tcPr>
            <w:tcW w:w="0" w:type="auto"/>
          </w:tcPr>
          <w:p w:rsidR="00227A03" w:rsidRDefault="00227A03">
            <w:r>
              <w:t>Ответ:</w:t>
            </w:r>
          </w:p>
          <w:p w:rsidR="00227A03" w:rsidRDefault="00227A03" w:rsidP="00705BD7">
            <w:pPr>
              <w:pStyle w:val="a4"/>
              <w:numPr>
                <w:ilvl w:val="0"/>
                <w:numId w:val="19"/>
              </w:numPr>
            </w:pPr>
            <w:r>
              <w:rPr>
                <w:noProof/>
                <w:lang w:eastAsia="ru-RU"/>
              </w:rPr>
              <w:t>Герб № 4</w:t>
            </w:r>
          </w:p>
          <w:p w:rsidR="00227A03" w:rsidRDefault="00227A03" w:rsidP="00705BD7"/>
          <w:p w:rsidR="00227A03" w:rsidRDefault="00227A03" w:rsidP="00705BD7">
            <w:pPr>
              <w:pStyle w:val="a4"/>
              <w:numPr>
                <w:ilvl w:val="0"/>
                <w:numId w:val="19"/>
              </w:numPr>
            </w:pPr>
            <w:r>
              <w:t xml:space="preserve">На гербе изображен </w:t>
            </w:r>
            <w:r w:rsidRPr="00705BD7">
              <w:rPr>
                <w:b/>
              </w:rPr>
              <w:t>сокол</w:t>
            </w:r>
          </w:p>
          <w:p w:rsidR="00227A03" w:rsidRDefault="00227A03" w:rsidP="00DE3756"/>
          <w:p w:rsidR="00227A03" w:rsidRDefault="00227A03" w:rsidP="00DE3756"/>
        </w:tc>
        <w:tc>
          <w:tcPr>
            <w:tcW w:w="0" w:type="auto"/>
          </w:tcPr>
          <w:p w:rsidR="00227A03" w:rsidRPr="002469E0" w:rsidRDefault="00227A03" w:rsidP="00705BD7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0" w:type="auto"/>
          </w:tcPr>
          <w:p w:rsidR="00227A03" w:rsidRDefault="00227A03" w:rsidP="00705BD7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правильно указанный герб и изображенное животное;</w:t>
            </w:r>
          </w:p>
          <w:p w:rsidR="00227A03" w:rsidRDefault="00227A03" w:rsidP="00705BD7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одно из выполненных заданий или наличие одной ошибки;</w:t>
            </w:r>
          </w:p>
          <w:p w:rsidR="00227A03" w:rsidRDefault="00227A03" w:rsidP="00705BD7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227A03" w:rsidTr="00227A03">
        <w:tc>
          <w:tcPr>
            <w:tcW w:w="0" w:type="auto"/>
            <w:gridSpan w:val="3"/>
          </w:tcPr>
          <w:p w:rsidR="00227A03" w:rsidRPr="009206D1" w:rsidRDefault="00227A03" w:rsidP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практическую часть</w:t>
            </w:r>
          </w:p>
        </w:tc>
        <w:tc>
          <w:tcPr>
            <w:tcW w:w="0" w:type="auto"/>
          </w:tcPr>
          <w:p w:rsidR="00227A03" w:rsidRDefault="00227A03" w:rsidP="00227A03">
            <w:pPr>
              <w:ind w:left="8"/>
              <w:rPr>
                <w:b/>
                <w:noProof/>
                <w:lang w:eastAsia="ru-RU"/>
              </w:rPr>
            </w:pPr>
            <w:r w:rsidRPr="00227A03">
              <w:rPr>
                <w:b/>
                <w:noProof/>
                <w:sz w:val="32"/>
                <w:lang w:eastAsia="ru-RU"/>
              </w:rPr>
              <w:t>22</w:t>
            </w:r>
          </w:p>
        </w:tc>
        <w:tc>
          <w:tcPr>
            <w:tcW w:w="0" w:type="auto"/>
          </w:tcPr>
          <w:p w:rsidR="00227A03" w:rsidRPr="002469E0" w:rsidRDefault="00227A03" w:rsidP="00227A03">
            <w:pPr>
              <w:ind w:left="8"/>
              <w:rPr>
                <w:b/>
                <w:noProof/>
                <w:lang w:eastAsia="ru-RU"/>
              </w:rPr>
            </w:pPr>
          </w:p>
        </w:tc>
      </w:tr>
      <w:tr w:rsidR="00227A03" w:rsidTr="00227A03">
        <w:tc>
          <w:tcPr>
            <w:tcW w:w="0" w:type="auto"/>
            <w:gridSpan w:val="3"/>
          </w:tcPr>
          <w:p w:rsidR="00227A03" w:rsidRDefault="00227A03" w:rsidP="00227A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работу</w:t>
            </w:r>
          </w:p>
        </w:tc>
        <w:tc>
          <w:tcPr>
            <w:tcW w:w="0" w:type="auto"/>
          </w:tcPr>
          <w:p w:rsidR="00227A03" w:rsidRPr="00227A03" w:rsidRDefault="00227A03" w:rsidP="00227A03">
            <w:pPr>
              <w:ind w:left="8"/>
              <w:rPr>
                <w:b/>
                <w:noProof/>
                <w:sz w:val="32"/>
                <w:lang w:eastAsia="ru-RU"/>
              </w:rPr>
            </w:pPr>
            <w:r>
              <w:rPr>
                <w:b/>
                <w:noProof/>
                <w:sz w:val="32"/>
                <w:lang w:eastAsia="ru-RU"/>
              </w:rPr>
              <w:t>35</w:t>
            </w:r>
          </w:p>
        </w:tc>
        <w:tc>
          <w:tcPr>
            <w:tcW w:w="0" w:type="auto"/>
          </w:tcPr>
          <w:p w:rsidR="00227A03" w:rsidRPr="002469E0" w:rsidRDefault="00227A03" w:rsidP="00227A03">
            <w:pPr>
              <w:ind w:left="8"/>
              <w:rPr>
                <w:b/>
                <w:noProof/>
                <w:lang w:eastAsia="ru-RU"/>
              </w:rPr>
            </w:pPr>
          </w:p>
        </w:tc>
      </w:tr>
    </w:tbl>
    <w:p w:rsidR="00DD47D1" w:rsidRDefault="00DD47D1"/>
    <w:sectPr w:rsidR="00DD47D1" w:rsidSect="00F35C60">
      <w:pgSz w:w="16838" w:h="11906" w:orient="landscape"/>
      <w:pgMar w:top="851" w:right="709" w:bottom="850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3A" w:rsidRDefault="001D333A" w:rsidP="006623E1">
      <w:pPr>
        <w:spacing w:after="0" w:line="240" w:lineRule="auto"/>
      </w:pPr>
      <w:r>
        <w:separator/>
      </w:r>
    </w:p>
  </w:endnote>
  <w:endnote w:type="continuationSeparator" w:id="0">
    <w:p w:rsidR="001D333A" w:rsidRDefault="001D333A" w:rsidP="0066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3A" w:rsidRDefault="001D333A" w:rsidP="006623E1">
      <w:pPr>
        <w:spacing w:after="0" w:line="240" w:lineRule="auto"/>
      </w:pPr>
      <w:r>
        <w:separator/>
      </w:r>
    </w:p>
  </w:footnote>
  <w:footnote w:type="continuationSeparator" w:id="0">
    <w:p w:rsidR="001D333A" w:rsidRDefault="001D333A" w:rsidP="0066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AF9"/>
    <w:multiLevelType w:val="hybridMultilevel"/>
    <w:tmpl w:val="D5442244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>
    <w:nsid w:val="14425324"/>
    <w:multiLevelType w:val="hybridMultilevel"/>
    <w:tmpl w:val="32FE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2B1C"/>
    <w:multiLevelType w:val="hybridMultilevel"/>
    <w:tmpl w:val="7D0E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49BB"/>
    <w:multiLevelType w:val="hybridMultilevel"/>
    <w:tmpl w:val="D7F6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3A5A"/>
    <w:multiLevelType w:val="hybridMultilevel"/>
    <w:tmpl w:val="A2042100"/>
    <w:lvl w:ilvl="0" w:tplc="EE18C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47DD5"/>
    <w:multiLevelType w:val="hybridMultilevel"/>
    <w:tmpl w:val="254C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E0B77"/>
    <w:multiLevelType w:val="hybridMultilevel"/>
    <w:tmpl w:val="8CE6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80352"/>
    <w:multiLevelType w:val="hybridMultilevel"/>
    <w:tmpl w:val="7FEE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C74B6"/>
    <w:multiLevelType w:val="hybridMultilevel"/>
    <w:tmpl w:val="D0C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D3FAD"/>
    <w:multiLevelType w:val="hybridMultilevel"/>
    <w:tmpl w:val="FE48B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A07DA"/>
    <w:multiLevelType w:val="hybridMultilevel"/>
    <w:tmpl w:val="963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86571"/>
    <w:multiLevelType w:val="hybridMultilevel"/>
    <w:tmpl w:val="F32CA5C8"/>
    <w:lvl w:ilvl="0" w:tplc="3E0005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C025F"/>
    <w:multiLevelType w:val="hybridMultilevel"/>
    <w:tmpl w:val="35766434"/>
    <w:lvl w:ilvl="0" w:tplc="8228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2669A"/>
    <w:multiLevelType w:val="hybridMultilevel"/>
    <w:tmpl w:val="EC16C5D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6B100920"/>
    <w:multiLevelType w:val="hybridMultilevel"/>
    <w:tmpl w:val="7B700E9A"/>
    <w:lvl w:ilvl="0" w:tplc="6C6A7D62">
      <w:start w:val="3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5">
    <w:nsid w:val="741C2754"/>
    <w:multiLevelType w:val="hybridMultilevel"/>
    <w:tmpl w:val="D4F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D1A45"/>
    <w:multiLevelType w:val="hybridMultilevel"/>
    <w:tmpl w:val="6038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4312D"/>
    <w:multiLevelType w:val="hybridMultilevel"/>
    <w:tmpl w:val="DF8EF458"/>
    <w:lvl w:ilvl="0" w:tplc="77CA0D9A">
      <w:start w:val="1"/>
      <w:numFmt w:val="decimal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259AB"/>
    <w:multiLevelType w:val="hybridMultilevel"/>
    <w:tmpl w:val="002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15"/>
  </w:num>
  <w:num w:numId="9">
    <w:abstractNumId w:val="11"/>
  </w:num>
  <w:num w:numId="10">
    <w:abstractNumId w:val="12"/>
  </w:num>
  <w:num w:numId="11">
    <w:abstractNumId w:val="0"/>
  </w:num>
  <w:num w:numId="12">
    <w:abstractNumId w:val="18"/>
  </w:num>
  <w:num w:numId="13">
    <w:abstractNumId w:val="5"/>
  </w:num>
  <w:num w:numId="14">
    <w:abstractNumId w:val="2"/>
  </w:num>
  <w:num w:numId="15">
    <w:abstractNumId w:val="8"/>
  </w:num>
  <w:num w:numId="16">
    <w:abstractNumId w:val="14"/>
  </w:num>
  <w:num w:numId="17">
    <w:abstractNumId w:val="9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1"/>
    <w:rsid w:val="00006FFB"/>
    <w:rsid w:val="00024590"/>
    <w:rsid w:val="000F4BE3"/>
    <w:rsid w:val="000F5069"/>
    <w:rsid w:val="00122A7B"/>
    <w:rsid w:val="001553BD"/>
    <w:rsid w:val="001D333A"/>
    <w:rsid w:val="00227A03"/>
    <w:rsid w:val="002324DE"/>
    <w:rsid w:val="002469E0"/>
    <w:rsid w:val="002535F8"/>
    <w:rsid w:val="003562C3"/>
    <w:rsid w:val="003628B6"/>
    <w:rsid w:val="00370786"/>
    <w:rsid w:val="003F6590"/>
    <w:rsid w:val="00453F30"/>
    <w:rsid w:val="004A3F51"/>
    <w:rsid w:val="00510387"/>
    <w:rsid w:val="00535309"/>
    <w:rsid w:val="0057563D"/>
    <w:rsid w:val="00594BBC"/>
    <w:rsid w:val="0061090F"/>
    <w:rsid w:val="00651EAC"/>
    <w:rsid w:val="00657297"/>
    <w:rsid w:val="006623E1"/>
    <w:rsid w:val="00690A36"/>
    <w:rsid w:val="00705BD7"/>
    <w:rsid w:val="0073211E"/>
    <w:rsid w:val="007A09E0"/>
    <w:rsid w:val="007E4234"/>
    <w:rsid w:val="00845E2A"/>
    <w:rsid w:val="008E527B"/>
    <w:rsid w:val="009206D1"/>
    <w:rsid w:val="00942CE7"/>
    <w:rsid w:val="009926E8"/>
    <w:rsid w:val="00994719"/>
    <w:rsid w:val="00A02946"/>
    <w:rsid w:val="00A53F00"/>
    <w:rsid w:val="00B42449"/>
    <w:rsid w:val="00BA7D70"/>
    <w:rsid w:val="00BD04F6"/>
    <w:rsid w:val="00BD5DC3"/>
    <w:rsid w:val="00C66A1D"/>
    <w:rsid w:val="00C86DCC"/>
    <w:rsid w:val="00CB1A43"/>
    <w:rsid w:val="00CC1657"/>
    <w:rsid w:val="00CD0A67"/>
    <w:rsid w:val="00D374BC"/>
    <w:rsid w:val="00DD47D1"/>
    <w:rsid w:val="00DE08C2"/>
    <w:rsid w:val="00DE3756"/>
    <w:rsid w:val="00E253D4"/>
    <w:rsid w:val="00E43FB4"/>
    <w:rsid w:val="00EC64D4"/>
    <w:rsid w:val="00F334C4"/>
    <w:rsid w:val="00F35C60"/>
    <w:rsid w:val="00F36155"/>
    <w:rsid w:val="00F77474"/>
    <w:rsid w:val="00F9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6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3E1"/>
  </w:style>
  <w:style w:type="paragraph" w:styleId="aa">
    <w:name w:val="footer"/>
    <w:basedOn w:val="a"/>
    <w:link w:val="ab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3E1"/>
  </w:style>
  <w:style w:type="character" w:styleId="ac">
    <w:name w:val="Placeholder Text"/>
    <w:basedOn w:val="a0"/>
    <w:uiPriority w:val="99"/>
    <w:semiHidden/>
    <w:rsid w:val="005353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6D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3E1"/>
  </w:style>
  <w:style w:type="paragraph" w:styleId="aa">
    <w:name w:val="footer"/>
    <w:basedOn w:val="a"/>
    <w:link w:val="ab"/>
    <w:uiPriority w:val="99"/>
    <w:unhideWhenUsed/>
    <w:rsid w:val="00662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3E1"/>
  </w:style>
  <w:style w:type="character" w:styleId="ac">
    <w:name w:val="Placeholder Text"/>
    <w:basedOn w:val="a0"/>
    <w:uiPriority w:val="99"/>
    <w:semiHidden/>
    <w:rsid w:val="00535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Г. Родионова</cp:lastModifiedBy>
  <cp:revision>11</cp:revision>
  <dcterms:created xsi:type="dcterms:W3CDTF">2020-01-12T15:16:00Z</dcterms:created>
  <dcterms:modified xsi:type="dcterms:W3CDTF">2020-01-30T07:52:00Z</dcterms:modified>
</cp:coreProperties>
</file>