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C2" w:rsidRPr="005943C2" w:rsidRDefault="005943C2" w:rsidP="00594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b/>
          <w:sz w:val="24"/>
          <w:szCs w:val="24"/>
        </w:rPr>
        <w:t>Школьный этап Всероссийской олимпиады школьников по литературе</w:t>
      </w:r>
    </w:p>
    <w:p w:rsidR="005943C2" w:rsidRPr="005943C2" w:rsidRDefault="005943C2" w:rsidP="00594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b/>
          <w:sz w:val="24"/>
          <w:szCs w:val="24"/>
        </w:rPr>
        <w:t>2018 – 2019 учебный год</w:t>
      </w:r>
    </w:p>
    <w:p w:rsidR="005943C2" w:rsidRPr="005943C2" w:rsidRDefault="005943C2" w:rsidP="00594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p w:rsidR="005943C2" w:rsidRPr="005943C2" w:rsidRDefault="005943C2" w:rsidP="00594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b/>
          <w:sz w:val="24"/>
          <w:szCs w:val="24"/>
        </w:rPr>
        <w:t>Ответы</w:t>
      </w:r>
    </w:p>
    <w:p w:rsidR="005943C2" w:rsidRPr="005943C2" w:rsidRDefault="005943C2" w:rsidP="005943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i/>
          <w:sz w:val="24"/>
          <w:szCs w:val="24"/>
        </w:rPr>
        <w:t>Укажите художественные произведения, в которых изображены следующие поединки. Назовите их авторов. (5 баллов).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sz w:val="24"/>
          <w:szCs w:val="24"/>
        </w:rPr>
        <w:t>А) М. Ю. Лермонтов «Песня про царя Ивана Васильевича, молодого опричника и удалого купца Калашникова»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sz w:val="24"/>
          <w:szCs w:val="24"/>
        </w:rPr>
        <w:t>Б) А. С. Пушкин «Капитанская дочка»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sz w:val="24"/>
          <w:szCs w:val="24"/>
        </w:rPr>
        <w:t>В) М. Ю. Лермонтов «Герой нашего времени»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sz w:val="24"/>
          <w:szCs w:val="24"/>
        </w:rPr>
        <w:t>Г) А. С. Пушкин «Выстрел»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sz w:val="24"/>
          <w:szCs w:val="24"/>
        </w:rPr>
        <w:t xml:space="preserve">Д) М. Горький «Макар </w:t>
      </w:r>
      <w:proofErr w:type="spellStart"/>
      <w:r w:rsidRPr="005943C2">
        <w:rPr>
          <w:rFonts w:ascii="Times New Roman" w:eastAsia="Times New Roman" w:hAnsi="Times New Roman" w:cs="Times New Roman"/>
          <w:sz w:val="24"/>
          <w:szCs w:val="24"/>
        </w:rPr>
        <w:t>Чудра</w:t>
      </w:r>
      <w:proofErr w:type="spellEnd"/>
      <w:r w:rsidRPr="005943C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b/>
          <w:sz w:val="24"/>
          <w:szCs w:val="24"/>
        </w:rPr>
        <w:t>За верный ответ по 1 баллу. Всего – 5 баллов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3C2" w:rsidRPr="005943C2" w:rsidRDefault="005943C2" w:rsidP="005943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i/>
          <w:sz w:val="24"/>
          <w:szCs w:val="24"/>
        </w:rPr>
        <w:t>По предложенным отрывкам определите, словесные портреты каких русских писателей созданы писателем И.С. Тургеневым и юристом А.Ф. Кони (2 балла: за правильный ответ по 0,5 балла).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sz w:val="24"/>
          <w:szCs w:val="24"/>
        </w:rPr>
        <w:t>А) Л. Н. Толстой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sz w:val="24"/>
          <w:szCs w:val="24"/>
        </w:rPr>
        <w:t>Б) И. А. Крылов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sz w:val="24"/>
          <w:szCs w:val="24"/>
        </w:rPr>
        <w:t>В) Н. В. Гоголь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sz w:val="24"/>
          <w:szCs w:val="24"/>
        </w:rPr>
        <w:t>Г) И. С. Тургенев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b/>
          <w:sz w:val="24"/>
          <w:szCs w:val="24"/>
        </w:rPr>
        <w:t>За верный ответ по 0,5 балла. Всего – 2 балла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III</w:t>
      </w:r>
      <w:r w:rsidRPr="005943C2">
        <w:rPr>
          <w:rFonts w:ascii="Times New Roman" w:eastAsia="Times New Roman" w:hAnsi="Times New Roman" w:cs="Times New Roman"/>
          <w:i/>
          <w:sz w:val="24"/>
          <w:szCs w:val="24"/>
        </w:rPr>
        <w:t xml:space="preserve">. Отберите из представленных произведений только те </w:t>
      </w:r>
      <w:r w:rsidRPr="005943C2">
        <w:rPr>
          <w:rFonts w:ascii="Times New Roman" w:eastAsia="Times New Roman" w:hAnsi="Times New Roman" w:cs="Times New Roman"/>
          <w:b/>
          <w:i/>
          <w:sz w:val="24"/>
          <w:szCs w:val="24"/>
        </w:rPr>
        <w:t>пять</w:t>
      </w:r>
      <w:r w:rsidRPr="005943C2">
        <w:rPr>
          <w:rFonts w:ascii="Times New Roman" w:eastAsia="Times New Roman" w:hAnsi="Times New Roman" w:cs="Times New Roman"/>
          <w:i/>
          <w:sz w:val="24"/>
          <w:szCs w:val="24"/>
        </w:rPr>
        <w:t xml:space="preserve">, которые подходят под жанровой определение </w:t>
      </w:r>
      <w:r w:rsidRPr="005943C2">
        <w:rPr>
          <w:rFonts w:ascii="Times New Roman" w:eastAsia="Times New Roman" w:hAnsi="Times New Roman" w:cs="Times New Roman"/>
          <w:b/>
          <w:i/>
          <w:sz w:val="24"/>
          <w:szCs w:val="24"/>
        </w:rPr>
        <w:t>«поэма».</w:t>
      </w:r>
      <w:r w:rsidRPr="005943C2">
        <w:rPr>
          <w:rFonts w:ascii="Times New Roman" w:eastAsia="Times New Roman" w:hAnsi="Times New Roman" w:cs="Times New Roman"/>
          <w:i/>
          <w:sz w:val="24"/>
          <w:szCs w:val="24"/>
        </w:rPr>
        <w:t xml:space="preserve"> Выпишите их номера, укажите авторов. (5 баллов).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Ответ: </w:t>
      </w:r>
      <w:r w:rsidRPr="005943C2">
        <w:rPr>
          <w:rFonts w:ascii="Times New Roman" w:eastAsia="Times New Roman" w:hAnsi="Times New Roman" w:cs="Times New Roman"/>
          <w:sz w:val="24"/>
          <w:szCs w:val="24"/>
        </w:rPr>
        <w:t>2, 5, 6, 8, 10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sz w:val="24"/>
          <w:szCs w:val="24"/>
        </w:rPr>
        <w:t>2. «Домик в Коломне» А. С. Пушкин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sz w:val="24"/>
          <w:szCs w:val="24"/>
        </w:rPr>
        <w:t>5. «За далью – даль» А. Т. Твардовский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sz w:val="24"/>
          <w:szCs w:val="24"/>
        </w:rPr>
        <w:t>6. «Медный всадник» А. С. Пушкин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sz w:val="24"/>
          <w:szCs w:val="24"/>
        </w:rPr>
        <w:t>8. «Мороз, Красный нос» Н. А. Некрасов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sz w:val="24"/>
          <w:szCs w:val="24"/>
        </w:rPr>
        <w:t>10. «Мцыри» М. Ю. Лермонтов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b/>
          <w:sz w:val="24"/>
          <w:szCs w:val="24"/>
        </w:rPr>
        <w:t>Всего – 5 баллов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3C2" w:rsidRPr="005943C2" w:rsidRDefault="005943C2" w:rsidP="005943C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IV</w:t>
      </w:r>
      <w:r w:rsidRPr="005943C2">
        <w:rPr>
          <w:rFonts w:ascii="Times New Roman" w:eastAsia="Times New Roman" w:hAnsi="Times New Roman" w:cs="Times New Roman"/>
          <w:i/>
          <w:sz w:val="24"/>
          <w:szCs w:val="24"/>
        </w:rPr>
        <w:t>. В строчке «Этот стон зовется у нас песней» переставьте слова так, чтобы получился стих: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sz w:val="24"/>
          <w:szCs w:val="24"/>
        </w:rPr>
        <w:t>- пятистопного хорея;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sz w:val="24"/>
          <w:szCs w:val="24"/>
        </w:rPr>
        <w:t>- пятистопного ямба;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sz w:val="24"/>
          <w:szCs w:val="24"/>
        </w:rPr>
        <w:t>- четырехстопного дактиля;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sz w:val="24"/>
          <w:szCs w:val="24"/>
        </w:rPr>
        <w:t>- трехстопного анапеста.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i/>
          <w:sz w:val="24"/>
          <w:szCs w:val="24"/>
        </w:rPr>
        <w:t>Какая из получившихся строчек совпадает с авторской версией? Из какого она стихотворения и какому поэту принадлежит? (5 баллов)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sz w:val="24"/>
          <w:szCs w:val="24"/>
        </w:rPr>
        <w:t xml:space="preserve">– пятистопный хорей: </w:t>
      </w:r>
      <w:r w:rsidRPr="005943C2">
        <w:rPr>
          <w:rFonts w:ascii="Times New Roman" w:eastAsia="Times New Roman" w:hAnsi="Times New Roman" w:cs="Times New Roman"/>
          <w:i/>
          <w:sz w:val="24"/>
          <w:szCs w:val="24"/>
        </w:rPr>
        <w:t>Этот стон у нас зовётся песней; Песней этот стон у нас зовётся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sz w:val="24"/>
          <w:szCs w:val="24"/>
        </w:rPr>
        <w:t xml:space="preserve"> – пятистопный ямб: </w:t>
      </w:r>
      <w:r w:rsidRPr="005943C2">
        <w:rPr>
          <w:rFonts w:ascii="Times New Roman" w:eastAsia="Times New Roman" w:hAnsi="Times New Roman" w:cs="Times New Roman"/>
          <w:i/>
          <w:sz w:val="24"/>
          <w:szCs w:val="24"/>
        </w:rPr>
        <w:t>У нас зовётся песней этот стон; Зовётся песней этот стон у нас;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sz w:val="24"/>
          <w:szCs w:val="24"/>
        </w:rPr>
        <w:t xml:space="preserve"> – четырехстопный дактиль: </w:t>
      </w:r>
      <w:r w:rsidRPr="005943C2">
        <w:rPr>
          <w:rFonts w:ascii="Times New Roman" w:eastAsia="Times New Roman" w:hAnsi="Times New Roman" w:cs="Times New Roman"/>
          <w:i/>
          <w:sz w:val="24"/>
          <w:szCs w:val="24"/>
        </w:rPr>
        <w:t>Песней зовётся у нас этот стон; Стон этот песней зовётся у нас;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sz w:val="24"/>
          <w:szCs w:val="24"/>
        </w:rPr>
        <w:t xml:space="preserve"> – трёхстопный анапест: </w:t>
      </w:r>
      <w:r w:rsidRPr="005943C2">
        <w:rPr>
          <w:rFonts w:ascii="Times New Roman" w:eastAsia="Times New Roman" w:hAnsi="Times New Roman" w:cs="Times New Roman"/>
          <w:i/>
          <w:sz w:val="24"/>
          <w:szCs w:val="24"/>
        </w:rPr>
        <w:t>Этот стон у нас песней зовётся (Н. Некрасов «Размышления у парадного подъезда»)</w:t>
      </w:r>
    </w:p>
    <w:p w:rsid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 каждый правильный вариант строчки – 1 балл; за верно названное стихотворение и автора – 1 балл. Всего – 5 баллов</w:t>
      </w: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3C2" w:rsidRPr="005943C2" w:rsidRDefault="005943C2" w:rsidP="00594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Pr="005943C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5943C2">
        <w:rPr>
          <w:rFonts w:ascii="Times New Roman" w:eastAsia="Times New Roman" w:hAnsi="Times New Roman" w:cs="Times New Roman"/>
          <w:i/>
          <w:sz w:val="24"/>
          <w:szCs w:val="24"/>
        </w:rPr>
        <w:t>Соотнесите  произведения</w:t>
      </w:r>
      <w:proofErr w:type="gramEnd"/>
      <w:r w:rsidRPr="005943C2">
        <w:rPr>
          <w:rFonts w:ascii="Times New Roman" w:eastAsia="Times New Roman" w:hAnsi="Times New Roman" w:cs="Times New Roman"/>
          <w:i/>
          <w:sz w:val="24"/>
          <w:szCs w:val="24"/>
        </w:rPr>
        <w:t xml:space="preserve"> писателей с именами художников, которые иллюстрировали их (3 баллы)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17"/>
        <w:gridCol w:w="4630"/>
      </w:tblGrid>
      <w:tr w:rsidR="005943C2" w:rsidRPr="005943C2" w:rsidTr="00A42AA2">
        <w:tc>
          <w:tcPr>
            <w:tcW w:w="4819" w:type="dxa"/>
          </w:tcPr>
          <w:p w:rsidR="005943C2" w:rsidRPr="005943C2" w:rsidRDefault="005943C2" w:rsidP="005943C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43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Ф. М. Достоевский «Белые ночи»</w:t>
            </w:r>
          </w:p>
        </w:tc>
        <w:tc>
          <w:tcPr>
            <w:tcW w:w="4927" w:type="dxa"/>
          </w:tcPr>
          <w:p w:rsidR="005943C2" w:rsidRPr="005943C2" w:rsidRDefault="005943C2" w:rsidP="005943C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943C2">
              <w:rPr>
                <w:rFonts w:ascii="Times New Roman" w:eastAsia="Times New Roman" w:hAnsi="Times New Roman" w:cs="Times New Roman"/>
                <w:sz w:val="24"/>
                <w:szCs w:val="24"/>
              </w:rPr>
              <w:t>Добужинский</w:t>
            </w:r>
            <w:proofErr w:type="spellEnd"/>
            <w:r w:rsidRPr="00594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3C2" w:rsidRPr="005943C2" w:rsidTr="00A42AA2">
        <w:tc>
          <w:tcPr>
            <w:tcW w:w="4819" w:type="dxa"/>
          </w:tcPr>
          <w:p w:rsidR="005943C2" w:rsidRPr="005943C2" w:rsidRDefault="005943C2" w:rsidP="005943C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4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Л. Н. </w:t>
            </w:r>
            <w:proofErr w:type="spellStart"/>
            <w:r w:rsidRPr="00594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Толстой»Воскресенье</w:t>
            </w:r>
            <w:proofErr w:type="spellEnd"/>
            <w:r w:rsidRPr="00594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»</w:t>
            </w:r>
          </w:p>
        </w:tc>
        <w:tc>
          <w:tcPr>
            <w:tcW w:w="4927" w:type="dxa"/>
          </w:tcPr>
          <w:p w:rsidR="005943C2" w:rsidRPr="005943C2" w:rsidRDefault="005943C2" w:rsidP="005943C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C2">
              <w:rPr>
                <w:rFonts w:ascii="Times New Roman" w:eastAsia="Times New Roman" w:hAnsi="Times New Roman" w:cs="Times New Roman"/>
                <w:sz w:val="24"/>
                <w:szCs w:val="24"/>
              </w:rPr>
              <w:t>Л. Пастернак</w:t>
            </w:r>
          </w:p>
        </w:tc>
      </w:tr>
      <w:tr w:rsidR="005943C2" w:rsidRPr="005943C2" w:rsidTr="00A42AA2">
        <w:tc>
          <w:tcPr>
            <w:tcW w:w="4819" w:type="dxa"/>
          </w:tcPr>
          <w:p w:rsidR="005943C2" w:rsidRPr="005943C2" w:rsidRDefault="005943C2" w:rsidP="005943C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4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А. Н. </w:t>
            </w:r>
            <w:proofErr w:type="spellStart"/>
            <w:r w:rsidRPr="00594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Островский</w:t>
            </w:r>
            <w:proofErr w:type="spellEnd"/>
            <w:r w:rsidRPr="00594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594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Гроза</w:t>
            </w:r>
            <w:proofErr w:type="spellEnd"/>
            <w:r w:rsidRPr="00594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»</w:t>
            </w:r>
          </w:p>
        </w:tc>
        <w:tc>
          <w:tcPr>
            <w:tcW w:w="4927" w:type="dxa"/>
          </w:tcPr>
          <w:p w:rsidR="005943C2" w:rsidRPr="005943C2" w:rsidRDefault="005943C2" w:rsidP="005943C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C2">
              <w:rPr>
                <w:rFonts w:ascii="Times New Roman" w:eastAsia="Times New Roman" w:hAnsi="Times New Roman" w:cs="Times New Roman"/>
                <w:sz w:val="24"/>
                <w:szCs w:val="24"/>
              </w:rPr>
              <w:t>С. В. Герасимов</w:t>
            </w:r>
          </w:p>
        </w:tc>
      </w:tr>
      <w:tr w:rsidR="005943C2" w:rsidRPr="005943C2" w:rsidTr="00A42AA2">
        <w:tc>
          <w:tcPr>
            <w:tcW w:w="4819" w:type="dxa"/>
          </w:tcPr>
          <w:p w:rsidR="005943C2" w:rsidRPr="005943C2" w:rsidRDefault="005943C2" w:rsidP="005943C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:rsidR="005943C2" w:rsidRPr="005943C2" w:rsidRDefault="005943C2" w:rsidP="005943C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3C2" w:rsidRPr="005943C2" w:rsidTr="00A42AA2">
        <w:tc>
          <w:tcPr>
            <w:tcW w:w="4819" w:type="dxa"/>
          </w:tcPr>
          <w:p w:rsidR="005943C2" w:rsidRDefault="005943C2" w:rsidP="005943C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– 3 балла</w:t>
            </w:r>
          </w:p>
          <w:p w:rsidR="005943C2" w:rsidRPr="005943C2" w:rsidRDefault="005943C2" w:rsidP="005943C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5943C2" w:rsidRPr="005943C2" w:rsidRDefault="005943C2" w:rsidP="005943C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43C2" w:rsidRPr="005943C2" w:rsidRDefault="005943C2" w:rsidP="005943C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594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Критерии оценивания аналитического задания:</w:t>
      </w:r>
    </w:p>
    <w:p w:rsidR="005943C2" w:rsidRPr="005943C2" w:rsidRDefault="005943C2" w:rsidP="0059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Понимание произведения как «сложно построенного смысла» (Ю.М. Лотман), последовательное и адекватное </w:t>
      </w:r>
      <w:proofErr w:type="gramStart"/>
      <w:r w:rsidRPr="005943C2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 этого</w:t>
      </w:r>
      <w:proofErr w:type="gramEnd"/>
      <w:r w:rsidRPr="0059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смысла в динамике, в «лабиринте сцеплений», через конкретные наблюдения, сделанные по тексту. </w:t>
      </w:r>
    </w:p>
    <w:p w:rsidR="005943C2" w:rsidRPr="005943C2" w:rsidRDefault="005943C2" w:rsidP="0059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Максимально 30 баллов.  Шкала оценок: 0 – 10 – 15 – 30</w:t>
      </w:r>
    </w:p>
    <w:p w:rsidR="005943C2" w:rsidRPr="005943C2" w:rsidRDefault="005943C2" w:rsidP="0059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Композиционная стройность работы и её стилистическая однородность. Точность формулировок, уместность цитат и отсылок к тексту произведения. </w:t>
      </w:r>
    </w:p>
    <w:p w:rsidR="005943C2" w:rsidRPr="005943C2" w:rsidRDefault="005943C2" w:rsidP="0059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Максимально 15 баллов. Шкала оценок: 0 – 5 – 10 – 15</w:t>
      </w:r>
    </w:p>
    <w:p w:rsidR="005943C2" w:rsidRPr="005943C2" w:rsidRDefault="005943C2" w:rsidP="0059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5943C2" w:rsidRPr="005943C2" w:rsidRDefault="005943C2" w:rsidP="0059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Максимально 10 баллов. Шкала оценок: 0 – 3 – 7 – 10</w:t>
      </w:r>
    </w:p>
    <w:p w:rsidR="005943C2" w:rsidRPr="005943C2" w:rsidRDefault="005943C2" w:rsidP="0059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color w:val="000000"/>
          <w:sz w:val="24"/>
          <w:szCs w:val="24"/>
        </w:rPr>
        <w:t>4. Историко-литературная эрудиция, отсутствие фактических ошибок, уместность использования фонового материала из области культуры и литературы.</w:t>
      </w:r>
    </w:p>
    <w:p w:rsidR="005943C2" w:rsidRPr="005943C2" w:rsidRDefault="005943C2" w:rsidP="0059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Максимально 10 баллов. Шкала оценок: 0 – 3 – 7 – 10</w:t>
      </w:r>
    </w:p>
    <w:p w:rsidR="005943C2" w:rsidRPr="005943C2" w:rsidRDefault="005943C2" w:rsidP="0059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Общая языковая и речевая грамотность (отсутствие речевых и грамматических ошибок). </w:t>
      </w:r>
      <w:r w:rsidRPr="005943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Примечание 1</w:t>
      </w:r>
      <w:r w:rsidRPr="0059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сплошная проверка работы по привычным школьным критериям грамотности с полным подсчетом ошибок не предусматривается. </w:t>
      </w:r>
      <w:r w:rsidRPr="005943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Примечание 2</w:t>
      </w:r>
      <w:r w:rsidRPr="0059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трех ошибок на страницу текста), работа по этому критерию получает ноль баллов. </w:t>
      </w:r>
    </w:p>
    <w:p w:rsidR="005943C2" w:rsidRPr="005943C2" w:rsidRDefault="005943C2" w:rsidP="0059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Максимально 5 баллов. Шкала оценок: 0 – 1 – 3 – 5</w:t>
      </w:r>
    </w:p>
    <w:p w:rsidR="005943C2" w:rsidRPr="005943C2" w:rsidRDefault="005943C2" w:rsidP="005943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Итог: максимальный </w:t>
      </w:r>
      <w:bookmarkStart w:id="0" w:name="_GoBack"/>
      <w:bookmarkEnd w:id="0"/>
      <w:r w:rsidRPr="00594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балл –</w:t>
      </w:r>
      <w:r w:rsidRPr="00594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70 баллов</w:t>
      </w:r>
    </w:p>
    <w:p w:rsidR="005943C2" w:rsidRPr="005943C2" w:rsidRDefault="005943C2" w:rsidP="005943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4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Всего: 90 баллов</w:t>
      </w:r>
    </w:p>
    <w:p w:rsidR="00474AB6" w:rsidRDefault="00474AB6"/>
    <w:sectPr w:rsidR="0047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D40"/>
    <w:multiLevelType w:val="hybridMultilevel"/>
    <w:tmpl w:val="ACF26168"/>
    <w:lvl w:ilvl="0" w:tplc="4E6E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F9"/>
    <w:rsid w:val="00474AB6"/>
    <w:rsid w:val="005943C2"/>
    <w:rsid w:val="00B1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6DD6"/>
  <w15:chartTrackingRefBased/>
  <w15:docId w15:val="{A1652B88-01AA-4AF8-8793-ED17AB1F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</dc:creator>
  <cp:keywords/>
  <dc:description/>
  <cp:lastModifiedBy>Voronin</cp:lastModifiedBy>
  <cp:revision>2</cp:revision>
  <dcterms:created xsi:type="dcterms:W3CDTF">2018-10-24T16:39:00Z</dcterms:created>
  <dcterms:modified xsi:type="dcterms:W3CDTF">2018-10-24T16:41:00Z</dcterms:modified>
</cp:coreProperties>
</file>