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AE" w:rsidRDefault="00EA63AE" w:rsidP="00EA63AE">
      <w:pPr>
        <w:jc w:val="center"/>
        <w:rPr>
          <w:b/>
        </w:rPr>
      </w:pPr>
      <w:r>
        <w:rPr>
          <w:b/>
        </w:rPr>
        <w:t>Критерии оценивания</w:t>
      </w:r>
    </w:p>
    <w:p w:rsidR="00EA63AE" w:rsidRDefault="00EA63AE" w:rsidP="00EA63AE">
      <w:pPr>
        <w:jc w:val="center"/>
        <w:rPr>
          <w:b/>
        </w:rPr>
      </w:pPr>
      <w:r>
        <w:rPr>
          <w:b/>
        </w:rPr>
        <w:t>7 класс</w:t>
      </w:r>
    </w:p>
    <w:p w:rsidR="00EA63AE" w:rsidRDefault="00EA63AE" w:rsidP="00EA63AE">
      <w:pPr>
        <w:jc w:val="center"/>
        <w:rPr>
          <w:b/>
        </w:rPr>
      </w:pPr>
    </w:p>
    <w:p w:rsidR="00EA63AE" w:rsidRDefault="00EA63AE" w:rsidP="00EA63AE">
      <w:pPr>
        <w:rPr>
          <w:b/>
        </w:rPr>
      </w:pPr>
      <w:r>
        <w:rPr>
          <w:b/>
        </w:rPr>
        <w:t>Задание 1</w:t>
      </w:r>
    </w:p>
    <w:p w:rsidR="00EA63AE" w:rsidRPr="00847ACA" w:rsidRDefault="00EA63AE" w:rsidP="00EA63AE">
      <w:pPr>
        <w:jc w:val="both"/>
        <w:rPr>
          <w:b/>
        </w:rPr>
      </w:pPr>
      <w:r w:rsidRPr="00847ACA">
        <w:rPr>
          <w:b/>
        </w:rPr>
        <w:t xml:space="preserve">Критерии оценивания: </w:t>
      </w:r>
    </w:p>
    <w:p w:rsidR="00EA63AE" w:rsidRPr="00847ACA" w:rsidRDefault="00EA63AE" w:rsidP="00EA63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>Определение рассказчика по предложенному фрагменту  произведения – 2 балла.</w:t>
      </w:r>
    </w:p>
    <w:p w:rsidR="00EA63AE" w:rsidRPr="00847ACA" w:rsidRDefault="00EA63AE" w:rsidP="00EA63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>Указание названия произведения – 3 балла.</w:t>
      </w:r>
    </w:p>
    <w:p w:rsidR="00EA63AE" w:rsidRPr="00847ACA" w:rsidRDefault="00EA63AE" w:rsidP="00EA63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>Ответ на вопрос – до 5 баллов.</w:t>
      </w:r>
    </w:p>
    <w:p w:rsidR="00EA63AE" w:rsidRPr="00847ACA" w:rsidRDefault="00EA63AE" w:rsidP="00EA63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>За каждое произведение и указание авторства по 1 баллу. Итого: 5 баллов.</w:t>
      </w:r>
    </w:p>
    <w:p w:rsidR="00EA63AE" w:rsidRPr="00847ACA" w:rsidRDefault="00EA63AE" w:rsidP="00EA63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>Примечание: если автор не указан (или указан неверно), тогда ставится 0,5 балла за название произведения.</w:t>
      </w:r>
    </w:p>
    <w:p w:rsidR="00EA63AE" w:rsidRPr="00847ACA" w:rsidRDefault="00EA63AE" w:rsidP="00EA63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sz w:val="24"/>
          <w:szCs w:val="24"/>
        </w:rPr>
        <w:t xml:space="preserve">Ответ на вопрос – до 15 баллов. </w:t>
      </w:r>
    </w:p>
    <w:p w:rsidR="00EA63AE" w:rsidRPr="00847ACA" w:rsidRDefault="00EA63AE" w:rsidP="00EA63AE">
      <w:pPr>
        <w:ind w:left="360"/>
      </w:pPr>
      <w:r w:rsidRPr="00847ACA">
        <w:t xml:space="preserve">Итого – </w:t>
      </w:r>
      <w:r w:rsidRPr="00847ACA">
        <w:rPr>
          <w:b/>
        </w:rPr>
        <w:t>30  баллов</w:t>
      </w:r>
    </w:p>
    <w:p w:rsidR="00EB73F8" w:rsidRDefault="00FC551F">
      <w:bookmarkStart w:id="0" w:name="_GoBack"/>
      <w:bookmarkEnd w:id="0"/>
    </w:p>
    <w:p w:rsidR="00EA63AE" w:rsidRDefault="00EA63AE">
      <w:pPr>
        <w:rPr>
          <w:b/>
        </w:rPr>
      </w:pPr>
      <w:r w:rsidRPr="00EA63AE">
        <w:rPr>
          <w:b/>
        </w:rPr>
        <w:t>Задание 2</w:t>
      </w:r>
    </w:p>
    <w:p w:rsidR="00FC551F" w:rsidRPr="00FC551F" w:rsidRDefault="00FC551F" w:rsidP="00FC551F">
      <w:pPr>
        <w:rPr>
          <w:b/>
        </w:rPr>
      </w:pPr>
      <w:r w:rsidRPr="00FC551F">
        <w:rPr>
          <w:b/>
        </w:rPr>
        <w:t xml:space="preserve">Критерии оценивания: </w:t>
      </w:r>
    </w:p>
    <w:p w:rsidR="00FC551F" w:rsidRPr="00FC551F" w:rsidRDefault="00FC551F" w:rsidP="00FC551F">
      <w:r w:rsidRPr="00FC551F">
        <w:t>1.</w:t>
      </w:r>
      <w:r w:rsidRPr="00FC551F">
        <w:tab/>
        <w:t>Объяснение одного авторского определения – до 6 баллов</w:t>
      </w:r>
    </w:p>
    <w:p w:rsidR="00FC551F" w:rsidRPr="00FC551F" w:rsidRDefault="00FC551F" w:rsidP="00FC551F">
      <w:r w:rsidRPr="00FC551F">
        <w:t>2.</w:t>
      </w:r>
      <w:r w:rsidRPr="00FC551F">
        <w:tab/>
        <w:t>Собственное определение, его оригинальность, метафоричность – до 4 баллов.</w:t>
      </w:r>
    </w:p>
    <w:p w:rsidR="00FC551F" w:rsidRPr="00FC551F" w:rsidRDefault="00FC551F" w:rsidP="00FC551F">
      <w:r w:rsidRPr="00FC551F">
        <w:t>3.</w:t>
      </w:r>
      <w:r w:rsidRPr="00FC551F">
        <w:tab/>
        <w:t>Объяснение собственного толкования – до 6 баллов.</w:t>
      </w:r>
    </w:p>
    <w:p w:rsidR="00FC551F" w:rsidRPr="00FC551F" w:rsidRDefault="00FC551F" w:rsidP="00FC551F">
      <w:r w:rsidRPr="00FC551F">
        <w:t>4.</w:t>
      </w:r>
      <w:r w:rsidRPr="00FC551F">
        <w:tab/>
        <w:t>Речевое оформление ¬¬высказывания – до 4 баллов.</w:t>
      </w:r>
    </w:p>
    <w:p w:rsidR="00EA63AE" w:rsidRPr="00EA63AE" w:rsidRDefault="00FC551F" w:rsidP="00FC551F">
      <w:pPr>
        <w:rPr>
          <w:b/>
        </w:rPr>
      </w:pPr>
      <w:r w:rsidRPr="00FC551F">
        <w:t>Итого</w:t>
      </w:r>
      <w:r>
        <w:t xml:space="preserve"> </w:t>
      </w:r>
      <w:r w:rsidRPr="00FC551F">
        <w:t>–</w:t>
      </w:r>
      <w:r w:rsidRPr="00FC551F">
        <w:t xml:space="preserve"> </w:t>
      </w:r>
      <w:r w:rsidRPr="00FC551F">
        <w:rPr>
          <w:b/>
        </w:rPr>
        <w:t>20 баллов.</w:t>
      </w:r>
    </w:p>
    <w:sectPr w:rsidR="00EA63AE" w:rsidRPr="00EA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8EE"/>
    <w:multiLevelType w:val="hybridMultilevel"/>
    <w:tmpl w:val="D6C2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BE"/>
    <w:rsid w:val="008568BE"/>
    <w:rsid w:val="00C377C9"/>
    <w:rsid w:val="00EA63AE"/>
    <w:rsid w:val="00FB6634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ГБОУ ДПО ЧИППКРО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Ольга Н. Гулеватая</cp:lastModifiedBy>
  <cp:revision>3</cp:revision>
  <dcterms:created xsi:type="dcterms:W3CDTF">2017-10-24T06:01:00Z</dcterms:created>
  <dcterms:modified xsi:type="dcterms:W3CDTF">2017-10-24T06:50:00Z</dcterms:modified>
</cp:coreProperties>
</file>