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E4" w:rsidRDefault="00BB3555" w:rsidP="00BB3555">
      <w:pPr>
        <w:jc w:val="center"/>
      </w:pPr>
      <w:r w:rsidRPr="00EE05E4">
        <w:t xml:space="preserve">Критерии оценивания </w:t>
      </w:r>
      <w:r w:rsidR="00B92F2B" w:rsidRPr="00EE05E4">
        <w:t>письменной</w:t>
      </w:r>
      <w:r w:rsidR="00EE05E4" w:rsidRPr="00EE05E4">
        <w:t xml:space="preserve"> и устной</w:t>
      </w:r>
      <w:r w:rsidR="00B92F2B" w:rsidRPr="00EE05E4">
        <w:t xml:space="preserve"> части</w:t>
      </w:r>
      <w:r w:rsidRPr="00EE05E4">
        <w:t xml:space="preserve"> </w:t>
      </w:r>
      <w:r w:rsidR="00B92F2B" w:rsidRPr="00EE05E4">
        <w:t>олимпиады по испанскому языку</w:t>
      </w:r>
    </w:p>
    <w:p w:rsidR="00B92F2B" w:rsidRPr="00EE05E4" w:rsidRDefault="00EE05E4" w:rsidP="00BB3555">
      <w:pPr>
        <w:jc w:val="center"/>
      </w:pPr>
      <w:r>
        <w:t>М</w:t>
      </w:r>
      <w:r w:rsidR="00B92F2B" w:rsidRPr="00EE05E4">
        <w:t>униципальный тур</w:t>
      </w:r>
    </w:p>
    <w:p w:rsidR="00BB3555" w:rsidRPr="00EE05E4" w:rsidRDefault="00B92F2B" w:rsidP="00BB3555">
      <w:pPr>
        <w:jc w:val="center"/>
      </w:pPr>
      <w:r w:rsidRPr="00EE05E4">
        <w:t xml:space="preserve"> 2015-2016</w:t>
      </w:r>
      <w:r w:rsidR="00EE05E4">
        <w:t xml:space="preserve"> г.</w:t>
      </w:r>
    </w:p>
    <w:p w:rsidR="00BB3555" w:rsidRPr="00EE05E4" w:rsidRDefault="00B92F2B" w:rsidP="00BB3555">
      <w:pPr>
        <w:jc w:val="center"/>
      </w:pPr>
      <w:r w:rsidRPr="00EE05E4">
        <w:t>(7-8,9-11</w:t>
      </w:r>
      <w:r w:rsidR="00BB3555" w:rsidRPr="00EE05E4">
        <w:t>классы)</w:t>
      </w:r>
    </w:p>
    <w:p w:rsidR="00BB3555" w:rsidRPr="00EE05E4" w:rsidRDefault="00BB3555" w:rsidP="00BB3555">
      <w:pPr>
        <w:jc w:val="center"/>
      </w:pPr>
      <w:bookmarkStart w:id="0" w:name="_GoBack"/>
      <w:bookmarkEnd w:id="0"/>
    </w:p>
    <w:p w:rsidR="00BB3555" w:rsidRDefault="00BB3555" w:rsidP="00BB3555">
      <w:pPr>
        <w:jc w:val="center"/>
        <w:rPr>
          <w:b/>
        </w:rPr>
      </w:pPr>
      <w:r w:rsidRPr="00EE05E4">
        <w:rPr>
          <w:b/>
        </w:rPr>
        <w:t>Выполнение задания по говорению.</w:t>
      </w:r>
    </w:p>
    <w:p w:rsidR="00EE05E4" w:rsidRPr="00EE05E4" w:rsidRDefault="00EE05E4" w:rsidP="00EE05E4">
      <w:pPr>
        <w:jc w:val="center"/>
        <w:rPr>
          <w:b/>
        </w:rPr>
      </w:pPr>
      <w:r w:rsidRPr="00EE05E4">
        <w:rPr>
          <w:b/>
        </w:rPr>
        <w:t>Максимальный балл - 10</w:t>
      </w:r>
    </w:p>
    <w:p w:rsidR="00BB3555" w:rsidRPr="00EE05E4" w:rsidRDefault="00BB3555" w:rsidP="00BB3555">
      <w:pPr>
        <w:jc w:val="center"/>
      </w:pPr>
    </w:p>
    <w:tbl>
      <w:tblPr>
        <w:tblW w:w="15540" w:type="dxa"/>
        <w:jc w:val="center"/>
        <w:tblInd w:w="-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3461"/>
        <w:gridCol w:w="4044"/>
        <w:gridCol w:w="3141"/>
        <w:gridCol w:w="3299"/>
      </w:tblGrid>
      <w:tr w:rsidR="00BB3555" w:rsidRPr="00EE05E4" w:rsidTr="00BB3555">
        <w:trPr>
          <w:jc w:val="center"/>
        </w:trPr>
        <w:tc>
          <w:tcPr>
            <w:tcW w:w="1595" w:type="dxa"/>
          </w:tcPr>
          <w:p w:rsidR="00BB3555" w:rsidRPr="00EE05E4" w:rsidRDefault="00EE05E4" w:rsidP="00753888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461" w:type="dxa"/>
          </w:tcPr>
          <w:p w:rsidR="00BB3555" w:rsidRDefault="00BB3555" w:rsidP="00753888">
            <w:pPr>
              <w:jc w:val="center"/>
              <w:rPr>
                <w:b/>
              </w:rPr>
            </w:pPr>
            <w:r w:rsidRPr="00EE05E4">
              <w:rPr>
                <w:b/>
              </w:rPr>
              <w:t>Решение коммуникативной задачи</w:t>
            </w:r>
          </w:p>
          <w:p w:rsidR="00EE05E4" w:rsidRPr="00EE05E4" w:rsidRDefault="00EE05E4" w:rsidP="00753888">
            <w:pPr>
              <w:jc w:val="center"/>
              <w:rPr>
                <w:b/>
              </w:rPr>
            </w:pPr>
          </w:p>
        </w:tc>
        <w:tc>
          <w:tcPr>
            <w:tcW w:w="4044" w:type="dxa"/>
          </w:tcPr>
          <w:p w:rsidR="00BB3555" w:rsidRDefault="00BB3555" w:rsidP="00753888">
            <w:pPr>
              <w:jc w:val="center"/>
              <w:rPr>
                <w:b/>
              </w:rPr>
            </w:pPr>
            <w:r w:rsidRPr="00EE05E4">
              <w:rPr>
                <w:b/>
              </w:rPr>
              <w:t>Лексико – грамматическое оформление</w:t>
            </w:r>
          </w:p>
          <w:p w:rsidR="00EE05E4" w:rsidRPr="00EE05E4" w:rsidRDefault="00EE05E4" w:rsidP="00753888">
            <w:pPr>
              <w:jc w:val="center"/>
              <w:rPr>
                <w:b/>
              </w:rPr>
            </w:pPr>
          </w:p>
        </w:tc>
        <w:tc>
          <w:tcPr>
            <w:tcW w:w="3141" w:type="dxa"/>
          </w:tcPr>
          <w:p w:rsidR="00BB3555" w:rsidRPr="00EE05E4" w:rsidRDefault="00BB3555" w:rsidP="00753888">
            <w:pPr>
              <w:jc w:val="center"/>
              <w:rPr>
                <w:b/>
              </w:rPr>
            </w:pPr>
            <w:r w:rsidRPr="00EE05E4">
              <w:rPr>
                <w:b/>
              </w:rPr>
              <w:t>Организация</w:t>
            </w:r>
          </w:p>
        </w:tc>
        <w:tc>
          <w:tcPr>
            <w:tcW w:w="3299" w:type="dxa"/>
          </w:tcPr>
          <w:p w:rsidR="00BB3555" w:rsidRPr="00EE05E4" w:rsidRDefault="00BB3555" w:rsidP="00753888">
            <w:pPr>
              <w:jc w:val="center"/>
              <w:rPr>
                <w:b/>
              </w:rPr>
            </w:pPr>
            <w:r w:rsidRPr="00EE05E4">
              <w:rPr>
                <w:b/>
              </w:rPr>
              <w:t>Произносительная сторона речи</w:t>
            </w:r>
          </w:p>
        </w:tc>
      </w:tr>
      <w:tr w:rsidR="00BB3555" w:rsidRPr="00EE05E4" w:rsidTr="00BB3555">
        <w:trPr>
          <w:jc w:val="center"/>
        </w:trPr>
        <w:tc>
          <w:tcPr>
            <w:tcW w:w="1595" w:type="dxa"/>
          </w:tcPr>
          <w:p w:rsidR="00BB3555" w:rsidRPr="00EE05E4" w:rsidRDefault="00EE05E4" w:rsidP="007538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1" w:type="dxa"/>
          </w:tcPr>
          <w:p w:rsidR="00BB3555" w:rsidRPr="00EE05E4" w:rsidRDefault="00BB3555" w:rsidP="00753888">
            <w:pPr>
              <w:jc w:val="both"/>
            </w:pPr>
            <w:r w:rsidRPr="00EE05E4">
              <w:rPr>
                <w:spacing w:val="3"/>
              </w:rPr>
              <w:t>Задание полностью вы</w:t>
            </w:r>
            <w:r w:rsidRPr="00EE05E4">
              <w:rPr>
                <w:spacing w:val="3"/>
              </w:rPr>
              <w:softHyphen/>
            </w:r>
            <w:r w:rsidRPr="00EE05E4">
              <w:rPr>
                <w:spacing w:val="2"/>
              </w:rPr>
              <w:t>полнено: тема раскры</w:t>
            </w:r>
            <w:r w:rsidRPr="00EE05E4">
              <w:rPr>
                <w:spacing w:val="2"/>
              </w:rPr>
              <w:softHyphen/>
            </w:r>
            <w:r w:rsidRPr="00EE05E4">
              <w:t xml:space="preserve">та в заданном объёме (все </w:t>
            </w:r>
            <w:r w:rsidRPr="00EE05E4">
              <w:rPr>
                <w:spacing w:val="2"/>
              </w:rPr>
              <w:t xml:space="preserve">перечисленные в задании аспекты были раскрыты в </w:t>
            </w:r>
            <w:r w:rsidRPr="00EE05E4">
              <w:rPr>
                <w:spacing w:val="1"/>
              </w:rPr>
              <w:t>высказывании). Социо</w:t>
            </w:r>
            <w:r w:rsidRPr="00EE05E4">
              <w:rPr>
                <w:spacing w:val="1"/>
              </w:rPr>
              <w:softHyphen/>
            </w:r>
            <w:r w:rsidRPr="00EE05E4">
              <w:rPr>
                <w:spacing w:val="3"/>
              </w:rPr>
              <w:t>культурные знания ис</w:t>
            </w:r>
            <w:r w:rsidRPr="00EE05E4">
              <w:rPr>
                <w:spacing w:val="3"/>
              </w:rPr>
              <w:softHyphen/>
            </w:r>
            <w:r w:rsidRPr="00EE05E4">
              <w:t>пользованы в соответс</w:t>
            </w:r>
            <w:r w:rsidRPr="00EE05E4">
              <w:softHyphen/>
              <w:t>твии с ситуацией.</w:t>
            </w:r>
          </w:p>
        </w:tc>
        <w:tc>
          <w:tcPr>
            <w:tcW w:w="4044" w:type="dxa"/>
          </w:tcPr>
          <w:p w:rsidR="00BB3555" w:rsidRPr="00EE05E4" w:rsidRDefault="00BB3555" w:rsidP="00753888"/>
        </w:tc>
        <w:tc>
          <w:tcPr>
            <w:tcW w:w="3141" w:type="dxa"/>
          </w:tcPr>
          <w:p w:rsidR="00BB3555" w:rsidRPr="00EE05E4" w:rsidRDefault="00BB3555" w:rsidP="00753888">
            <w:pPr>
              <w:jc w:val="both"/>
            </w:pPr>
          </w:p>
        </w:tc>
        <w:tc>
          <w:tcPr>
            <w:tcW w:w="3299" w:type="dxa"/>
          </w:tcPr>
          <w:p w:rsidR="00BB3555" w:rsidRPr="00EE05E4" w:rsidRDefault="00BB3555" w:rsidP="00EE05E4">
            <w:pPr>
              <w:shd w:val="clear" w:color="auto" w:fill="FFFFFF"/>
              <w:ind w:left="-108" w:right="-108"/>
              <w:jc w:val="both"/>
            </w:pPr>
          </w:p>
        </w:tc>
      </w:tr>
      <w:tr w:rsidR="00BB3555" w:rsidRPr="00EE05E4" w:rsidTr="00BB3555">
        <w:trPr>
          <w:jc w:val="center"/>
        </w:trPr>
        <w:tc>
          <w:tcPr>
            <w:tcW w:w="1595" w:type="dxa"/>
          </w:tcPr>
          <w:p w:rsidR="00BB3555" w:rsidRPr="00EE05E4" w:rsidRDefault="00EE05E4" w:rsidP="007538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61" w:type="dxa"/>
          </w:tcPr>
          <w:p w:rsidR="00BB3555" w:rsidRPr="00EE05E4" w:rsidRDefault="00BB3555" w:rsidP="00753888">
            <w:pPr>
              <w:jc w:val="both"/>
            </w:pPr>
            <w:r w:rsidRPr="00EE05E4">
              <w:rPr>
                <w:spacing w:val="3"/>
              </w:rPr>
              <w:t>Задание выполнено час</w:t>
            </w:r>
            <w:r w:rsidRPr="00EE05E4">
              <w:rPr>
                <w:spacing w:val="3"/>
              </w:rPr>
              <w:softHyphen/>
            </w:r>
            <w:r w:rsidRPr="00EE05E4">
              <w:rPr>
                <w:spacing w:val="1"/>
              </w:rPr>
              <w:t>тично: тема раскры</w:t>
            </w:r>
            <w:r w:rsidRPr="00EE05E4">
              <w:rPr>
                <w:spacing w:val="1"/>
              </w:rPr>
              <w:softHyphen/>
            </w:r>
            <w:r w:rsidRPr="00EE05E4">
              <w:rPr>
                <w:spacing w:val="-1"/>
              </w:rPr>
              <w:t>та не в полном объёме. Со</w:t>
            </w:r>
            <w:r w:rsidRPr="00EE05E4">
              <w:rPr>
                <w:spacing w:val="-1"/>
              </w:rPr>
              <w:softHyphen/>
            </w:r>
            <w:r w:rsidRPr="00EE05E4">
              <w:rPr>
                <w:spacing w:val="3"/>
              </w:rPr>
              <w:t xml:space="preserve">циокультурные знания в </w:t>
            </w:r>
            <w:r w:rsidRPr="00EE05E4">
              <w:t xml:space="preserve">основном использованы в </w:t>
            </w:r>
            <w:r w:rsidRPr="00EE05E4">
              <w:rPr>
                <w:spacing w:val="1"/>
              </w:rPr>
              <w:t>соответствии с ситуацией.</w:t>
            </w:r>
          </w:p>
        </w:tc>
        <w:tc>
          <w:tcPr>
            <w:tcW w:w="4044" w:type="dxa"/>
          </w:tcPr>
          <w:p w:rsidR="00BB3555" w:rsidRPr="00EE05E4" w:rsidRDefault="00EE05E4" w:rsidP="00EE05E4">
            <w:pPr>
              <w:ind w:right="-73"/>
              <w:jc w:val="both"/>
            </w:pPr>
            <w:r w:rsidRPr="00EE05E4">
              <w:rPr>
                <w:spacing w:val="1"/>
              </w:rPr>
              <w:t>Используемый лексико-грам</w:t>
            </w:r>
            <w:r w:rsidRPr="00EE05E4">
              <w:rPr>
                <w:spacing w:val="2"/>
              </w:rPr>
              <w:t>матический материал соот</w:t>
            </w:r>
            <w:r w:rsidRPr="00EE05E4">
              <w:rPr>
                <w:spacing w:val="1"/>
              </w:rPr>
              <w:t>ветствует поставленной ком</w:t>
            </w:r>
            <w:r w:rsidRPr="00EE05E4">
              <w:rPr>
                <w:spacing w:val="2"/>
              </w:rPr>
              <w:t>муникативной задаче. Уча</w:t>
            </w:r>
            <w:r w:rsidRPr="00EE05E4">
              <w:rPr>
                <w:spacing w:val="2"/>
              </w:rPr>
              <w:softHyphen/>
            </w:r>
            <w:r w:rsidRPr="00EE05E4">
              <w:rPr>
                <w:spacing w:val="1"/>
              </w:rPr>
              <w:t>щийся демонстрирует большой словарный запас и владение разнообразными грамматическими структура</w:t>
            </w:r>
            <w:r w:rsidRPr="00EE05E4">
              <w:rPr>
                <w:spacing w:val="1"/>
              </w:rPr>
              <w:softHyphen/>
            </w:r>
            <w:r w:rsidRPr="00EE05E4">
              <w:rPr>
                <w:spacing w:val="2"/>
              </w:rPr>
              <w:t>ми. Допущены отдельные ошибки, которые не затруд</w:t>
            </w:r>
            <w:r w:rsidRPr="00EE05E4">
              <w:rPr>
                <w:spacing w:val="2"/>
              </w:rPr>
              <w:softHyphen/>
              <w:t>няют понимание</w:t>
            </w:r>
          </w:p>
        </w:tc>
        <w:tc>
          <w:tcPr>
            <w:tcW w:w="3141" w:type="dxa"/>
          </w:tcPr>
          <w:p w:rsidR="00EE05E4" w:rsidRPr="00EE05E4" w:rsidRDefault="00EE05E4" w:rsidP="00EE05E4">
            <w:pPr>
              <w:jc w:val="both"/>
            </w:pPr>
            <w:r w:rsidRPr="00EE05E4">
              <w:t>Логичность высказывания соблюдена: вступление, основная информация, заключение.</w:t>
            </w:r>
          </w:p>
          <w:p w:rsidR="00BB3555" w:rsidRPr="00EE05E4" w:rsidRDefault="00EE05E4" w:rsidP="00EE05E4">
            <w:pPr>
              <w:jc w:val="both"/>
            </w:pPr>
            <w:r w:rsidRPr="00EE05E4">
              <w:t>Средства логической связи адекватны поставленной задаче и разнообразны.</w:t>
            </w:r>
          </w:p>
        </w:tc>
        <w:tc>
          <w:tcPr>
            <w:tcW w:w="3299" w:type="dxa"/>
          </w:tcPr>
          <w:p w:rsidR="00BB3555" w:rsidRPr="00EE05E4" w:rsidRDefault="00BB3555" w:rsidP="00753888">
            <w:pPr>
              <w:jc w:val="both"/>
            </w:pPr>
            <w:r w:rsidRPr="00EE05E4">
              <w:rPr>
                <w:spacing w:val="2"/>
              </w:rPr>
              <w:t>Речь понятна: не допус</w:t>
            </w:r>
            <w:r w:rsidRPr="00EE05E4">
              <w:rPr>
                <w:spacing w:val="2"/>
              </w:rPr>
              <w:softHyphen/>
              <w:t xml:space="preserve">каются фонематические </w:t>
            </w:r>
            <w:r w:rsidRPr="00EE05E4">
              <w:rPr>
                <w:spacing w:val="1"/>
              </w:rPr>
              <w:t>ошибки; практически все звуки в потоке речи про</w:t>
            </w:r>
            <w:r w:rsidRPr="00EE05E4">
              <w:rPr>
                <w:spacing w:val="1"/>
              </w:rPr>
              <w:softHyphen/>
            </w:r>
            <w:r w:rsidRPr="00EE05E4">
              <w:rPr>
                <w:spacing w:val="2"/>
              </w:rPr>
              <w:t xml:space="preserve">износятся правильно; </w:t>
            </w:r>
            <w:r w:rsidRPr="00EE05E4">
              <w:rPr>
                <w:spacing w:val="-1"/>
              </w:rPr>
              <w:t xml:space="preserve">соблюдается правильный </w:t>
            </w:r>
            <w:r w:rsidRPr="00EE05E4">
              <w:rPr>
                <w:spacing w:val="2"/>
              </w:rPr>
              <w:t>интонационный рисунок</w:t>
            </w:r>
          </w:p>
        </w:tc>
      </w:tr>
      <w:tr w:rsidR="00BB3555" w:rsidRPr="00EE05E4" w:rsidTr="00BB3555">
        <w:trPr>
          <w:jc w:val="center"/>
        </w:trPr>
        <w:tc>
          <w:tcPr>
            <w:tcW w:w="1595" w:type="dxa"/>
          </w:tcPr>
          <w:p w:rsidR="00BB3555" w:rsidRPr="00EE05E4" w:rsidRDefault="00EE05E4" w:rsidP="007538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61" w:type="dxa"/>
          </w:tcPr>
          <w:p w:rsidR="00BB3555" w:rsidRPr="00EE05E4" w:rsidRDefault="00BB3555" w:rsidP="00753888">
            <w:pPr>
              <w:jc w:val="both"/>
            </w:pPr>
            <w:r w:rsidRPr="00EE05E4">
              <w:t>Задание выполнено частично: тема раскрыта в ограниченном объеме, социокультурные знания мало использованы.</w:t>
            </w:r>
          </w:p>
        </w:tc>
        <w:tc>
          <w:tcPr>
            <w:tcW w:w="4044" w:type="dxa"/>
          </w:tcPr>
          <w:p w:rsidR="00BB3555" w:rsidRPr="00EE05E4" w:rsidRDefault="00BB3555" w:rsidP="00753888">
            <w:pPr>
              <w:shd w:val="clear" w:color="auto" w:fill="FFFFFF"/>
            </w:pPr>
            <w:r w:rsidRPr="00EE05E4">
              <w:rPr>
                <w:spacing w:val="-1"/>
              </w:rPr>
              <w:t>Демонстрирует ог</w:t>
            </w:r>
            <w:r w:rsidRPr="00EE05E4">
              <w:rPr>
                <w:spacing w:val="-2"/>
              </w:rPr>
              <w:t>раниченный словар</w:t>
            </w:r>
            <w:r w:rsidRPr="00EE05E4">
              <w:rPr>
                <w:spacing w:val="-1"/>
              </w:rPr>
              <w:t>ный запас, в некото</w:t>
            </w:r>
            <w:r w:rsidRPr="00EE05E4">
              <w:rPr>
                <w:spacing w:val="-2"/>
              </w:rPr>
              <w:t>рых случаях недостаточный для вы</w:t>
            </w:r>
            <w:r w:rsidRPr="00EE05E4">
              <w:rPr>
                <w:spacing w:val="-1"/>
              </w:rPr>
              <w:t>полнения постав</w:t>
            </w:r>
            <w:r w:rsidRPr="00EE05E4">
              <w:rPr>
                <w:spacing w:val="-2"/>
              </w:rPr>
              <w:t xml:space="preserve"> ленной задачи.</w:t>
            </w:r>
          </w:p>
        </w:tc>
        <w:tc>
          <w:tcPr>
            <w:tcW w:w="3141" w:type="dxa"/>
          </w:tcPr>
          <w:p w:rsidR="00EE05E4" w:rsidRPr="00EE05E4" w:rsidRDefault="00EE05E4" w:rsidP="00EE05E4">
            <w:pPr>
              <w:jc w:val="both"/>
            </w:pPr>
            <w:r w:rsidRPr="00EE05E4">
              <w:t>Логичность высказывания вполне соблюдена: вступление, основная информация, заключение.</w:t>
            </w:r>
          </w:p>
          <w:p w:rsidR="00BB3555" w:rsidRPr="00EE05E4" w:rsidRDefault="00EE05E4" w:rsidP="00EE05E4">
            <w:pPr>
              <w:jc w:val="both"/>
            </w:pPr>
            <w:r w:rsidRPr="00EE05E4">
              <w:t>Средства логической связи адекватны поставленной задаче, но  однообразны.</w:t>
            </w:r>
          </w:p>
        </w:tc>
        <w:tc>
          <w:tcPr>
            <w:tcW w:w="3299" w:type="dxa"/>
          </w:tcPr>
          <w:p w:rsidR="00BB3555" w:rsidRPr="00EE05E4" w:rsidRDefault="00BB3555" w:rsidP="00753888">
            <w:pPr>
              <w:shd w:val="clear" w:color="auto" w:fill="FFFFFF"/>
            </w:pPr>
            <w:r w:rsidRPr="00EE05E4">
              <w:rPr>
                <w:spacing w:val="-1"/>
              </w:rPr>
              <w:t>В основном речь понятна: не допускает</w:t>
            </w:r>
          </w:p>
          <w:p w:rsidR="00BB3555" w:rsidRPr="00EE05E4" w:rsidRDefault="00BB3555" w:rsidP="00753888">
            <w:pPr>
              <w:shd w:val="clear" w:color="auto" w:fill="FFFFFF"/>
            </w:pPr>
            <w:r w:rsidRPr="00EE05E4">
              <w:rPr>
                <w:spacing w:val="-2"/>
              </w:rPr>
              <w:t xml:space="preserve">грубых фонематических ошибок; звуки </w:t>
            </w:r>
            <w:proofErr w:type="gramStart"/>
            <w:r w:rsidRPr="00EE05E4">
              <w:rPr>
                <w:spacing w:val="-2"/>
              </w:rPr>
              <w:t>в</w:t>
            </w:r>
            <w:proofErr w:type="gramEnd"/>
          </w:p>
          <w:p w:rsidR="00BB3555" w:rsidRPr="00EE05E4" w:rsidRDefault="00BB3555" w:rsidP="00753888">
            <w:pPr>
              <w:shd w:val="clear" w:color="auto" w:fill="FFFFFF"/>
              <w:rPr>
                <w:spacing w:val="-2"/>
              </w:rPr>
            </w:pPr>
            <w:proofErr w:type="gramStart"/>
            <w:r w:rsidRPr="00EE05E4">
              <w:rPr>
                <w:spacing w:val="-2"/>
              </w:rPr>
              <w:t>потоке</w:t>
            </w:r>
            <w:proofErr w:type="gramEnd"/>
            <w:r w:rsidRPr="00EE05E4">
              <w:rPr>
                <w:spacing w:val="-2"/>
              </w:rPr>
              <w:t xml:space="preserve"> речи в большинстве случаев произносит правильно,</w:t>
            </w:r>
          </w:p>
          <w:p w:rsidR="00BB3555" w:rsidRPr="00EE05E4" w:rsidRDefault="00BB3555" w:rsidP="00753888">
            <w:pPr>
              <w:shd w:val="clear" w:color="auto" w:fill="FFFFFF"/>
            </w:pPr>
            <w:r w:rsidRPr="00EE05E4">
              <w:rPr>
                <w:spacing w:val="-2"/>
              </w:rPr>
              <w:t>интонационный рисунок в основном</w:t>
            </w:r>
            <w:r w:rsidRPr="00EE05E4">
              <w:rPr>
                <w:spacing w:val="-3"/>
              </w:rPr>
              <w:t xml:space="preserve"> правильный</w:t>
            </w:r>
          </w:p>
        </w:tc>
      </w:tr>
      <w:tr w:rsidR="00BB3555" w:rsidRPr="00EE05E4" w:rsidTr="00BB3555">
        <w:trPr>
          <w:jc w:val="center"/>
        </w:trPr>
        <w:tc>
          <w:tcPr>
            <w:tcW w:w="1595" w:type="dxa"/>
          </w:tcPr>
          <w:p w:rsidR="00BB3555" w:rsidRPr="00EE05E4" w:rsidRDefault="00EE05E4" w:rsidP="0075388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61" w:type="dxa"/>
          </w:tcPr>
          <w:p w:rsidR="00BB3555" w:rsidRPr="00EE05E4" w:rsidRDefault="00BB3555" w:rsidP="00753888">
            <w:pPr>
              <w:jc w:val="both"/>
            </w:pPr>
            <w:r w:rsidRPr="00EE05E4">
              <w:t xml:space="preserve">Задание не вы выполнено: тема </w:t>
            </w:r>
            <w:r w:rsidRPr="00EE05E4">
              <w:lastRenderedPageBreak/>
              <w:t>не раскрыта.</w:t>
            </w:r>
          </w:p>
        </w:tc>
        <w:tc>
          <w:tcPr>
            <w:tcW w:w="4044" w:type="dxa"/>
          </w:tcPr>
          <w:p w:rsidR="00BB3555" w:rsidRPr="00EE05E4" w:rsidRDefault="00BB3555" w:rsidP="00753888">
            <w:pPr>
              <w:shd w:val="clear" w:color="auto" w:fill="FFFFFF"/>
              <w:ind w:firstLine="5"/>
            </w:pPr>
            <w:r w:rsidRPr="00EE05E4">
              <w:rPr>
                <w:spacing w:val="-1"/>
              </w:rPr>
              <w:lastRenderedPageBreak/>
              <w:t>Используемый лексико-</w:t>
            </w:r>
            <w:r w:rsidRPr="00EE05E4">
              <w:rPr>
                <w:spacing w:val="-1"/>
              </w:rPr>
              <w:lastRenderedPageBreak/>
              <w:t>грам</w:t>
            </w:r>
            <w:r w:rsidRPr="00EE05E4">
              <w:t>матический материал не поз</w:t>
            </w:r>
            <w:r w:rsidRPr="00EE05E4">
              <w:softHyphen/>
              <w:t>воляет выполнить поставлен</w:t>
            </w:r>
            <w:r w:rsidRPr="00EE05E4">
              <w:softHyphen/>
            </w:r>
            <w:r w:rsidRPr="00EE05E4">
              <w:rPr>
                <w:spacing w:val="-2"/>
              </w:rPr>
              <w:t>ную коммуникативную задачу</w:t>
            </w:r>
          </w:p>
        </w:tc>
        <w:tc>
          <w:tcPr>
            <w:tcW w:w="3141" w:type="dxa"/>
          </w:tcPr>
          <w:p w:rsidR="00BB3555" w:rsidRPr="00EE05E4" w:rsidRDefault="00BB3555" w:rsidP="00753888">
            <w:pPr>
              <w:jc w:val="both"/>
            </w:pPr>
            <w:r w:rsidRPr="00EE05E4">
              <w:lastRenderedPageBreak/>
              <w:t xml:space="preserve">Логичность высказывания </w:t>
            </w:r>
            <w:r w:rsidRPr="00EE05E4">
              <w:lastRenderedPageBreak/>
              <w:t>не соблюдена: вступление, основная информация, заключение.</w:t>
            </w:r>
          </w:p>
          <w:p w:rsidR="00BB3555" w:rsidRPr="00EE05E4" w:rsidRDefault="00BB3555" w:rsidP="00753888">
            <w:pPr>
              <w:shd w:val="clear" w:color="auto" w:fill="FFFFFF"/>
              <w:ind w:right="58"/>
            </w:pPr>
            <w:r w:rsidRPr="00EE05E4">
              <w:t>Средства логической связи неадекватны поставленной задаче и однообразны.</w:t>
            </w:r>
          </w:p>
        </w:tc>
        <w:tc>
          <w:tcPr>
            <w:tcW w:w="3299" w:type="dxa"/>
          </w:tcPr>
          <w:p w:rsidR="00BB3555" w:rsidRPr="00EE05E4" w:rsidRDefault="00BB3555" w:rsidP="00753888">
            <w:pPr>
              <w:jc w:val="both"/>
            </w:pPr>
            <w:r w:rsidRPr="00EE05E4">
              <w:rPr>
                <w:spacing w:val="2"/>
              </w:rPr>
              <w:lastRenderedPageBreak/>
              <w:t>Речь плохо воспринима</w:t>
            </w:r>
            <w:r w:rsidRPr="00EE05E4">
              <w:rPr>
                <w:spacing w:val="2"/>
              </w:rPr>
              <w:softHyphen/>
              <w:t xml:space="preserve">ется </w:t>
            </w:r>
            <w:r w:rsidRPr="00EE05E4">
              <w:rPr>
                <w:spacing w:val="2"/>
              </w:rPr>
              <w:lastRenderedPageBreak/>
              <w:t>на слух из-за боль</w:t>
            </w:r>
            <w:r w:rsidRPr="00EE05E4">
              <w:rPr>
                <w:spacing w:val="2"/>
              </w:rPr>
              <w:softHyphen/>
            </w:r>
            <w:r w:rsidRPr="00EE05E4">
              <w:t>шого количества фоне</w:t>
            </w:r>
            <w:r w:rsidRPr="00EE05E4">
              <w:softHyphen/>
            </w:r>
            <w:r w:rsidRPr="00EE05E4">
              <w:rPr>
                <w:spacing w:val="2"/>
              </w:rPr>
              <w:t xml:space="preserve">матических ошибок и </w:t>
            </w:r>
            <w:r w:rsidRPr="00EE05E4">
              <w:rPr>
                <w:spacing w:val="1"/>
              </w:rPr>
              <w:t>неправильного произне</w:t>
            </w:r>
            <w:r w:rsidRPr="00EE05E4">
              <w:rPr>
                <w:spacing w:val="1"/>
              </w:rPr>
              <w:softHyphen/>
            </w:r>
            <w:r w:rsidRPr="00EE05E4">
              <w:rPr>
                <w:spacing w:val="3"/>
              </w:rPr>
              <w:t>сения многих звуков</w:t>
            </w:r>
          </w:p>
        </w:tc>
      </w:tr>
    </w:tbl>
    <w:p w:rsidR="00BB3555" w:rsidRPr="00EE05E4" w:rsidRDefault="00BB3555" w:rsidP="00BB3555">
      <w:pPr>
        <w:jc w:val="center"/>
      </w:pPr>
    </w:p>
    <w:sectPr w:rsidR="00BB3555" w:rsidRPr="00EE05E4" w:rsidSect="00BB3555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01C"/>
    <w:multiLevelType w:val="hybridMultilevel"/>
    <w:tmpl w:val="74F2023C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555"/>
    <w:rsid w:val="007564C6"/>
    <w:rsid w:val="00867C2B"/>
    <w:rsid w:val="00977D7A"/>
    <w:rsid w:val="009F4485"/>
    <w:rsid w:val="00B92F2B"/>
    <w:rsid w:val="00BB3555"/>
    <w:rsid w:val="00EE05E4"/>
    <w:rsid w:val="00F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рябых</dc:creator>
  <cp:keywords/>
  <dc:description/>
  <cp:lastModifiedBy>mashukov_av</cp:lastModifiedBy>
  <cp:revision>3</cp:revision>
  <dcterms:created xsi:type="dcterms:W3CDTF">2015-10-28T11:03:00Z</dcterms:created>
  <dcterms:modified xsi:type="dcterms:W3CDTF">2015-10-28T11:18:00Z</dcterms:modified>
</cp:coreProperties>
</file>