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7" w:type="pct"/>
        <w:tblCellSpacing w:w="0" w:type="dxa"/>
        <w:tblInd w:w="-276" w:type="dxa"/>
        <w:tblCellMar>
          <w:left w:w="0" w:type="dxa"/>
          <w:right w:w="0" w:type="dxa"/>
        </w:tblCellMar>
        <w:tblLook w:val="04A0"/>
      </w:tblPr>
      <w:tblGrid>
        <w:gridCol w:w="9858"/>
      </w:tblGrid>
      <w:tr w:rsidR="0042161D" w:rsidRPr="00E57664" w:rsidTr="005457E3">
        <w:trPr>
          <w:tblCellSpacing w:w="0" w:type="dxa"/>
        </w:trPr>
        <w:tc>
          <w:tcPr>
            <w:tcW w:w="5000" w:type="pct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</w:tcPr>
          <w:p w:rsidR="0042161D" w:rsidRPr="00E57664" w:rsidRDefault="0042161D" w:rsidP="005457E3">
            <w:pPr>
              <w:pStyle w:val="zagolovok"/>
              <w:spacing w:before="0" w:beforeAutospacing="0" w:after="0" w:afterAutospacing="0" w:line="276" w:lineRule="auto"/>
              <w:ind w:right="375"/>
              <w:rPr>
                <w:b/>
                <w:bCs/>
                <w:color w:val="000033"/>
                <w:sz w:val="28"/>
                <w:szCs w:val="28"/>
              </w:rPr>
            </w:pPr>
          </w:p>
          <w:p w:rsidR="0042161D" w:rsidRPr="00E57664" w:rsidRDefault="0042161D" w:rsidP="005457E3">
            <w:pPr>
              <w:pStyle w:val="zagolovok"/>
              <w:spacing w:before="0" w:beforeAutospacing="0" w:after="0" w:afterAutospacing="0" w:line="276" w:lineRule="auto"/>
              <w:ind w:right="375"/>
              <w:rPr>
                <w:b/>
                <w:bCs/>
                <w:color w:val="000033"/>
                <w:sz w:val="28"/>
                <w:szCs w:val="28"/>
              </w:rPr>
            </w:pPr>
            <w:r w:rsidRPr="00E57664">
              <w:rPr>
                <w:rFonts w:ascii="Georgia" w:hAnsi="Georgia"/>
                <w:b/>
                <w:bCs/>
                <w:color w:val="000033"/>
                <w:sz w:val="28"/>
                <w:szCs w:val="28"/>
              </w:rPr>
              <w:t xml:space="preserve">                                                Астрономия (Очный тур)</w:t>
            </w:r>
          </w:p>
          <w:p w:rsidR="0042161D" w:rsidRPr="00E57664" w:rsidRDefault="0042161D" w:rsidP="005457E3">
            <w:pPr>
              <w:pStyle w:val="zagolovok"/>
              <w:spacing w:before="0" w:beforeAutospacing="0" w:after="0" w:afterAutospacing="0" w:line="276" w:lineRule="auto"/>
              <w:ind w:right="375"/>
              <w:rPr>
                <w:b/>
                <w:bCs/>
                <w:color w:val="000033"/>
                <w:sz w:val="28"/>
                <w:szCs w:val="28"/>
              </w:rPr>
            </w:pPr>
            <w:r w:rsidRPr="00E57664">
              <w:rPr>
                <w:b/>
                <w:bCs/>
                <w:color w:val="000033"/>
                <w:sz w:val="28"/>
                <w:szCs w:val="28"/>
              </w:rPr>
              <w:t xml:space="preserve">                                                            17.04.2015 - 17.04.2015</w:t>
            </w:r>
          </w:p>
        </w:tc>
      </w:tr>
    </w:tbl>
    <w:p w:rsidR="0042161D" w:rsidRPr="00E57664" w:rsidRDefault="0042161D" w:rsidP="00421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61D" w:rsidRPr="00E57664" w:rsidRDefault="0042161D" w:rsidP="00421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76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E57664">
        <w:rPr>
          <w:rFonts w:ascii="Times New Roman" w:hAnsi="Times New Roman" w:cs="Times New Roman"/>
          <w:b/>
          <w:sz w:val="28"/>
          <w:szCs w:val="28"/>
          <w:u w:val="single"/>
        </w:rPr>
        <w:t>8 КЛАСС:</w:t>
      </w:r>
    </w:p>
    <w:p w:rsidR="0042161D" w:rsidRPr="006D1A7A" w:rsidRDefault="007A45A3" w:rsidP="004216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D1A7A">
        <w:rPr>
          <w:rFonts w:ascii="Times New Roman" w:eastAsia="Times New Roman" w:hAnsi="Times New Roman" w:cs="Times New Roman"/>
          <w:sz w:val="28"/>
          <w:szCs w:val="28"/>
        </w:rPr>
        <w:t xml:space="preserve">Назовите созвездие и поясните, </w:t>
      </w:r>
      <w:r w:rsidR="0042161D" w:rsidRPr="006D1A7A">
        <w:rPr>
          <w:rFonts w:ascii="Times New Roman" w:eastAsia="Times New Roman" w:hAnsi="Times New Roman" w:cs="Times New Roman"/>
          <w:sz w:val="28"/>
          <w:szCs w:val="28"/>
        </w:rPr>
        <w:t xml:space="preserve"> может ли Луна располагаться рядом с </w:t>
      </w:r>
      <w:r w:rsidRPr="006D1A7A">
        <w:rPr>
          <w:rFonts w:ascii="Times New Roman" w:eastAsia="Times New Roman" w:hAnsi="Times New Roman" w:cs="Times New Roman"/>
          <w:sz w:val="28"/>
          <w:szCs w:val="28"/>
        </w:rPr>
        <w:t xml:space="preserve">этим </w:t>
      </w:r>
      <w:r w:rsidR="0042161D" w:rsidRPr="006D1A7A">
        <w:rPr>
          <w:rFonts w:ascii="Times New Roman" w:eastAsia="Times New Roman" w:hAnsi="Times New Roman" w:cs="Times New Roman"/>
          <w:sz w:val="28"/>
          <w:szCs w:val="28"/>
        </w:rPr>
        <w:t>созвездием?</w:t>
      </w:r>
      <w:r w:rsidRPr="006D1A7A">
        <w:rPr>
          <w:rFonts w:ascii="Times New Roman" w:eastAsia="Times New Roman" w:hAnsi="Times New Roman" w:cs="Times New Roman"/>
          <w:sz w:val="28"/>
          <w:szCs w:val="28"/>
        </w:rPr>
        <w:t xml:space="preserve"> Укажите фазу Луны и время суток, когда ее можно наблюд</w:t>
      </w:r>
      <w:r w:rsidR="0019030D" w:rsidRPr="006D1A7A">
        <w:rPr>
          <w:rFonts w:ascii="Times New Roman" w:eastAsia="Times New Roman" w:hAnsi="Times New Roman" w:cs="Times New Roman"/>
          <w:sz w:val="28"/>
          <w:szCs w:val="28"/>
        </w:rPr>
        <w:t>ать и в какой стороне небосвода, заполнив таблицу.</w:t>
      </w:r>
    </w:p>
    <w:p w:rsidR="0042161D" w:rsidRPr="00E57664" w:rsidRDefault="0042161D" w:rsidP="0096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66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2805" cy="1913890"/>
            <wp:effectExtent l="19050" t="0" r="0" b="0"/>
            <wp:docPr id="7" name="Рисунок 17" descr="estrallas-fondos-de-pantalla-luna-las-nubes-estrellas-el-cosmos-foto-13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estrallas-fondos-de-pantalla-luna-las-nubes-estrellas-el-cosmos-foto-1321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385" b="55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4756" w:type="pct"/>
        <w:tblInd w:w="360" w:type="dxa"/>
        <w:tblLook w:val="04A0"/>
      </w:tblPr>
      <w:tblGrid>
        <w:gridCol w:w="1438"/>
        <w:gridCol w:w="2343"/>
        <w:gridCol w:w="1202"/>
        <w:gridCol w:w="1847"/>
        <w:gridCol w:w="2274"/>
      </w:tblGrid>
      <w:tr w:rsidR="0019030D" w:rsidRPr="00E57664" w:rsidTr="0019030D">
        <w:tc>
          <w:tcPr>
            <w:tcW w:w="730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64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</w:p>
        </w:tc>
        <w:tc>
          <w:tcPr>
            <w:tcW w:w="1120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64">
              <w:rPr>
                <w:rFonts w:ascii="Times New Roman" w:hAnsi="Times New Roman" w:cs="Times New Roman"/>
                <w:sz w:val="28"/>
                <w:szCs w:val="28"/>
              </w:rPr>
              <w:t>Пояснение: местонахождение</w:t>
            </w:r>
          </w:p>
        </w:tc>
        <w:tc>
          <w:tcPr>
            <w:tcW w:w="736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64">
              <w:rPr>
                <w:rFonts w:ascii="Times New Roman" w:hAnsi="Times New Roman" w:cs="Times New Roman"/>
                <w:sz w:val="28"/>
                <w:szCs w:val="28"/>
              </w:rPr>
              <w:t>Фаза</w:t>
            </w:r>
          </w:p>
        </w:tc>
        <w:tc>
          <w:tcPr>
            <w:tcW w:w="1090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64">
              <w:rPr>
                <w:rFonts w:ascii="Times New Roman" w:hAnsi="Times New Roman" w:cs="Times New Roman"/>
                <w:sz w:val="28"/>
                <w:szCs w:val="28"/>
              </w:rPr>
              <w:t>Время суток</w:t>
            </w:r>
          </w:p>
        </w:tc>
        <w:tc>
          <w:tcPr>
            <w:tcW w:w="1324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64">
              <w:rPr>
                <w:rFonts w:ascii="Times New Roman" w:hAnsi="Times New Roman" w:cs="Times New Roman"/>
                <w:sz w:val="28"/>
                <w:szCs w:val="28"/>
              </w:rPr>
              <w:t>Сторона  горизонта</w:t>
            </w:r>
          </w:p>
        </w:tc>
      </w:tr>
      <w:tr w:rsidR="0019030D" w:rsidRPr="00E57664" w:rsidTr="0019030D">
        <w:tc>
          <w:tcPr>
            <w:tcW w:w="730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pct"/>
          </w:tcPr>
          <w:p w:rsidR="0019030D" w:rsidRPr="00E57664" w:rsidRDefault="0019030D" w:rsidP="0014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61D" w:rsidRPr="00E57664" w:rsidRDefault="0042161D" w:rsidP="004216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30D" w:rsidRPr="00E57664" w:rsidRDefault="0019030D" w:rsidP="004216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ACB" w:rsidRPr="00E57664" w:rsidRDefault="0042161D" w:rsidP="00943ACB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E57664">
        <w:rPr>
          <w:rFonts w:ascii="Times New Roman" w:hAnsi="Times New Roman" w:cs="Times New Roman"/>
          <w:b/>
          <w:sz w:val="28"/>
          <w:szCs w:val="28"/>
        </w:rPr>
        <w:t xml:space="preserve">Кот и Луна. </w:t>
      </w:r>
      <w:r w:rsidRPr="00E57664">
        <w:rPr>
          <w:rFonts w:ascii="Times New Roman" w:hAnsi="Times New Roman" w:cs="Times New Roman"/>
          <w:bCs/>
          <w:color w:val="000000"/>
          <w:sz w:val="28"/>
          <w:szCs w:val="28"/>
        </w:rPr>
        <w:t>(ОННЦ-2015</w:t>
      </w:r>
      <w:r w:rsidRPr="00E57664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Pr="00E57664">
        <w:rPr>
          <w:rFonts w:ascii="Times New Roman" w:hAnsi="Times New Roman" w:cs="Times New Roman"/>
          <w:sz w:val="28"/>
          <w:szCs w:val="28"/>
        </w:rPr>
        <w:t>На юмористическом сайте "</w:t>
      </w:r>
      <w:proofErr w:type="spellStart"/>
      <w:r w:rsidRPr="00E57664">
        <w:rPr>
          <w:rFonts w:ascii="Times New Roman" w:hAnsi="Times New Roman" w:cs="Times New Roman"/>
          <w:sz w:val="28"/>
          <w:szCs w:val="28"/>
        </w:rPr>
        <w:t>Котоматрица</w:t>
      </w:r>
      <w:proofErr w:type="spellEnd"/>
      <w:r w:rsidRPr="00E57664">
        <w:rPr>
          <w:rFonts w:ascii="Times New Roman" w:hAnsi="Times New Roman" w:cs="Times New Roman"/>
          <w:sz w:val="28"/>
          <w:szCs w:val="28"/>
        </w:rPr>
        <w:t>" 7 июля 2014 года было размещено фото (</w:t>
      </w:r>
      <w:proofErr w:type="gramStart"/>
      <w:r w:rsidRPr="00E57664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57664">
        <w:rPr>
          <w:rFonts w:ascii="Times New Roman" w:hAnsi="Times New Roman" w:cs="Times New Roman"/>
          <w:sz w:val="28"/>
          <w:szCs w:val="28"/>
        </w:rPr>
        <w:t xml:space="preserve">. рисунок). Будем считать, что фото сделано в  момент, когда Солнце находится почти  на горизонте. </w:t>
      </w:r>
    </w:p>
    <w:p w:rsidR="00943ACB" w:rsidRPr="00E57664" w:rsidRDefault="0019030D" w:rsidP="00943AC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576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114935</wp:posOffset>
            </wp:positionV>
            <wp:extent cx="3028950" cy="3684905"/>
            <wp:effectExtent l="19050" t="0" r="0" b="0"/>
            <wp:wrapTight wrapText="bothSides">
              <wp:wrapPolygon edited="0">
                <wp:start x="-136" y="0"/>
                <wp:lineTo x="-136" y="21440"/>
                <wp:lineTo x="21600" y="21440"/>
                <wp:lineTo x="21600" y="0"/>
                <wp:lineTo x="-136" y="0"/>
              </wp:wrapPolygon>
            </wp:wrapTight>
            <wp:docPr id="5" name="Рисунок 9" descr="kotomatritsa_2014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kotomatritsa_2014070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68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030D" w:rsidRPr="00E57664" w:rsidRDefault="0019030D" w:rsidP="00943AC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9030D" w:rsidRPr="00E57664" w:rsidRDefault="0019030D" w:rsidP="00943AC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161D" w:rsidRPr="00E57664" w:rsidRDefault="0042161D" w:rsidP="00943AC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57664">
        <w:rPr>
          <w:rFonts w:ascii="Times New Roman" w:hAnsi="Times New Roman" w:cs="Times New Roman"/>
          <w:sz w:val="28"/>
          <w:szCs w:val="28"/>
        </w:rPr>
        <w:t>ВОПРОСЫ:</w:t>
      </w:r>
    </w:p>
    <w:p w:rsidR="0042161D" w:rsidRPr="00E57664" w:rsidRDefault="0042161D" w:rsidP="0042161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161D" w:rsidRPr="00E57664" w:rsidRDefault="0042161D" w:rsidP="0042161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161D" w:rsidRPr="00E57664" w:rsidRDefault="0042161D" w:rsidP="0042161D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7664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6D1A7A">
        <w:rPr>
          <w:rFonts w:ascii="Times New Roman" w:hAnsi="Times New Roman" w:cs="Times New Roman"/>
          <w:sz w:val="28"/>
          <w:szCs w:val="28"/>
        </w:rPr>
        <w:t>Какое явление отчётливо видно на    лунном диске?</w:t>
      </w:r>
      <w:r w:rsidRPr="00E5766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2161D" w:rsidRPr="00E57664" w:rsidRDefault="00943ACB" w:rsidP="0042161D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7664">
        <w:rPr>
          <w:rFonts w:ascii="Times New Roman" w:hAnsi="Times New Roman" w:cs="Times New Roman"/>
          <w:b/>
          <w:sz w:val="28"/>
          <w:szCs w:val="28"/>
        </w:rPr>
        <w:t xml:space="preserve"> Б)  </w:t>
      </w:r>
      <w:r w:rsidR="0042161D" w:rsidRPr="006D1A7A">
        <w:rPr>
          <w:rFonts w:ascii="Times New Roman" w:hAnsi="Times New Roman" w:cs="Times New Roman"/>
          <w:sz w:val="28"/>
          <w:szCs w:val="28"/>
        </w:rPr>
        <w:t>Почему оно возникает?</w:t>
      </w:r>
      <w:r w:rsidR="0042161D" w:rsidRPr="00E576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61D" w:rsidRPr="00E57664" w:rsidRDefault="0019030D" w:rsidP="0042161D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7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ACB" w:rsidRPr="00E57664">
        <w:rPr>
          <w:rFonts w:ascii="Times New Roman" w:hAnsi="Times New Roman" w:cs="Times New Roman"/>
          <w:b/>
          <w:sz w:val="28"/>
          <w:szCs w:val="28"/>
        </w:rPr>
        <w:t>В</w:t>
      </w:r>
      <w:r w:rsidR="0042161D" w:rsidRPr="00E5766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2161D" w:rsidRPr="006D1A7A">
        <w:rPr>
          <w:rFonts w:ascii="Times New Roman" w:hAnsi="Times New Roman" w:cs="Times New Roman"/>
          <w:sz w:val="28"/>
          <w:szCs w:val="28"/>
        </w:rPr>
        <w:t>Сколько дней до ближайшего новолуния?</w:t>
      </w:r>
      <w:r w:rsidR="0042161D" w:rsidRPr="00E576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61D" w:rsidRPr="00E57664" w:rsidRDefault="0042161D" w:rsidP="0042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61D" w:rsidRPr="00E57664" w:rsidRDefault="0042161D" w:rsidP="0042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61D" w:rsidRPr="00E57664" w:rsidRDefault="0042161D" w:rsidP="00421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161D" w:rsidRPr="00E57664" w:rsidRDefault="00965019" w:rsidP="00965019">
      <w:pPr>
        <w:jc w:val="both"/>
        <w:rPr>
          <w:rFonts w:ascii="Times New Roman" w:hAnsi="Times New Roman" w:cs="Times New Roman"/>
          <w:sz w:val="28"/>
          <w:szCs w:val="28"/>
        </w:rPr>
      </w:pPr>
      <w:r w:rsidRPr="00E57664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42161D" w:rsidRPr="00E576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2161D" w:rsidRPr="00E57664">
        <w:rPr>
          <w:rFonts w:ascii="Times New Roman" w:hAnsi="Times New Roman" w:cs="Times New Roman"/>
          <w:sz w:val="28"/>
          <w:szCs w:val="28"/>
        </w:rPr>
        <w:t xml:space="preserve">Космический зонд «Розетта», находящийся сейчас на орбите вокруг кометы </w:t>
      </w:r>
      <w:proofErr w:type="spellStart"/>
      <w:r w:rsidR="0042161D" w:rsidRPr="00E57664">
        <w:rPr>
          <w:rFonts w:ascii="Times New Roman" w:hAnsi="Times New Roman" w:cs="Times New Roman"/>
          <w:sz w:val="28"/>
          <w:szCs w:val="28"/>
        </w:rPr>
        <w:t>Чурюмова-Герасименко</w:t>
      </w:r>
      <w:proofErr w:type="spellEnd"/>
      <w:r w:rsidR="0042161D" w:rsidRPr="00E57664">
        <w:rPr>
          <w:rFonts w:ascii="Times New Roman" w:hAnsi="Times New Roman" w:cs="Times New Roman"/>
          <w:sz w:val="28"/>
          <w:szCs w:val="28"/>
        </w:rPr>
        <w:t xml:space="preserve">, обнаружил, что комета в среднем ежесекундно испаряет в пространство примерно стакан воды. Считая, что комета практически полностью состоит из воды, оцените, какое время она ещё будет существовать. Масса кометы </w:t>
      </w:r>
      <w:proofErr w:type="spellStart"/>
      <w:r w:rsidR="0042161D" w:rsidRPr="00E57664">
        <w:rPr>
          <w:rFonts w:ascii="Times New Roman" w:hAnsi="Times New Roman" w:cs="Times New Roman"/>
          <w:sz w:val="28"/>
          <w:szCs w:val="28"/>
        </w:rPr>
        <w:t>Чурюмова-Герасименко</w:t>
      </w:r>
      <w:proofErr w:type="spellEnd"/>
      <w:r w:rsidR="0042161D" w:rsidRPr="00E57664">
        <w:rPr>
          <w:rFonts w:ascii="Times New Roman" w:hAnsi="Times New Roman" w:cs="Times New Roman"/>
          <w:sz w:val="28"/>
          <w:szCs w:val="28"/>
        </w:rPr>
        <w:t xml:space="preserve"> равна10</w:t>
      </w:r>
      <w:r w:rsidR="0042161D" w:rsidRPr="00E57664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="0042161D" w:rsidRPr="00E57664"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42161D" w:rsidRPr="00E57664" w:rsidRDefault="00965019" w:rsidP="0042161D">
      <w:pPr>
        <w:rPr>
          <w:rFonts w:ascii="Times New Roman" w:hAnsi="Times New Roman" w:cs="Times New Roman"/>
          <w:sz w:val="28"/>
          <w:szCs w:val="28"/>
        </w:rPr>
      </w:pPr>
      <w:r w:rsidRPr="00E57664">
        <w:rPr>
          <w:rFonts w:ascii="Times New Roman" w:hAnsi="Times New Roman" w:cs="Times New Roman"/>
          <w:b/>
          <w:sz w:val="28"/>
          <w:szCs w:val="28"/>
        </w:rPr>
        <w:t>4</w:t>
      </w:r>
      <w:r w:rsidR="0042161D" w:rsidRPr="00E576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161D" w:rsidRPr="00E57664">
        <w:rPr>
          <w:rFonts w:ascii="Times New Roman" w:hAnsi="Times New Roman" w:cs="Times New Roman"/>
          <w:sz w:val="28"/>
          <w:szCs w:val="28"/>
        </w:rPr>
        <w:t>На фотографии снято небо, съемка производилась в ясную безоблачную ночь. Объясните, что собой представляют дуги, которые вы видите на фото. Как производилась съёмка? На какой примерно широте могла быть снята эта фотография?</w:t>
      </w:r>
    </w:p>
    <w:p w:rsidR="0042161D" w:rsidRPr="00E57664" w:rsidRDefault="0042161D" w:rsidP="0042161D">
      <w:pPr>
        <w:rPr>
          <w:sz w:val="28"/>
          <w:szCs w:val="28"/>
        </w:rPr>
      </w:pPr>
      <w:r w:rsidRPr="00E57664">
        <w:rPr>
          <w:noProof/>
          <w:sz w:val="28"/>
          <w:szCs w:val="28"/>
        </w:rPr>
        <w:drawing>
          <wp:inline distT="0" distB="0" distL="0" distR="0">
            <wp:extent cx="4083050" cy="2679700"/>
            <wp:effectExtent l="19050" t="0" r="0" b="0"/>
            <wp:docPr id="4" name="Рисунок 2" descr="sampl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ample_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019" w:rsidRPr="00E57664" w:rsidRDefault="00965019" w:rsidP="00965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664">
        <w:rPr>
          <w:b/>
          <w:sz w:val="28"/>
          <w:szCs w:val="28"/>
        </w:rPr>
        <w:t>5.</w:t>
      </w:r>
      <w:r w:rsidRPr="00E57664">
        <w:rPr>
          <w:sz w:val="28"/>
          <w:szCs w:val="28"/>
        </w:rPr>
        <w:t xml:space="preserve"> </w:t>
      </w:r>
      <w:r w:rsidRPr="00E57664">
        <w:rPr>
          <w:rFonts w:ascii="Times New Roman" w:eastAsia="Times New Roman" w:hAnsi="Times New Roman" w:cs="Times New Roman"/>
          <w:sz w:val="28"/>
          <w:szCs w:val="28"/>
        </w:rPr>
        <w:t>Ярчайшие звезды созвездия Ориона - Бетельгейзе и Ригель при наблюдении глазом имеют примерно одинаковый видимый блеск. Какая из звезд будет ярче при наблюдении с красным светофильтром, если эффективная температура Бетельгейзе - 3600 K, а Ригеля - 12000 K?</w:t>
      </w:r>
    </w:p>
    <w:p w:rsidR="00965019" w:rsidRPr="00E57664" w:rsidRDefault="00965019" w:rsidP="0042161D">
      <w:pPr>
        <w:rPr>
          <w:sz w:val="28"/>
          <w:szCs w:val="28"/>
        </w:rPr>
      </w:pPr>
    </w:p>
    <w:p w:rsidR="0042161D" w:rsidRPr="00E57664" w:rsidRDefault="0042161D" w:rsidP="0042161D">
      <w:pPr>
        <w:jc w:val="both"/>
        <w:rPr>
          <w:rFonts w:ascii="Times New Roman" w:hAnsi="Times New Roman" w:cs="Times New Roman"/>
          <w:sz w:val="28"/>
          <w:szCs w:val="28"/>
        </w:rPr>
      </w:pPr>
      <w:r w:rsidRPr="00E57664">
        <w:rPr>
          <w:rFonts w:ascii="Times New Roman" w:hAnsi="Times New Roman" w:cs="Times New Roman"/>
          <w:b/>
          <w:sz w:val="28"/>
          <w:szCs w:val="28"/>
        </w:rPr>
        <w:t>6</w:t>
      </w:r>
      <w:r w:rsidRPr="00E57664">
        <w:rPr>
          <w:rFonts w:ascii="Times New Roman" w:hAnsi="Times New Roman" w:cs="Times New Roman"/>
          <w:sz w:val="28"/>
          <w:szCs w:val="28"/>
        </w:rPr>
        <w:t>. Космический корабль приближается к поверхности Венеры в непрозрачной атмосфере. Пилот с расстояния 50 км посылает к поверхности звуковой сигнал.  Через какое время и где он получит отражённый сигнал? Скорость корабля примерно 200 м/</w:t>
      </w:r>
      <w:proofErr w:type="gramStart"/>
      <w:r w:rsidRPr="00E576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7664">
        <w:rPr>
          <w:rFonts w:ascii="Times New Roman" w:hAnsi="Times New Roman" w:cs="Times New Roman"/>
          <w:sz w:val="28"/>
          <w:szCs w:val="28"/>
        </w:rPr>
        <w:t xml:space="preserve"> и направлена вертикально. Скорость звука в нижних слоях атмосферы на Венере 550 м/</w:t>
      </w:r>
      <w:proofErr w:type="gramStart"/>
      <w:r w:rsidRPr="00E576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76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76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57664">
        <w:rPr>
          <w:rFonts w:ascii="Times New Roman" w:hAnsi="Times New Roman" w:cs="Times New Roman"/>
          <w:sz w:val="28"/>
          <w:szCs w:val="28"/>
        </w:rPr>
        <w:t xml:space="preserve"> получения отражённого сигнала корабль не меняет скорость. </w:t>
      </w:r>
    </w:p>
    <w:p w:rsidR="00F640AC" w:rsidRPr="00E57664" w:rsidRDefault="00F640AC">
      <w:pPr>
        <w:rPr>
          <w:sz w:val="28"/>
          <w:szCs w:val="28"/>
        </w:rPr>
      </w:pPr>
    </w:p>
    <w:sectPr w:rsidR="00F640AC" w:rsidRPr="00E57664" w:rsidSect="00E576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007C"/>
    <w:multiLevelType w:val="hybridMultilevel"/>
    <w:tmpl w:val="526E9C92"/>
    <w:lvl w:ilvl="0" w:tplc="16BC8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27C3F"/>
    <w:multiLevelType w:val="hybridMultilevel"/>
    <w:tmpl w:val="526E9C92"/>
    <w:lvl w:ilvl="0" w:tplc="16BC8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61D"/>
    <w:rsid w:val="00116312"/>
    <w:rsid w:val="0019030D"/>
    <w:rsid w:val="002E0D73"/>
    <w:rsid w:val="0042161D"/>
    <w:rsid w:val="005B337F"/>
    <w:rsid w:val="006D1A7A"/>
    <w:rsid w:val="007A45A3"/>
    <w:rsid w:val="00816173"/>
    <w:rsid w:val="008A5402"/>
    <w:rsid w:val="00943ACB"/>
    <w:rsid w:val="00965019"/>
    <w:rsid w:val="00B530C7"/>
    <w:rsid w:val="00E57664"/>
    <w:rsid w:val="00F640AC"/>
    <w:rsid w:val="00F9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61D"/>
    <w:pPr>
      <w:spacing w:after="0" w:line="240" w:lineRule="auto"/>
    </w:pPr>
    <w:rPr>
      <w:rFonts w:eastAsiaTheme="minorHAnsi"/>
      <w:lang w:eastAsia="en-US"/>
    </w:rPr>
  </w:style>
  <w:style w:type="paragraph" w:customStyle="1" w:styleId="zagolovok">
    <w:name w:val="zagolovok"/>
    <w:basedOn w:val="a"/>
    <w:rsid w:val="0042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6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161D"/>
    <w:pPr>
      <w:ind w:left="720"/>
      <w:contextualSpacing/>
    </w:pPr>
  </w:style>
  <w:style w:type="table" w:styleId="a7">
    <w:name w:val="Table Grid"/>
    <w:basedOn w:val="a1"/>
    <w:uiPriority w:val="59"/>
    <w:rsid w:val="00190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Попова</dc:creator>
  <cp:keywords/>
  <dc:description/>
  <cp:lastModifiedBy>Алевтина Попова</cp:lastModifiedBy>
  <cp:revision>9</cp:revision>
  <cp:lastPrinted>2015-04-13T08:38:00Z</cp:lastPrinted>
  <dcterms:created xsi:type="dcterms:W3CDTF">2015-03-25T15:56:00Z</dcterms:created>
  <dcterms:modified xsi:type="dcterms:W3CDTF">2015-04-13T08:52:00Z</dcterms:modified>
</cp:coreProperties>
</file>