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3C" w:rsidRDefault="00EC463C">
      <w:pPr>
        <w:rPr>
          <w:rFonts w:ascii="Times New Roman" w:hAnsi="Times New Roman" w:cs="Times New Roman"/>
          <w:b/>
        </w:rPr>
      </w:pPr>
      <w:r w:rsidRPr="00EC463C">
        <w:rPr>
          <w:rFonts w:ascii="Times New Roman" w:hAnsi="Times New Roman" w:cs="Times New Roman"/>
          <w:b/>
        </w:rPr>
        <w:t>ИНТЕЛЛЕКТУАЛЬНЫЙ МАРАФОН НА КУБОК ГЛАВЫ г</w:t>
      </w:r>
      <w:proofErr w:type="gramStart"/>
      <w:r w:rsidRPr="00EC463C">
        <w:rPr>
          <w:rFonts w:ascii="Times New Roman" w:hAnsi="Times New Roman" w:cs="Times New Roman"/>
          <w:b/>
        </w:rPr>
        <w:t>.Ч</w:t>
      </w:r>
      <w:proofErr w:type="gramEnd"/>
      <w:r w:rsidRPr="00EC463C">
        <w:rPr>
          <w:rFonts w:ascii="Times New Roman" w:hAnsi="Times New Roman" w:cs="Times New Roman"/>
          <w:b/>
        </w:rPr>
        <w:t>ЕЛЯБИНСКА</w:t>
      </w:r>
    </w:p>
    <w:p w:rsidR="00EC463C" w:rsidRPr="00EC463C" w:rsidRDefault="00EC46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EC463C">
        <w:rPr>
          <w:rFonts w:ascii="Times New Roman" w:hAnsi="Times New Roman" w:cs="Times New Roman"/>
          <w:b/>
        </w:rPr>
        <w:t xml:space="preserve"> Олимпиада по географии.  Очный тур. 6 класс </w:t>
      </w:r>
    </w:p>
    <w:p w:rsidR="00EC463C" w:rsidRPr="00EC463C" w:rsidRDefault="00EC463C">
      <w:pPr>
        <w:rPr>
          <w:rFonts w:ascii="Times New Roman" w:hAnsi="Times New Roman" w:cs="Times New Roman"/>
          <w:b/>
          <w:sz w:val="28"/>
          <w:szCs w:val="28"/>
        </w:rPr>
      </w:pPr>
      <w:r w:rsidRPr="00EC463C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8E02A9" w:rsidRPr="00EC463C" w:rsidRDefault="001764C5">
      <w:pPr>
        <w:rPr>
          <w:rFonts w:ascii="Times New Roman" w:hAnsi="Times New Roman" w:cs="Times New Roman"/>
          <w:b/>
          <w:sz w:val="28"/>
          <w:szCs w:val="28"/>
        </w:rPr>
      </w:pPr>
      <w:r w:rsidRPr="00EC463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E02A9" w:rsidRDefault="008E02A9">
      <w:r>
        <w:rPr>
          <w:noProof/>
          <w:lang w:eastAsia="ru-RU"/>
        </w:rPr>
        <w:drawing>
          <wp:inline distT="0" distB="0" distL="0" distR="0">
            <wp:extent cx="5940425" cy="3989948"/>
            <wp:effectExtent l="19050" t="0" r="3175" b="0"/>
            <wp:docPr id="1" name="Рисунок 1" descr="https://olimpiadnye-zadanija.ru/wp-content/uploads/2019/10/6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impiadnye-zadanija.ru/wp-content/uploads/2019/10/6.1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52" w:rsidRDefault="008E02A9" w:rsidP="008E0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фрагмент топографической карты. Вставьте в те</w:t>
      </w:r>
      <w:proofErr w:type="gramStart"/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опущенные слова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2A9" w:rsidRDefault="008E02A9" w:rsidP="008E0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решили отправиться в поход выходного дня по окрестностям. Рано утром они встретились у церкви, в посёлке ___(1)___, у входа в ___(2)___. Когда все участники похода были в сборе, группа отправилась в южном направлении. Пройдя около __(3)__ м, дошли до развилки дорог. На __(4)__ шла дорога в сторону __(5)__ через реку, а на __(6)__ в сторону __(7)__ через __(8)__. Решено было идти в сторону реки. </w:t>
      </w:r>
      <w:proofErr w:type="gramStart"/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спускаясь к берегу реки __(9)__, дошли до __(5)__. Преодолев по нему реку, увидели __(10)__, которая шла вдоль невысокого __(11)__ высотой __(12) м. Она привела их к небольшому __(13)__. Перейдя его вброд, направились к оврагу.</w:t>
      </w:r>
      <w:proofErr w:type="gramEnd"/>
      <w:r w:rsidRPr="0018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вышли на __(14)__ и дошли до опушки __(15)__. Там сделали привал и начали готовить обед.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847"/>
        <w:gridCol w:w="1087"/>
        <w:gridCol w:w="3542"/>
      </w:tblGrid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Новый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Быстрая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фруктовый сад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тропинка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110, 120, 130 м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обрыв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юго-запад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2 метра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деревянный мост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ручей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юго-восток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луг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смешанный лес</w:t>
            </w:r>
          </w:p>
        </w:tc>
      </w:tr>
      <w:tr w:rsidR="00C30D1D" w:rsidRPr="008E02A9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C30D1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плотина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C30D1D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</w:tbl>
    <w:p w:rsidR="008E02A9" w:rsidRPr="001800E5" w:rsidRDefault="00EC463C" w:rsidP="008E0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3327136"/>
      <w:bookmarkEnd w:id="0"/>
      <w:r w:rsidRPr="00180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балла за каждый правильный ответ</w:t>
      </w:r>
      <w:proofErr w:type="gramStart"/>
      <w:r w:rsidR="008E02A9" w:rsidRPr="00180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F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</w:t>
      </w:r>
      <w:proofErr w:type="gramEnd"/>
      <w:r w:rsidR="00CF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30 баллов</w:t>
      </w:r>
    </w:p>
    <w:p w:rsidR="001764C5" w:rsidRPr="001800E5" w:rsidRDefault="001764C5" w:rsidP="001764C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1764C5" w:rsidRPr="00EC463C" w:rsidRDefault="001764C5" w:rsidP="001764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Определите названия географических объектов по описанию. Расположите их в порядке движения с севера на юг. Какой из объектов ближе всего расположен к центру Земли? Почему?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соединяю два океана и разделяю два материка, относящихся к одной части света.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самая высокая вершина самого маленького материка.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Через меня проходят все меридианы Земли, и первым меня покорил норвежец.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раньше всех встречаю Солнце в Евразии.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– остров, и меня пересекает нулевой меридиан.</w:t>
      </w:r>
    </w:p>
    <w:p w:rsidR="001764C5" w:rsidRPr="00EC463C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у меня интересные координаты: 0° широты и 0° долготы.</w:t>
      </w:r>
    </w:p>
    <w:p w:rsidR="001764C5" w:rsidRDefault="001764C5" w:rsidP="00176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самое крупное по площади озеро на материке, который находится во всех четырёх полушариях Земли.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689"/>
      </w:tblGrid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Номер описания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Название географического объекта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мыс Дежнёва</w:t>
            </w:r>
            <w:r w:rsidR="009268EB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 или Чукотский полуостров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остров Великобритания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Панамский канал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Гвинейский залив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озеро Виктория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гора Косцюшко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Южный полюс</w:t>
            </w:r>
          </w:p>
        </w:tc>
      </w:tr>
      <w:tr w:rsidR="00D70B15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70B15" w:rsidRPr="001764C5" w:rsidRDefault="00D70B15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Расположите с севера на юг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70B15" w:rsidRPr="001764C5" w:rsidRDefault="00D70B15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4,5,1,6,7,2,3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Какой из объектов ближе всего расположен к центру планеты?</w:t>
            </w:r>
          </w:p>
          <w:p w:rsidR="00C30D1D" w:rsidRPr="001764C5" w:rsidRDefault="00D70B15" w:rsidP="00F62A6E">
            <w:pPr>
              <w:spacing w:beforeAutospacing="1" w:after="0" w:afterAutospacing="1" w:line="240" w:lineRule="auto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3</w:t>
            </w:r>
            <w:r w:rsidR="00C30D1D" w:rsidRPr="001764C5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 xml:space="preserve">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Южный полюс</w:t>
            </w:r>
          </w:p>
        </w:tc>
      </w:tr>
      <w:tr w:rsidR="00C30D1D" w:rsidRPr="001764C5" w:rsidTr="00F62A6E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Почему?</w:t>
            </w:r>
          </w:p>
          <w:p w:rsidR="00C30D1D" w:rsidRPr="001764C5" w:rsidRDefault="00D70B15" w:rsidP="00F62A6E">
            <w:pPr>
              <w:spacing w:beforeAutospacing="1" w:after="0" w:afterAutospacing="1" w:line="240" w:lineRule="auto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3</w:t>
            </w:r>
            <w:r w:rsidR="00C30D1D" w:rsidRPr="001764C5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 xml:space="preserve"> баллов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0D1D" w:rsidRPr="001764C5" w:rsidRDefault="00C30D1D" w:rsidP="00F62A6E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764C5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Из-за того, что наша планета сплюснута у полюсов. Полярный радиус меньше экваториального на 21 км</w:t>
            </w:r>
          </w:p>
        </w:tc>
      </w:tr>
    </w:tbl>
    <w:p w:rsidR="001764C5" w:rsidRPr="00EC463C" w:rsidRDefault="001764C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46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 определение географического объекта – 2 балла.</w:t>
      </w:r>
      <w:r w:rsidR="00CF525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Итого 2</w:t>
      </w:r>
      <w:r w:rsidR="00D70B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="00CF525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балл</w:t>
      </w:r>
      <w:r w:rsidR="00D70B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</w:t>
      </w:r>
    </w:p>
    <w:p w:rsidR="00F3253C" w:rsidRDefault="00F3253C" w:rsidP="00F3253C">
      <w:pPr>
        <w:pStyle w:val="2"/>
        <w:shd w:val="clear" w:color="auto" w:fill="FFFFFF"/>
        <w:spacing w:before="0" w:after="0"/>
        <w:jc w:val="center"/>
        <w:textAlignment w:val="baseline"/>
        <w:rPr>
          <w:rStyle w:val="a6"/>
          <w:b/>
          <w:color w:val="444444"/>
          <w:sz w:val="27"/>
          <w:szCs w:val="27"/>
          <w:bdr w:val="none" w:sz="0" w:space="0" w:color="auto" w:frame="1"/>
        </w:rPr>
      </w:pPr>
      <w:r w:rsidRPr="00F3253C">
        <w:rPr>
          <w:rStyle w:val="a4"/>
          <w:rFonts w:ascii="Times New Roman" w:hAnsi="Times New Roman" w:cs="Times New Roman"/>
          <w:b w:val="0"/>
          <w:color w:val="444444"/>
          <w:sz w:val="27"/>
          <w:szCs w:val="27"/>
          <w:bdr w:val="none" w:sz="0" w:space="0" w:color="auto" w:frame="1"/>
        </w:rPr>
        <w:t xml:space="preserve"> </w:t>
      </w:r>
      <w:r w:rsidRPr="00F3253C">
        <w:rPr>
          <w:rStyle w:val="a6"/>
          <w:b/>
          <w:color w:val="444444"/>
          <w:sz w:val="27"/>
          <w:szCs w:val="27"/>
          <w:bdr w:val="none" w:sz="0" w:space="0" w:color="auto" w:frame="1"/>
        </w:rPr>
        <w:t>Задание 3</w:t>
      </w:r>
    </w:p>
    <w:p w:rsidR="00F3253C" w:rsidRPr="00F3253C" w:rsidRDefault="00F3253C" w:rsidP="00CF5252">
      <w:pPr>
        <w:pStyle w:val="2"/>
        <w:shd w:val="clear" w:color="auto" w:fill="FFFFFF"/>
        <w:spacing w:before="0" w:after="0"/>
        <w:textAlignment w:val="baseline"/>
        <w:rPr>
          <w:color w:val="444444"/>
          <w:sz w:val="24"/>
          <w:szCs w:val="24"/>
        </w:rPr>
      </w:pPr>
      <w:r w:rsidRPr="00F3253C">
        <w:rPr>
          <w:rStyle w:val="a6"/>
          <w:color w:val="444444"/>
          <w:sz w:val="24"/>
          <w:szCs w:val="24"/>
          <w:bdr w:val="none" w:sz="0" w:space="0" w:color="auto" w:frame="1"/>
        </w:rPr>
        <w:t xml:space="preserve">Определите </w:t>
      </w:r>
      <w:r>
        <w:rPr>
          <w:rStyle w:val="a6"/>
          <w:color w:val="444444"/>
          <w:sz w:val="24"/>
          <w:szCs w:val="24"/>
          <w:bdr w:val="none" w:sz="0" w:space="0" w:color="auto" w:frame="1"/>
        </w:rPr>
        <w:t>пропущенные слова в тексте и цифры, которым они соответствуют. Используйте предложенные слова. Запишите слова или словосочетания напротив соответствующих цифр:</w:t>
      </w:r>
    </w:p>
    <w:p w:rsidR="00F3253C" w:rsidRPr="00F3253C" w:rsidRDefault="00F3253C" w:rsidP="00F3253C">
      <w:pPr>
        <w:pStyle w:val="a5"/>
        <w:shd w:val="clear" w:color="auto" w:fill="FFFFFF"/>
        <w:textAlignment w:val="baseline"/>
        <w:rPr>
          <w:color w:val="444444"/>
        </w:rPr>
      </w:pPr>
      <w:r w:rsidRPr="00F3253C">
        <w:rPr>
          <w:color w:val="444444"/>
        </w:rPr>
        <w:t xml:space="preserve"> «Водную оболочку Земли называют ___(1)___. Её составляют ___(2)___, ___(3)___, вода в атмосфере. </w:t>
      </w:r>
      <w:proofErr w:type="gramStart"/>
      <w:r w:rsidRPr="00F3253C">
        <w:rPr>
          <w:color w:val="444444"/>
        </w:rPr>
        <w:t>Все части гидросферы связаны между собой ___(4)___. На ___(2)___ приходится более 96 % всей воды планеты. ___(2)___ состоит из крупных частей – ___(5)___. Самым большим по площади является ___(6)___. В нём расположена глубочайшая впадина планеты – ___(7)___. Самым маленьким и наиболее холодным является ___(8)___. В каждом из океанов выделяют ___(9)___, ___(10)___. ___(5)___ и их части связаны между собой ___(11)___. Воды суши включают ___(12</w:t>
      </w:r>
      <w:proofErr w:type="gramEnd"/>
      <w:r w:rsidRPr="00F3253C">
        <w:rPr>
          <w:color w:val="444444"/>
        </w:rPr>
        <w:t>)___, ___(13)___, ___(14)___, ___(15)___».</w:t>
      </w:r>
    </w:p>
    <w:p w:rsidR="00F3253C" w:rsidRPr="00F3253C" w:rsidRDefault="00F3253C" w:rsidP="00F3253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Список слов и словосочетаний:</w:t>
      </w:r>
    </w:p>
    <w:p w:rsidR="00F3253C" w:rsidRPr="00F3253C" w:rsidRDefault="00F3253C" w:rsidP="00F325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32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Мировой океан, Тихий океан, круговорот воды в природе, океаны, гидросфера, Индийский океан, </w:t>
      </w:r>
      <w:proofErr w:type="spellStart"/>
      <w:r w:rsidRPr="00F32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Марианский</w:t>
      </w:r>
      <w:proofErr w:type="spellEnd"/>
      <w:r w:rsidRPr="00F32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жёлоб, озёра, вода в атмосфере, заливы, воды суши, проливы, реки, Северный Ледовитый океан, ледники, Атлантический океан, моря, подземные воды.</w:t>
      </w:r>
      <w:proofErr w:type="gramEnd"/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910"/>
      </w:tblGrid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Номер в тексте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Слово/словосочетание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гидросфера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Мировой океан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воды суши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круговорот воды в природе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океаны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Тихий океан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Марианский</w:t>
            </w:r>
            <w:proofErr w:type="spellEnd"/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 xml:space="preserve"> желоб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Северный Ледовитый океан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моря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заливы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проливы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реки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озёра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ледники</w:t>
            </w:r>
          </w:p>
        </w:tc>
      </w:tr>
      <w:tr w:rsidR="00F3253C" w:rsidRPr="00194337" w:rsidTr="00276052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253C" w:rsidRPr="00194337" w:rsidRDefault="00F3253C" w:rsidP="00276052">
            <w:pPr>
              <w:spacing w:after="0" w:line="480" w:lineRule="auto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194337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lang w:eastAsia="ru-RU"/>
              </w:rPr>
              <w:t>подземные воды</w:t>
            </w:r>
          </w:p>
        </w:tc>
      </w:tr>
    </w:tbl>
    <w:p w:rsidR="001764C5" w:rsidRPr="00CF5252" w:rsidRDefault="00F3253C" w:rsidP="00CF52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433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CF5252" w:rsidRPr="00CF52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За правильное определение пропущенных слов по </w:t>
      </w:r>
      <w:r w:rsidR="008366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="00CF5252" w:rsidRPr="00CF52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балл</w:t>
      </w:r>
      <w:r w:rsidR="008366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</w:t>
      </w:r>
    </w:p>
    <w:p w:rsidR="001764C5" w:rsidRPr="001800E5" w:rsidRDefault="001800E5" w:rsidP="001764C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800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Теоретическая часть.  (30 баллов)</w:t>
      </w:r>
    </w:p>
    <w:p w:rsidR="00D70B15" w:rsidRPr="00B8287E" w:rsidRDefault="00D70B15" w:rsidP="00D70B15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287E">
        <w:rPr>
          <w:rFonts w:ascii="Times New Roman" w:hAnsi="Times New Roman" w:cs="Times New Roman"/>
          <w:sz w:val="24"/>
          <w:szCs w:val="24"/>
        </w:rPr>
        <w:t>Какой из перечисленных путешественников побывал только в трех полушариях Земли?</w:t>
      </w:r>
    </w:p>
    <w:p w:rsidR="00D70B15" w:rsidRPr="00146748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53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noProof/>
          <w:lang w:eastAsia="ru-RU"/>
        </w:rPr>
        <w:drawing>
          <wp:inline distT="0" distB="0" distL="0" distR="0" wp14:anchorId="035BF192" wp14:editId="794F2DCD">
            <wp:extent cx="1437701" cy="1714500"/>
            <wp:effectExtent l="0" t="0" r="0" b="0"/>
            <wp:docPr id="3" name="Рисунок 3" descr="https://warspot-asset.s3.amazonaws.com/articles/pictures/000/022/368/content/portret_vasko_da_gamy_kisti_georgiu_lopesha-fb96d819d77b9600a846ca18c29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rspot-asset.s3.amazonaws.com/articles/pictures/000/022/368/content/portret_vasko_da_gamy_kisti_georgiu_lopesha-fb96d819d77b9600a846ca18c2901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18" cy="17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3253C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noProof/>
          <w:lang w:eastAsia="ru-RU"/>
        </w:rPr>
        <w:drawing>
          <wp:inline distT="0" distB="0" distL="0" distR="0" wp14:anchorId="6D9D016A" wp14:editId="3B4C27BC">
            <wp:extent cx="1295400" cy="1727200"/>
            <wp:effectExtent l="0" t="0" r="0" b="0"/>
            <wp:docPr id="4" name="Рисунок 4" descr="https://avatars.mds.yandex.net/get-zen_doc/1587994/pub_5dbf25b53639e600adc21aa1_5dbf274f95aa9f00b18557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87994/pub_5dbf25b53639e600adc21aa1_5dbf274f95aa9f00b18557fa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Default="00D70B15" w:rsidP="00D70B15">
      <w:pPr>
        <w:rPr>
          <w:rFonts w:ascii="Times New Roman" w:hAnsi="Times New Roman" w:cs="Times New Roman"/>
          <w:sz w:val="24"/>
          <w:szCs w:val="24"/>
        </w:rPr>
      </w:pPr>
      <w:r w:rsidRPr="00F3253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noProof/>
          <w:lang w:eastAsia="ru-RU"/>
        </w:rPr>
        <w:drawing>
          <wp:inline distT="0" distB="0" distL="0" distR="0" wp14:anchorId="739D243F" wp14:editId="6E8473A1">
            <wp:extent cx="1373569" cy="1719349"/>
            <wp:effectExtent l="0" t="0" r="0" b="0"/>
            <wp:docPr id="5" name="Рисунок 5" descr="https://regnum.ru/uploads/pictures/news/2017/10/20/regnum_picture_150851873178982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gnum.ru/uploads/pictures/news/2017/10/20/regnum_picture_150851873178982_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18" cy="172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253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noProof/>
          <w:lang w:eastAsia="ru-RU"/>
        </w:rPr>
        <w:drawing>
          <wp:inline distT="0" distB="0" distL="0" distR="0" wp14:anchorId="6A54D34F" wp14:editId="533B6639">
            <wp:extent cx="1609725" cy="1825694"/>
            <wp:effectExtent l="0" t="0" r="0" b="0"/>
            <wp:docPr id="6" name="Рисунок 6" descr="https://avatars.mds.yandex.net/get-zen_doc/3855260/pub_5fae06c5a78505565ae525a5_5fae06ef3cce092eaa929e1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855260/pub_5fae06c5a78505565ae525a5_5fae06ef3cce092eaa929e14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24" cy="18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0B1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0B15" w:rsidRPr="00B8287E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территорию, где продолжительность ночи в течение года будет меняться больше всего.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    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Мадагаскар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Баффинова</w:t>
      </w:r>
      <w:proofErr w:type="spellEnd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Земля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Новая Гвинея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Ньюфаундленд</w:t>
      </w:r>
    </w:p>
    <w:p w:rsidR="00D70B15" w:rsidRPr="00F15BB6" w:rsidRDefault="00D70B15" w:rsidP="00D70B1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правильное соответствие: путешественник – его открытие.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Васко</w:t>
      </w:r>
      <w:proofErr w:type="spellEnd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-да-Гама – побережье Бразилии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Ф. Магеллан – Багамские острова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Дж. Кук – Гавайские острова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Д. Ливингстон – озеро Чад</w:t>
      </w:r>
    </w:p>
    <w:p w:rsidR="00D70B15" w:rsidRPr="00F15BB6" w:rsidRDefault="00D70B15" w:rsidP="00D70B1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Определите масштаб карты, если расстояние между двумя точками на местности равно 4 км, а на карте – 20 см.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1:10000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1:80000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1:20000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1:100</w:t>
      </w:r>
    </w:p>
    <w:p w:rsidR="00D70B15" w:rsidRPr="00F15BB6" w:rsidRDefault="00D70B15" w:rsidP="00D70B15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Из списка российских объектов Всемирного наследия ЮНЕСКО выберите природную территорию, находящуюся в непосредственной близости к границе России.</w:t>
      </w:r>
    </w:p>
    <w:p w:rsidR="00D70B15" w:rsidRPr="00B054CB" w:rsidRDefault="00D70B15" w:rsidP="00D70B15">
      <w:pPr>
        <w:pStyle w:val="a7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CD8175" wp14:editId="6EEC3CCB">
            <wp:extent cx="3095625" cy="2058712"/>
            <wp:effectExtent l="0" t="0" r="0" b="0"/>
            <wp:docPr id="7" name="Рисунок 7" descr="http://i.mycdn.me/i?r=AzEPZsRbOZEKgBhR0XGMT1Rkfz3MmU40w8oR696lp9BsL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fz3MmU40w8oR696lp9BsL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72" cy="205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Pr="00B054CB" w:rsidRDefault="00D70B15" w:rsidP="00D70B15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54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природный парк «Ленские столбы»</w:t>
      </w:r>
    </w:p>
    <w:p w:rsidR="00D70B15" w:rsidRDefault="00D70B15" w:rsidP="00D70B15">
      <w:pPr>
        <w:pStyle w:val="a7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E52909" wp14:editId="2D6430B0">
            <wp:extent cx="3095625" cy="1806036"/>
            <wp:effectExtent l="0" t="0" r="0" b="0"/>
            <wp:docPr id="8" name="Рисунок 8" descr="http://3.bp.blogspot.com/-bUvKHp6LSVA/VO4oNHcnsvI/AAAAAAAAEWs/_NKZDL-h8gA/s1600/f_69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bUvKHp6LSVA/VO4oNHcnsvI/AAAAAAAAEWs/_NKZDL-h8gA/s1600/f_697-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3" cy="180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Pr="00B054CB" w:rsidRDefault="00D70B15" w:rsidP="00D70B15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054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Убсунурская</w:t>
      </w:r>
      <w:proofErr w:type="spellEnd"/>
      <w:r w:rsidRPr="00B054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котловина</w:t>
      </w:r>
    </w:p>
    <w:p w:rsidR="00D70B15" w:rsidRDefault="00D70B15" w:rsidP="00D70B15">
      <w:pPr>
        <w:pStyle w:val="a7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AC917F" wp14:editId="3256B2DE">
            <wp:extent cx="3095625" cy="1865077"/>
            <wp:effectExtent l="0" t="0" r="0" b="0"/>
            <wp:docPr id="9" name="Рисунок 9" descr="https://wikiway.com/upload/resize_cache/hl-photo/243/ae2/1024_800_1/ozero_baikal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kiway.com/upload/resize_cache/hl-photo/243/ae2/1024_800_1/ozero_baikal_2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32" cy="18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Pr="00B054CB" w:rsidRDefault="00D70B15" w:rsidP="00D70B15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54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озеро Байкал</w:t>
      </w:r>
    </w:p>
    <w:p w:rsidR="00D70B15" w:rsidRPr="00B054CB" w:rsidRDefault="00D70B15" w:rsidP="00D70B15">
      <w:pPr>
        <w:pStyle w:val="a7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18C0B2" wp14:editId="27A54289">
            <wp:extent cx="3200400" cy="1656521"/>
            <wp:effectExtent l="0" t="0" r="0" b="0"/>
            <wp:docPr id="10" name="Рисунок 10" descr="https://historyrussia.org/images/Voroncovo_pole/23012020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russia.org/images/Voroncovo_pole/23012020_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0" cy="165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5" w:rsidRPr="00B054CB" w:rsidRDefault="00D70B15" w:rsidP="00D70B15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54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историко-архитектурный комплекс Казанского кремля</w:t>
      </w:r>
    </w:p>
    <w:p w:rsidR="00D70B15" w:rsidRPr="00F15BB6" w:rsidRDefault="00D70B15" w:rsidP="00D70B15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вариант, где правильно указаны топливные полезные ископаемые.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нефть, газ, мазут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бензин, нефть, бурый уголь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дрова, битум, антрацит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каменный уголь, торф, горючий сланец</w:t>
      </w:r>
    </w:p>
    <w:p w:rsidR="00D70B15" w:rsidRPr="00F15BB6" w:rsidRDefault="00D70B15" w:rsidP="00D70B1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верное утверждение. Москва расположена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 зоне современного процесса горообразования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на выступе фундамента молодой платформы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на территории мезозойской (средней) складчатости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 пределах осадочного чехла древней платформы</w:t>
      </w:r>
    </w:p>
    <w:p w:rsidR="00D70B15" w:rsidRPr="00F15BB6" w:rsidRDefault="00D70B15" w:rsidP="00D70B15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Назовите территорию, где будет наблюдаться наибольшая толщина земной коры.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плоскогорье Декан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нагорье 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Тибет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Среднерусская возвышенность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Амазонская низменность</w:t>
      </w:r>
    </w:p>
    <w:p w:rsidR="00D70B15" w:rsidRDefault="00D70B15" w:rsidP="00D70B15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BB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вулкан, который не относится к «Тихоокеанскому огненному кольцу». 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Фудзияма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Котопахи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Камерун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Орисаба</w:t>
      </w:r>
      <w:proofErr w:type="spellEnd"/>
    </w:p>
    <w:p w:rsidR="00D70B15" w:rsidRPr="00CC3085" w:rsidRDefault="00D70B15" w:rsidP="00D70B15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Выберите верное утверждение.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В зонах расхождения литосферных плит формируются островные дуги.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Глубоководные желоба образуются там, где одна литосферная </w:t>
      </w:r>
      <w:proofErr w:type="spellStart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плит</w:t>
      </w:r>
      <w:proofErr w:type="gramStart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а«</w:t>
      </w:r>
      <w:proofErr w:type="gramEnd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подныривает</w:t>
      </w:r>
      <w:proofErr w:type="spellEnd"/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под другую.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Срединно-океанические хребты – это результат столкновения двух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литосферных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плит.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Материковая отмель (шельф) имеет земную кору океанического типа.</w:t>
      </w:r>
    </w:p>
    <w:p w:rsidR="00D70B15" w:rsidRPr="00CC3085" w:rsidRDefault="00D70B15" w:rsidP="00D70B15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11.Линии, соединяющие точки с одинаковыми среднегодовыми скоростями ветров, называют</w:t>
      </w:r>
    </w:p>
    <w:p w:rsidR="00D70B15" w:rsidRPr="00CC3085" w:rsidRDefault="00D70B15" w:rsidP="00D70B15">
      <w:p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изобарами</w:t>
      </w:r>
    </w:p>
    <w:p w:rsidR="00D70B15" w:rsidRPr="00CC308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CC30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изобазами</w:t>
      </w:r>
    </w:p>
    <w:p w:rsidR="00D70B15" w:rsidRPr="00CC308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CC30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изоанемонами</w:t>
      </w:r>
    </w:p>
    <w:p w:rsidR="00D70B15" w:rsidRPr="00CC308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CC30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</w:t>
      </w:r>
      <w:proofErr w:type="spellStart"/>
      <w:r w:rsidRPr="00CC30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изохронами</w:t>
      </w:r>
      <w:proofErr w:type="spellEnd"/>
    </w:p>
    <w:p w:rsidR="00D70B15" w:rsidRPr="00CC3085" w:rsidRDefault="00D70B15" w:rsidP="00D70B15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</w:t>
      </w: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.Ледники – это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замёрзшая вода рек, озёр и морей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лёд, формирующийся в Северном Ледовитом океане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скопление на суше пресного льда, образованного из снега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лёд, который образуется при замерзании воды в земной коре</w:t>
      </w:r>
    </w:p>
    <w:p w:rsidR="00D70B15" w:rsidRPr="00CC3085" w:rsidRDefault="00D70B15" w:rsidP="00D70B15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3</w:t>
      </w:r>
      <w:r w:rsidRPr="00CC30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.Выберите вариант, где указаны страны, на территории которых располагается природная зона влажных экваториальных лесов.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Россия, США, Египет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Индия, Саудовская Аравия, Малайзия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Австралия, Канада, Кения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Бразилия, Конго, Индонезия</w:t>
      </w:r>
    </w:p>
    <w:p w:rsidR="00D70B15" w:rsidRPr="001800E5" w:rsidRDefault="00D70B15" w:rsidP="00D70B1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25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253C">
        <w:rPr>
          <w:rFonts w:ascii="Times New Roman" w:hAnsi="Times New Roman" w:cs="Times New Roman"/>
          <w:sz w:val="24"/>
          <w:szCs w:val="24"/>
        </w:rPr>
        <w:t>.</w:t>
      </w:r>
      <w:r w:rsidRPr="00B8287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Объектом </w:t>
      </w:r>
      <w:proofErr w:type="gramStart"/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изучения</w:t>
      </w:r>
      <w:proofErr w:type="gramEnd"/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какой науки являются явление </w:t>
      </w:r>
      <w:proofErr w:type="spellStart"/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апвеллинга</w:t>
      </w:r>
      <w:proofErr w:type="spellEnd"/>
      <w:r w:rsidRPr="001800E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?</w:t>
      </w:r>
    </w:p>
    <w:p w:rsidR="00D70B1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геоморфологи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                     </w:t>
      </w:r>
    </w:p>
    <w:p w:rsidR="00D70B1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метеорологи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             </w:t>
      </w:r>
    </w:p>
    <w:p w:rsidR="00D70B15" w:rsidRPr="001800E5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океанологи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</w:p>
    <w:p w:rsidR="00D70B15" w:rsidRPr="00B8287E" w:rsidRDefault="00D70B15" w:rsidP="00D70B1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1800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почвоведени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</w:p>
    <w:p w:rsidR="00375546" w:rsidRDefault="00D70B15" w:rsidP="00F3253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5546">
        <w:rPr>
          <w:rFonts w:ascii="Times New Roman" w:hAnsi="Times New Roman" w:cs="Times New Roman"/>
          <w:sz w:val="24"/>
          <w:szCs w:val="24"/>
        </w:rPr>
        <w:t>1</w:t>
      </w:r>
      <w:r w:rsidR="00FF500E">
        <w:rPr>
          <w:rFonts w:ascii="Times New Roman" w:hAnsi="Times New Roman" w:cs="Times New Roman"/>
          <w:sz w:val="24"/>
          <w:szCs w:val="24"/>
        </w:rPr>
        <w:t>5</w:t>
      </w:r>
      <w:r w:rsidR="00375546">
        <w:rPr>
          <w:rFonts w:ascii="Times New Roman" w:hAnsi="Times New Roman" w:cs="Times New Roman"/>
          <w:sz w:val="24"/>
          <w:szCs w:val="24"/>
        </w:rPr>
        <w:t>. Какой прибор изображен под буквой</w:t>
      </w:r>
      <w:proofErr w:type="gramStart"/>
      <w:r w:rsidR="003755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75546" w:rsidRDefault="00375546" w:rsidP="00F325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295092" wp14:editId="2E04D8BE">
            <wp:extent cx="5238750" cy="1569475"/>
            <wp:effectExtent l="0" t="0" r="0" b="0"/>
            <wp:docPr id="2" name="Рисунок 2" descr="https://uchitel.pro/wp-content/uploads/2018/11/2018-11-30_17-3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11/2018-11-30_17-31-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74" cy="15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46" w:rsidRPr="00375546" w:rsidRDefault="00375546" w:rsidP="00375546">
      <w:pPr>
        <w:pStyle w:val="a7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Барометр     2.Гигрометр     3. Анемометр      4. Компас</w:t>
      </w:r>
    </w:p>
    <w:p w:rsidR="00F3253C" w:rsidRDefault="00CF5252" w:rsidP="00F3253C">
      <w:pPr>
        <w:rPr>
          <w:rFonts w:ascii="Times New Roman" w:hAnsi="Times New Roman" w:cs="Times New Roman"/>
          <w:b/>
          <w:sz w:val="24"/>
          <w:szCs w:val="24"/>
        </w:rPr>
      </w:pPr>
      <w:r w:rsidRPr="00CF5252">
        <w:rPr>
          <w:rFonts w:ascii="Times New Roman" w:hAnsi="Times New Roman" w:cs="Times New Roman"/>
          <w:b/>
          <w:sz w:val="24"/>
          <w:szCs w:val="24"/>
        </w:rPr>
        <w:t>ИТОГО 1</w:t>
      </w:r>
      <w:r w:rsidR="00D70B15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CF525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1E46C2" w:rsidRDefault="001E46C2" w:rsidP="00F32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1E46C2" w:rsidTr="001E46C2"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46C2" w:rsidTr="001E46C2">
        <w:tc>
          <w:tcPr>
            <w:tcW w:w="638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1E46C2" w:rsidRDefault="001E46C2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1E46C2" w:rsidRDefault="00FF500E" w:rsidP="00F3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46C2" w:rsidRPr="00CF5252" w:rsidRDefault="001E46C2" w:rsidP="00FF500E">
      <w:pPr>
        <w:rPr>
          <w:rFonts w:ascii="Times New Roman" w:hAnsi="Times New Roman" w:cs="Times New Roman"/>
          <w:b/>
          <w:sz w:val="24"/>
          <w:szCs w:val="24"/>
        </w:rPr>
      </w:pPr>
    </w:p>
    <w:sectPr w:rsidR="001E46C2" w:rsidRPr="00CF5252" w:rsidSect="0088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27D"/>
    <w:multiLevelType w:val="hybridMultilevel"/>
    <w:tmpl w:val="912022FA"/>
    <w:lvl w:ilvl="0" w:tplc="76DAE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79BF"/>
    <w:multiLevelType w:val="multilevel"/>
    <w:tmpl w:val="C8C4A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57B0"/>
    <w:multiLevelType w:val="hybridMultilevel"/>
    <w:tmpl w:val="E0DC0F9E"/>
    <w:lvl w:ilvl="0" w:tplc="B174251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3F33"/>
    <w:multiLevelType w:val="multilevel"/>
    <w:tmpl w:val="AD7617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F386D"/>
    <w:multiLevelType w:val="multilevel"/>
    <w:tmpl w:val="B33A4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B2D96"/>
    <w:multiLevelType w:val="multilevel"/>
    <w:tmpl w:val="31A4B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20EB6"/>
    <w:multiLevelType w:val="multilevel"/>
    <w:tmpl w:val="1A440F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171EB"/>
    <w:multiLevelType w:val="multilevel"/>
    <w:tmpl w:val="4F7A60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8787C"/>
    <w:multiLevelType w:val="multilevel"/>
    <w:tmpl w:val="E50CA3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23F66"/>
    <w:multiLevelType w:val="multilevel"/>
    <w:tmpl w:val="8520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32B50"/>
    <w:multiLevelType w:val="multilevel"/>
    <w:tmpl w:val="B6160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D6CEE"/>
    <w:multiLevelType w:val="multilevel"/>
    <w:tmpl w:val="F940D8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F58AA"/>
    <w:multiLevelType w:val="multilevel"/>
    <w:tmpl w:val="9042A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52EC0"/>
    <w:multiLevelType w:val="multilevel"/>
    <w:tmpl w:val="730C0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621D8"/>
    <w:multiLevelType w:val="multilevel"/>
    <w:tmpl w:val="0A3A9E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55B70"/>
    <w:multiLevelType w:val="multilevel"/>
    <w:tmpl w:val="61684C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A1BF2"/>
    <w:multiLevelType w:val="multilevel"/>
    <w:tmpl w:val="A59244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65B0F"/>
    <w:multiLevelType w:val="multilevel"/>
    <w:tmpl w:val="14F699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499D5002"/>
    <w:multiLevelType w:val="multilevel"/>
    <w:tmpl w:val="52FA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50D48"/>
    <w:multiLevelType w:val="multilevel"/>
    <w:tmpl w:val="67C69570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5B00964"/>
    <w:multiLevelType w:val="multilevel"/>
    <w:tmpl w:val="EF565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24A45"/>
    <w:multiLevelType w:val="multilevel"/>
    <w:tmpl w:val="F2E265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478A1"/>
    <w:multiLevelType w:val="multilevel"/>
    <w:tmpl w:val="2318A6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E87636"/>
    <w:multiLevelType w:val="multilevel"/>
    <w:tmpl w:val="76EEF4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20"/>
  </w:num>
  <w:num w:numId="7">
    <w:abstractNumId w:val="13"/>
  </w:num>
  <w:num w:numId="8">
    <w:abstractNumId w:val="5"/>
  </w:num>
  <w:num w:numId="9">
    <w:abstractNumId w:val="16"/>
  </w:num>
  <w:num w:numId="10">
    <w:abstractNumId w:val="10"/>
  </w:num>
  <w:num w:numId="11">
    <w:abstractNumId w:val="22"/>
  </w:num>
  <w:num w:numId="12">
    <w:abstractNumId w:val="6"/>
  </w:num>
  <w:num w:numId="13">
    <w:abstractNumId w:val="21"/>
  </w:num>
  <w:num w:numId="14">
    <w:abstractNumId w:val="3"/>
  </w:num>
  <w:num w:numId="15">
    <w:abstractNumId w:val="19"/>
  </w:num>
  <w:num w:numId="16">
    <w:abstractNumId w:val="15"/>
  </w:num>
  <w:num w:numId="17">
    <w:abstractNumId w:val="8"/>
  </w:num>
  <w:num w:numId="18">
    <w:abstractNumId w:val="23"/>
  </w:num>
  <w:num w:numId="19">
    <w:abstractNumId w:val="7"/>
  </w:num>
  <w:num w:numId="20">
    <w:abstractNumId w:val="18"/>
  </w:num>
  <w:num w:numId="21">
    <w:abstractNumId w:val="14"/>
  </w:num>
  <w:num w:numId="22">
    <w:abstractNumId w:val="0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2A9"/>
    <w:rsid w:val="00001618"/>
    <w:rsid w:val="001764C5"/>
    <w:rsid w:val="001800E5"/>
    <w:rsid w:val="001C5B2A"/>
    <w:rsid w:val="001E46C2"/>
    <w:rsid w:val="00370958"/>
    <w:rsid w:val="00375546"/>
    <w:rsid w:val="006F02F2"/>
    <w:rsid w:val="00791C7A"/>
    <w:rsid w:val="00836609"/>
    <w:rsid w:val="00887A6F"/>
    <w:rsid w:val="00891BB8"/>
    <w:rsid w:val="008E02A9"/>
    <w:rsid w:val="009268EB"/>
    <w:rsid w:val="009E4329"/>
    <w:rsid w:val="00C30D1D"/>
    <w:rsid w:val="00CC3085"/>
    <w:rsid w:val="00CF5252"/>
    <w:rsid w:val="00D67075"/>
    <w:rsid w:val="00D70B15"/>
    <w:rsid w:val="00E02FAC"/>
    <w:rsid w:val="00EC463C"/>
    <w:rsid w:val="00F15BB6"/>
    <w:rsid w:val="00F3253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F"/>
  </w:style>
  <w:style w:type="paragraph" w:styleId="2">
    <w:name w:val="heading 2"/>
    <w:basedOn w:val="a"/>
    <w:link w:val="20"/>
    <w:uiPriority w:val="9"/>
    <w:qFormat/>
    <w:rsid w:val="008E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0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E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2A9"/>
    <w:rPr>
      <w:b/>
      <w:bCs/>
    </w:rPr>
  </w:style>
  <w:style w:type="paragraph" w:styleId="a7">
    <w:name w:val="List Paragraph"/>
    <w:basedOn w:val="a"/>
    <w:uiPriority w:val="34"/>
    <w:qFormat/>
    <w:rsid w:val="001800E5"/>
    <w:pPr>
      <w:ind w:left="720"/>
      <w:contextualSpacing/>
    </w:pPr>
  </w:style>
  <w:style w:type="table" w:styleId="a8">
    <w:name w:val="Table Grid"/>
    <w:basedOn w:val="a1"/>
    <w:uiPriority w:val="59"/>
    <w:rsid w:val="001E4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CB81-F0F0-4217-8E42-D22A1A06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2020-03-08T13:21:00Z</dcterms:created>
  <dcterms:modified xsi:type="dcterms:W3CDTF">2021-04-05T14:02:00Z</dcterms:modified>
</cp:coreProperties>
</file>