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ЗАДАНИЯ ПРАКТИЧЕСКОГО ТУРА</w:t>
      </w:r>
    </w:p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 по основам безопасности жизнедеятельности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C364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364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7F8A" w:rsidRPr="004C3644" w:rsidRDefault="00570F96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17F8A" w:rsidRPr="004C3644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По практическому туру максимальная оценка результатов участника определяется арифметической суммой баллов, полученных за выполнение заданий и не должна превышать 150 баллов. 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Очерёдность выполнения заданий может быть изменена. 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выполнения практических заданий устанавливается контрольное время. 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превышение контрольного времени начисляются штрафные баллы</w:t>
      </w:r>
      <w:r>
        <w:rPr>
          <w:rFonts w:ascii="Times New Roman" w:hAnsi="Times New Roman"/>
          <w:sz w:val="24"/>
          <w:szCs w:val="24"/>
        </w:rPr>
        <w:t xml:space="preserve"> (0,1 балл за каждую секунду, например, превышение контрольного времени на 4 секунды – 0,4 штрафных баллов). 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каждого задания фиксируется секундомеров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задания фиксируется в приложении к заданиям (технологической карте) только в случае превышения контрольного времени. Участник имеет право не выполнять задание, при этом за невыполненное задание ему начисляется 0 баллов. Любое задание считается выполненным при оценке более 0 баллов.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F96" w:rsidRPr="00A41F7A" w:rsidRDefault="00570F96" w:rsidP="00570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7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41F7A">
        <w:rPr>
          <w:rFonts w:ascii="Times New Roman" w:hAnsi="Times New Roman" w:cs="Times New Roman"/>
          <w:b/>
          <w:sz w:val="24"/>
          <w:szCs w:val="24"/>
        </w:rPr>
        <w:t>. Придание пострадавшим оптимального п</w:t>
      </w:r>
      <w:r>
        <w:rPr>
          <w:rFonts w:ascii="Times New Roman" w:hAnsi="Times New Roman" w:cs="Times New Roman"/>
          <w:b/>
          <w:sz w:val="24"/>
          <w:szCs w:val="24"/>
        </w:rPr>
        <w:t xml:space="preserve">оложения тела в соответствии с </w:t>
      </w:r>
      <w:r w:rsidRPr="00A41F7A">
        <w:rPr>
          <w:rFonts w:ascii="Times New Roman" w:hAnsi="Times New Roman" w:cs="Times New Roman"/>
          <w:b/>
          <w:sz w:val="24"/>
          <w:szCs w:val="24"/>
        </w:rPr>
        <w:t>характером повреждения и (или) его состоянием.</w:t>
      </w:r>
    </w:p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F96" w:rsidRPr="00CF5E4E" w:rsidRDefault="00570F96" w:rsidP="0057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CF5E4E">
        <w:rPr>
          <w:rFonts w:ascii="Times New Roman" w:hAnsi="Times New Roman" w:cs="Times New Roman"/>
          <w:sz w:val="24"/>
          <w:szCs w:val="24"/>
        </w:rPr>
        <w:t xml:space="preserve"> статисты (манекены с подвиж</w:t>
      </w:r>
      <w:r>
        <w:rPr>
          <w:rFonts w:ascii="Times New Roman" w:hAnsi="Times New Roman" w:cs="Times New Roman"/>
          <w:sz w:val="24"/>
          <w:szCs w:val="24"/>
        </w:rPr>
        <w:t xml:space="preserve">ными суставами), туристические </w:t>
      </w:r>
      <w:r w:rsidRPr="00CF5E4E">
        <w:rPr>
          <w:rFonts w:ascii="Times New Roman" w:hAnsi="Times New Roman" w:cs="Times New Roman"/>
          <w:sz w:val="24"/>
          <w:szCs w:val="24"/>
        </w:rPr>
        <w:t>коврики (свернутые) 2 шт., маты гимнастические 2 шт., сум</w:t>
      </w:r>
      <w:r>
        <w:rPr>
          <w:rFonts w:ascii="Times New Roman" w:hAnsi="Times New Roman" w:cs="Times New Roman"/>
          <w:sz w:val="24"/>
          <w:szCs w:val="24"/>
        </w:rPr>
        <w:t xml:space="preserve">ки спортивные среднего размера </w:t>
      </w:r>
      <w:r w:rsidRPr="00CF5E4E">
        <w:rPr>
          <w:rFonts w:ascii="Times New Roman" w:hAnsi="Times New Roman" w:cs="Times New Roman"/>
          <w:sz w:val="24"/>
          <w:szCs w:val="24"/>
        </w:rPr>
        <w:t>с лёгким наполнителем (2-3 кг) 2 шт., рюкзаки объёмом 70-80 литров с лёгким наполнителем (2-3 кг) 2 шт.</w:t>
      </w:r>
    </w:p>
    <w:p w:rsidR="00570F96" w:rsidRPr="00CF5E4E" w:rsidRDefault="00570F96" w:rsidP="0057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CF5E4E">
        <w:rPr>
          <w:rFonts w:ascii="Times New Roman" w:hAnsi="Times New Roman" w:cs="Times New Roman"/>
          <w:sz w:val="24"/>
          <w:szCs w:val="24"/>
        </w:rPr>
        <w:t xml:space="preserve"> на судейском столе находятся карточки с заданиями, пострадавшие лежат на </w:t>
      </w:r>
    </w:p>
    <w:p w:rsidR="00570F96" w:rsidRPr="00CF5E4E" w:rsidRDefault="00570F96" w:rsidP="0057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 xml:space="preserve">земле. Участнику необходимо придать двум пострадавшим оптимальное положение тела в </w:t>
      </w:r>
    </w:p>
    <w:p w:rsidR="00570F96" w:rsidRPr="00CF5E4E" w:rsidRDefault="00570F96" w:rsidP="0057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 xml:space="preserve">соответствии с характером повреждения и (или) состоянием, указанными в карточках с </w:t>
      </w:r>
    </w:p>
    <w:p w:rsidR="00570F96" w:rsidRPr="00CF5E4E" w:rsidRDefault="00570F96" w:rsidP="0057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>заданиями.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70F96">
        <w:rPr>
          <w:rFonts w:ascii="Times New Roman" w:hAnsi="Times New Roman" w:cs="Times New Roman"/>
          <w:sz w:val="24"/>
          <w:szCs w:val="24"/>
        </w:rPr>
        <w:t>4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F96" w:rsidRPr="00A470F6" w:rsidRDefault="00570F96" w:rsidP="00570F96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</w:pPr>
      <w:r w:rsidRPr="00A470F6"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  <w:t xml:space="preserve">ЗАДАНИЕ </w:t>
      </w:r>
      <w:r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  <w:t>2</w:t>
      </w:r>
      <w:r w:rsidRPr="00A470F6"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  <w:t>. Поражение условного противника ручными гранатами.</w:t>
      </w:r>
    </w:p>
    <w:p w:rsidR="00570F96" w:rsidRPr="00A470F6" w:rsidRDefault="00570F96" w:rsidP="00570F96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</w:pPr>
      <w:r w:rsidRPr="00570F96"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  <w:t>Оборудование этапа:</w:t>
      </w:r>
      <w:r w:rsidRPr="00A470F6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 xml:space="preserve"> разметочная лента, мат гимнастический 2×1 м – 2 шт., мячи теннисные – 5 шт.</w:t>
      </w:r>
    </w:p>
    <w:p w:rsidR="00570F96" w:rsidRPr="00A470F6" w:rsidRDefault="00570F96" w:rsidP="00570F96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</w:pPr>
      <w:r w:rsidRPr="00570F96">
        <w:rPr>
          <w:rFonts w:ascii="Times New Roman" w:eastAsia="Droid Sans Fallback" w:hAnsi="Times New Roman" w:cs="Lucida Sans"/>
          <w:b/>
          <w:kern w:val="1"/>
          <w:sz w:val="24"/>
          <w:szCs w:val="24"/>
          <w:lang w:eastAsia="zh-CN" w:bidi="hi-IN"/>
        </w:rPr>
        <w:t>Условия:</w:t>
      </w:r>
      <w:r w:rsidRPr="00A470F6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 xml:space="preserve"> на площадке выполнения задания обозначен рубеж метания гранат (контрольная линия) и вторая линия на расстоянии 5 м от контрольной линии. Мишень – мат гимнастический расположена фронтально по отношению к рубежу метания гранат на расстоянии 10 м от контрольной линии. Участник, должен используя 5 попыток поразить мишень из положения «лёжа». Результат определяется суммой баллов, полученных при попадании в мишень. 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70F96">
        <w:rPr>
          <w:rFonts w:ascii="Times New Roman" w:hAnsi="Times New Roman" w:cs="Times New Roman"/>
          <w:sz w:val="24"/>
          <w:szCs w:val="24"/>
        </w:rPr>
        <w:t>2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F96" w:rsidRPr="001F65DF" w:rsidRDefault="00570F96" w:rsidP="00570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D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F65DF">
        <w:rPr>
          <w:rFonts w:ascii="Times New Roman" w:hAnsi="Times New Roman" w:cs="Times New Roman"/>
          <w:b/>
          <w:sz w:val="24"/>
          <w:szCs w:val="24"/>
        </w:rPr>
        <w:t>. Ориентирование на местности</w:t>
      </w:r>
    </w:p>
    <w:p w:rsidR="00570F96" w:rsidRPr="001F65DF" w:rsidRDefault="00570F96" w:rsidP="0057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1F65DF">
        <w:rPr>
          <w:rFonts w:ascii="Times New Roman" w:hAnsi="Times New Roman" w:cs="Times New Roman"/>
          <w:sz w:val="24"/>
          <w:szCs w:val="24"/>
        </w:rPr>
        <w:t xml:space="preserve"> стол, листы бумаги (формат А4), ручки с чернилами чёрного цвета, карандаши, карточки с заданиями, транспортир полукруговой</w:t>
      </w:r>
      <w:r>
        <w:rPr>
          <w:rFonts w:ascii="Times New Roman" w:hAnsi="Times New Roman" w:cs="Times New Roman"/>
          <w:sz w:val="24"/>
          <w:szCs w:val="24"/>
        </w:rPr>
        <w:t xml:space="preserve"> (цена деления 1 град), компас </w:t>
      </w:r>
      <w:r w:rsidRPr="001F65DF">
        <w:rPr>
          <w:rFonts w:ascii="Times New Roman" w:hAnsi="Times New Roman" w:cs="Times New Roman"/>
          <w:sz w:val="24"/>
          <w:szCs w:val="24"/>
        </w:rPr>
        <w:t>с ценой делений 2 градуса, линейка (длина 40-50 см, цена де</w:t>
      </w:r>
      <w:r>
        <w:rPr>
          <w:rFonts w:ascii="Times New Roman" w:hAnsi="Times New Roman" w:cs="Times New Roman"/>
          <w:sz w:val="24"/>
          <w:szCs w:val="24"/>
        </w:rPr>
        <w:t xml:space="preserve">ления 1 мм), стойки с номерами </w:t>
      </w:r>
      <w:r w:rsidRPr="001F65DF">
        <w:rPr>
          <w:rFonts w:ascii="Times New Roman" w:hAnsi="Times New Roman" w:cs="Times New Roman"/>
          <w:sz w:val="24"/>
          <w:szCs w:val="24"/>
        </w:rPr>
        <w:t>ориентиров, точки для снятия азимута участниками, обозначенные маркерной лентой.</w:t>
      </w:r>
    </w:p>
    <w:p w:rsidR="00570F96" w:rsidRPr="001F65DF" w:rsidRDefault="00570F96" w:rsidP="0057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обозначены точ</w:t>
      </w:r>
      <w:r>
        <w:rPr>
          <w:rFonts w:ascii="Times New Roman" w:hAnsi="Times New Roman" w:cs="Times New Roman"/>
          <w:sz w:val="24"/>
          <w:szCs w:val="24"/>
        </w:rPr>
        <w:t xml:space="preserve">ки снятия азимута, установлены </w:t>
      </w:r>
      <w:r w:rsidRPr="001F65DF">
        <w:rPr>
          <w:rFonts w:ascii="Times New Roman" w:hAnsi="Times New Roman" w:cs="Times New Roman"/>
          <w:sz w:val="24"/>
          <w:szCs w:val="24"/>
        </w:rPr>
        <w:t>ориентиры, один из которых с номером «0» является контр</w:t>
      </w:r>
      <w:r>
        <w:rPr>
          <w:rFonts w:ascii="Times New Roman" w:hAnsi="Times New Roman" w:cs="Times New Roman"/>
          <w:sz w:val="24"/>
          <w:szCs w:val="24"/>
        </w:rPr>
        <w:t xml:space="preserve">ольным (азимут на него с любой </w:t>
      </w:r>
      <w:r w:rsidRPr="001F65DF">
        <w:rPr>
          <w:rFonts w:ascii="Times New Roman" w:hAnsi="Times New Roman" w:cs="Times New Roman"/>
          <w:sz w:val="24"/>
          <w:szCs w:val="24"/>
        </w:rPr>
        <w:t xml:space="preserve">точки снятия азимута известен). Участнику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используя любые инструменты из </w:t>
      </w:r>
      <w:r w:rsidRPr="001F65DF">
        <w:rPr>
          <w:rFonts w:ascii="Times New Roman" w:hAnsi="Times New Roman" w:cs="Times New Roman"/>
          <w:sz w:val="24"/>
          <w:szCs w:val="24"/>
        </w:rPr>
        <w:t>предложенных определить прямой азимут на объект, опреде</w:t>
      </w:r>
      <w:r>
        <w:rPr>
          <w:rFonts w:ascii="Times New Roman" w:hAnsi="Times New Roman" w:cs="Times New Roman"/>
          <w:sz w:val="24"/>
          <w:szCs w:val="24"/>
        </w:rPr>
        <w:t xml:space="preserve">лить обратный азимут с другого </w:t>
      </w:r>
      <w:r w:rsidRPr="001F65DF">
        <w:rPr>
          <w:rFonts w:ascii="Times New Roman" w:hAnsi="Times New Roman" w:cs="Times New Roman"/>
          <w:sz w:val="24"/>
          <w:szCs w:val="24"/>
        </w:rPr>
        <w:t>объекта. Результат расчётов вписать в приложение к зад</w:t>
      </w:r>
      <w:r>
        <w:rPr>
          <w:rFonts w:ascii="Times New Roman" w:hAnsi="Times New Roman" w:cs="Times New Roman"/>
          <w:sz w:val="24"/>
          <w:szCs w:val="24"/>
        </w:rPr>
        <w:t xml:space="preserve">аниям (технологическую карту). </w:t>
      </w:r>
      <w:r w:rsidRPr="001F65DF">
        <w:rPr>
          <w:rFonts w:ascii="Times New Roman" w:hAnsi="Times New Roman" w:cs="Times New Roman"/>
          <w:sz w:val="24"/>
          <w:szCs w:val="24"/>
        </w:rPr>
        <w:t>Ориентир «0» при составлении карточек с заданиями не используется.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736D3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P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F96" w:rsidRPr="00920F6E" w:rsidRDefault="00570F96" w:rsidP="00570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6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0F6E">
        <w:rPr>
          <w:rFonts w:ascii="Times New Roman" w:hAnsi="Times New Roman" w:cs="Times New Roman"/>
          <w:b/>
          <w:sz w:val="24"/>
          <w:szCs w:val="24"/>
        </w:rPr>
        <w:t>. Надевание общевойскового защитного комплекта (ОЗК) на незаражённой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F6E">
        <w:rPr>
          <w:rFonts w:ascii="Times New Roman" w:hAnsi="Times New Roman" w:cs="Times New Roman"/>
          <w:b/>
          <w:sz w:val="24"/>
          <w:szCs w:val="24"/>
        </w:rPr>
        <w:t>местности.</w:t>
      </w:r>
    </w:p>
    <w:p w:rsidR="00570F96" w:rsidRPr="001F65DF" w:rsidRDefault="00570F96" w:rsidP="0057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общевойсковые защитные ко</w:t>
      </w:r>
      <w:r>
        <w:rPr>
          <w:rFonts w:ascii="Times New Roman" w:hAnsi="Times New Roman" w:cs="Times New Roman"/>
          <w:sz w:val="24"/>
          <w:szCs w:val="24"/>
        </w:rPr>
        <w:t xml:space="preserve">мплекты (ОЗК) разных размеров, </w:t>
      </w:r>
      <w:r w:rsidRPr="001F65DF">
        <w:rPr>
          <w:rFonts w:ascii="Times New Roman" w:hAnsi="Times New Roman" w:cs="Times New Roman"/>
          <w:sz w:val="24"/>
          <w:szCs w:val="24"/>
        </w:rPr>
        <w:t>брючный ремень</w:t>
      </w:r>
      <w:r>
        <w:rPr>
          <w:rFonts w:ascii="Times New Roman" w:hAnsi="Times New Roman" w:cs="Times New Roman"/>
          <w:sz w:val="24"/>
          <w:szCs w:val="24"/>
        </w:rPr>
        <w:t xml:space="preserve">, личный противогаз,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 xml:space="preserve">«Зона химического заражения» – площадка (размер не менее 3×5 метров);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личный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>противогаз,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>стол, таблички «Зона заражения» (не менее 4 штук по периметру площадки); лента для обозначения «Зоны заражения» (не менее 16 метров); указатель «Направление ветра»</w:t>
      </w:r>
      <w:r>
        <w:rPr>
          <w:rFonts w:ascii="Times New Roman" w:eastAsia="Times New Roman" w:hAnsi="Times New Roman" w:cs="Times New Roman"/>
          <w:sz w:val="24"/>
          <w:szCs w:val="24"/>
        </w:rPr>
        <w:t>, компас</w:t>
      </w:r>
      <w:r w:rsidRPr="001F65DF">
        <w:rPr>
          <w:rFonts w:ascii="Times New Roman" w:hAnsi="Times New Roman" w:cs="Times New Roman"/>
          <w:sz w:val="24"/>
          <w:szCs w:val="24"/>
        </w:rPr>
        <w:t>.</w:t>
      </w:r>
    </w:p>
    <w:p w:rsidR="00570F96" w:rsidRDefault="00570F96" w:rsidP="0057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F96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ра</w:t>
      </w:r>
      <w:r>
        <w:rPr>
          <w:rFonts w:ascii="Times New Roman" w:hAnsi="Times New Roman" w:cs="Times New Roman"/>
          <w:sz w:val="24"/>
          <w:szCs w:val="24"/>
        </w:rPr>
        <w:t xml:space="preserve">зложены общевойсковые защитные </w:t>
      </w:r>
      <w:r w:rsidRPr="001F65DF">
        <w:rPr>
          <w:rFonts w:ascii="Times New Roman" w:hAnsi="Times New Roman" w:cs="Times New Roman"/>
          <w:sz w:val="24"/>
          <w:szCs w:val="24"/>
        </w:rPr>
        <w:t xml:space="preserve">комплекты (ОЗК) разных размеров. Необходимо надеть </w:t>
      </w:r>
      <w:r>
        <w:rPr>
          <w:rFonts w:ascii="Times New Roman" w:hAnsi="Times New Roman" w:cs="Times New Roman"/>
          <w:sz w:val="24"/>
          <w:szCs w:val="24"/>
        </w:rPr>
        <w:t xml:space="preserve">ОЗК и противогаз, соблюдая приведенный ниже </w:t>
      </w:r>
      <w:r w:rsidRPr="001F65DF">
        <w:rPr>
          <w:rFonts w:ascii="Times New Roman" w:hAnsi="Times New Roman" w:cs="Times New Roman"/>
          <w:sz w:val="24"/>
          <w:szCs w:val="24"/>
        </w:rPr>
        <w:t xml:space="preserve">алгоритм. </w:t>
      </w:r>
    </w:p>
    <w:p w:rsidR="00417F8A" w:rsidRPr="004B6C62" w:rsidRDefault="00417F8A" w:rsidP="00417F8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70F96">
        <w:rPr>
          <w:rFonts w:ascii="Times New Roman" w:hAnsi="Times New Roman"/>
          <w:sz w:val="24"/>
          <w:szCs w:val="24"/>
        </w:rPr>
        <w:t>4</w:t>
      </w:r>
      <w:r w:rsidRPr="00FC6B75">
        <w:rPr>
          <w:rFonts w:ascii="Times New Roman" w:hAnsi="Times New Roman"/>
          <w:sz w:val="24"/>
          <w:szCs w:val="24"/>
        </w:rPr>
        <w:t>0 баллов</w:t>
      </w:r>
    </w:p>
    <w:p w:rsidR="00417F8A" w:rsidRPr="004B6C62" w:rsidRDefault="00417F8A" w:rsidP="0041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3C1" w:rsidRPr="00671D7C" w:rsidRDefault="00CC73C1" w:rsidP="00CC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7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71D7C">
        <w:rPr>
          <w:rFonts w:ascii="Times New Roman" w:hAnsi="Times New Roman" w:cs="Times New Roman"/>
          <w:b/>
          <w:sz w:val="24"/>
          <w:szCs w:val="24"/>
        </w:rPr>
        <w:t>. Стрельба по мишеням.</w:t>
      </w:r>
    </w:p>
    <w:p w:rsidR="00CC73C1" w:rsidRPr="00671D7C" w:rsidRDefault="00CC73C1" w:rsidP="00CC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C1">
        <w:rPr>
          <w:rFonts w:ascii="Times New Roman" w:hAnsi="Times New Roman" w:cs="Times New Roman"/>
          <w:b/>
          <w:sz w:val="24"/>
          <w:szCs w:val="24"/>
        </w:rPr>
        <w:t>Оборудование этапа</w:t>
      </w:r>
      <w:r w:rsidRPr="00CC73C1">
        <w:rPr>
          <w:rFonts w:ascii="Times New Roman" w:hAnsi="Times New Roman" w:cs="Times New Roman"/>
          <w:sz w:val="24"/>
          <w:szCs w:val="24"/>
        </w:rPr>
        <w:t xml:space="preserve">: </w:t>
      </w:r>
      <w:r w:rsidRPr="00671D7C">
        <w:rPr>
          <w:rFonts w:ascii="Times New Roman" w:hAnsi="Times New Roman" w:cs="Times New Roman"/>
          <w:sz w:val="24"/>
          <w:szCs w:val="24"/>
        </w:rPr>
        <w:t>пулеулавливатель, мише</w:t>
      </w:r>
      <w:r>
        <w:rPr>
          <w:rFonts w:ascii="Times New Roman" w:hAnsi="Times New Roman" w:cs="Times New Roman"/>
          <w:sz w:val="24"/>
          <w:szCs w:val="24"/>
        </w:rPr>
        <w:t xml:space="preserve">нь № 8, разметочная лента, мат </w:t>
      </w:r>
      <w:r w:rsidRPr="00671D7C">
        <w:rPr>
          <w:rFonts w:ascii="Times New Roman" w:hAnsi="Times New Roman" w:cs="Times New Roman"/>
          <w:sz w:val="24"/>
          <w:szCs w:val="24"/>
        </w:rPr>
        <w:t>гимнастический, винтовка пневматическая с открытым прицелом, пристрел</w:t>
      </w:r>
      <w:r>
        <w:rPr>
          <w:rFonts w:ascii="Times New Roman" w:hAnsi="Times New Roman" w:cs="Times New Roman"/>
          <w:sz w:val="24"/>
          <w:szCs w:val="24"/>
        </w:rPr>
        <w:t xml:space="preserve">янная по центру </w:t>
      </w:r>
      <w:r w:rsidRPr="00671D7C">
        <w:rPr>
          <w:rFonts w:ascii="Times New Roman" w:hAnsi="Times New Roman" w:cs="Times New Roman"/>
          <w:sz w:val="24"/>
          <w:szCs w:val="24"/>
        </w:rPr>
        <w:t>мишени, пули к пневматической винтовке.</w:t>
      </w:r>
    </w:p>
    <w:p w:rsidR="00CC73C1" w:rsidRPr="00671D7C" w:rsidRDefault="00CC73C1" w:rsidP="00CC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C1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671D7C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</w:t>
      </w:r>
      <w:r>
        <w:rPr>
          <w:rFonts w:ascii="Times New Roman" w:hAnsi="Times New Roman" w:cs="Times New Roman"/>
          <w:sz w:val="24"/>
          <w:szCs w:val="24"/>
        </w:rPr>
        <w:t xml:space="preserve">ен огневой рубеж и линия огня, </w:t>
      </w:r>
      <w:r w:rsidRPr="00671D7C">
        <w:rPr>
          <w:rFonts w:ascii="Times New Roman" w:hAnsi="Times New Roman" w:cs="Times New Roman"/>
          <w:sz w:val="24"/>
          <w:szCs w:val="24"/>
        </w:rPr>
        <w:t>установлена мишень. На огневом рубеже лежит мат гимнас</w:t>
      </w:r>
      <w:r>
        <w:rPr>
          <w:rFonts w:ascii="Times New Roman" w:hAnsi="Times New Roman" w:cs="Times New Roman"/>
          <w:sz w:val="24"/>
          <w:szCs w:val="24"/>
        </w:rPr>
        <w:t xml:space="preserve">тический, на котором находятся </w:t>
      </w:r>
      <w:r w:rsidRPr="00671D7C">
        <w:rPr>
          <w:rFonts w:ascii="Times New Roman" w:hAnsi="Times New Roman" w:cs="Times New Roman"/>
          <w:sz w:val="24"/>
          <w:szCs w:val="24"/>
        </w:rPr>
        <w:t xml:space="preserve">винтовка пневматическая и 6 пуль. Участнику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переместиться на огневой рубеж </w:t>
      </w:r>
      <w:r w:rsidRPr="00671D7C">
        <w:rPr>
          <w:rFonts w:ascii="Times New Roman" w:hAnsi="Times New Roman" w:cs="Times New Roman"/>
          <w:sz w:val="24"/>
          <w:szCs w:val="24"/>
        </w:rPr>
        <w:t>и произвести стрельбу по мишени (количество вы</w:t>
      </w:r>
      <w:r>
        <w:rPr>
          <w:rFonts w:ascii="Times New Roman" w:hAnsi="Times New Roman" w:cs="Times New Roman"/>
          <w:sz w:val="24"/>
          <w:szCs w:val="24"/>
        </w:rPr>
        <w:t>стрелов 6 - 3 пробных и 3 три зачётные). Результат определяется по сумме лучших трёх попаданий из 6 выстрелов)</w:t>
      </w:r>
    </w:p>
    <w:p w:rsidR="00CC73C1" w:rsidRPr="00671D7C" w:rsidRDefault="00CC73C1" w:rsidP="00CC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C1">
        <w:rPr>
          <w:rFonts w:ascii="Times New Roman" w:hAnsi="Times New Roman" w:cs="Times New Roman"/>
          <w:b/>
          <w:sz w:val="24"/>
          <w:szCs w:val="24"/>
        </w:rPr>
        <w:t>Положение для стрельбы</w:t>
      </w:r>
      <w:r w:rsidRPr="00CC73C1">
        <w:rPr>
          <w:rFonts w:ascii="Times New Roman" w:hAnsi="Times New Roman" w:cs="Times New Roman"/>
          <w:sz w:val="24"/>
          <w:szCs w:val="24"/>
        </w:rPr>
        <w:t xml:space="preserve"> – «</w:t>
      </w:r>
      <w:r w:rsidRPr="00671D7C">
        <w:rPr>
          <w:rFonts w:ascii="Times New Roman" w:hAnsi="Times New Roman" w:cs="Times New Roman"/>
          <w:sz w:val="24"/>
          <w:szCs w:val="24"/>
        </w:rPr>
        <w:t>лёжа», расстояние для мишени 10 м.</w:t>
      </w:r>
    </w:p>
    <w:p w:rsidR="001C4057" w:rsidRPr="001C4057" w:rsidRDefault="001C4057" w:rsidP="001C4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1C4057">
        <w:rPr>
          <w:rFonts w:ascii="Times New Roman" w:hAnsi="Times New Roman"/>
          <w:sz w:val="24"/>
          <w:szCs w:val="24"/>
        </w:rPr>
        <w:t>30 баллов</w:t>
      </w:r>
    </w:p>
    <w:p w:rsidR="00F3451B" w:rsidRDefault="00F3451B">
      <w:bookmarkStart w:id="0" w:name="_GoBack"/>
      <w:bookmarkEnd w:id="0"/>
    </w:p>
    <w:sectPr w:rsidR="00F3451B" w:rsidSect="004B6C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0"/>
        <w:spacing w:val="0"/>
        <w:sz w:val="24"/>
        <w:szCs w:val="22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EF"/>
    <w:rsid w:val="001C4057"/>
    <w:rsid w:val="00417F8A"/>
    <w:rsid w:val="00570F96"/>
    <w:rsid w:val="009949EF"/>
    <w:rsid w:val="00CC73C1"/>
    <w:rsid w:val="00F3451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FFFD-D2B5-40C2-AC82-FB4D504D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17F8A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16"/>
      <w:szCs w:val="16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2024-10-07T12:01:00Z</dcterms:created>
  <dcterms:modified xsi:type="dcterms:W3CDTF">2024-10-07T12:58:00Z</dcterms:modified>
</cp:coreProperties>
</file>