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EB" w:rsidRPr="004E674F" w:rsidRDefault="006B6EEB" w:rsidP="006B6EEB">
      <w:pPr>
        <w:spacing w:before="150" w:after="150" w:line="240" w:lineRule="auto"/>
        <w:ind w:right="375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  <w:bookmarkStart w:id="0" w:name="o_id52514"/>
      <w:r w:rsidRPr="004E674F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ПРОГРАММА ОЛИМПИАДЫ</w:t>
      </w:r>
    </w:p>
    <w:p w:rsidR="006B6EEB" w:rsidRPr="00456F3E" w:rsidRDefault="006B6EEB" w:rsidP="006B6EEB">
      <w:pPr>
        <w:spacing w:before="150" w:after="150" w:line="240" w:lineRule="auto"/>
        <w:ind w:left="375" w:right="375"/>
        <w:rPr>
          <w:rFonts w:ascii="Georgia" w:eastAsia="Times New Roman" w:hAnsi="Georgia" w:cs="Times New Roman"/>
          <w:b/>
          <w:bCs/>
          <w:color w:val="000033"/>
          <w:sz w:val="24"/>
          <w:szCs w:val="24"/>
          <w:lang w:eastAsia="ru-RU"/>
        </w:rPr>
      </w:pPr>
      <w:r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6F3E">
        <w:rPr>
          <w:rFonts w:ascii="Georgia" w:eastAsia="Times New Roman" w:hAnsi="Georgia" w:cs="Times New Roman"/>
          <w:b/>
          <w:bCs/>
          <w:color w:val="000033"/>
          <w:sz w:val="24"/>
          <w:szCs w:val="24"/>
          <w:lang w:eastAsia="ru-RU"/>
        </w:rPr>
        <w:t xml:space="preserve">Организация и проведение школьного этапа всероссийской олимпиады школьников на территории </w:t>
      </w:r>
      <w:proofErr w:type="gramStart"/>
      <w:r w:rsidRPr="00456F3E">
        <w:rPr>
          <w:rFonts w:ascii="Georgia" w:eastAsia="Times New Roman" w:hAnsi="Georgia" w:cs="Times New Roman"/>
          <w:b/>
          <w:bCs/>
          <w:color w:val="000033"/>
          <w:sz w:val="24"/>
          <w:szCs w:val="24"/>
          <w:lang w:eastAsia="ru-RU"/>
        </w:rPr>
        <w:t>г</w:t>
      </w:r>
      <w:proofErr w:type="gramEnd"/>
      <w:r w:rsidRPr="00456F3E">
        <w:rPr>
          <w:rFonts w:ascii="Georgia" w:eastAsia="Times New Roman" w:hAnsi="Georgia" w:cs="Times New Roman"/>
          <w:b/>
          <w:bCs/>
          <w:color w:val="000033"/>
          <w:sz w:val="24"/>
          <w:szCs w:val="24"/>
          <w:lang w:eastAsia="ru-RU"/>
        </w:rPr>
        <w:t>. Челябинска</w:t>
      </w:r>
      <w:r>
        <w:rPr>
          <w:rFonts w:ascii="Georgia" w:eastAsia="Times New Roman" w:hAnsi="Georgia" w:cs="Times New Roman"/>
          <w:b/>
          <w:bCs/>
          <w:color w:val="000033"/>
          <w:sz w:val="24"/>
          <w:szCs w:val="24"/>
          <w:lang w:eastAsia="ru-RU"/>
        </w:rPr>
        <w:t xml:space="preserve"> по ОБЖ</w:t>
      </w:r>
    </w:p>
    <w:p w:rsidR="004E674F" w:rsidRPr="004E674F" w:rsidRDefault="004E674F" w:rsidP="004E674F">
      <w:pPr>
        <w:spacing w:before="150" w:after="150" w:line="240" w:lineRule="auto"/>
        <w:ind w:left="375" w:right="375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535828" w:rsidRDefault="004E674F" w:rsidP="004E67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Школьный этап Всероссийской олимпиады по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ОБЖ</w:t>
      </w:r>
      <w:r w:rsidRPr="004E67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проводится для учащихся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8, </w:t>
      </w:r>
      <w:r w:rsidRPr="004E67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9, 10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-</w:t>
      </w:r>
      <w:r w:rsidRPr="004E67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11 классов. </w:t>
      </w:r>
      <w:r w:rsidRPr="004E6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35828"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Всероссийской олимпиады школьников по ОБЖ, подчинено ее главным целям – выявлению и развитию у обучающихся творческих способностей, формированию интереса к научно-исследовательской деятельности, созданию необходимых условий для поддержки одаренных детей, пропаганде научных знаний. </w:t>
      </w:r>
      <w:r w:rsidR="00535828"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3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="00535828"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муниципального этапа Всероссийской олимпиады школьников по ОБЖ являются: формирование умений создания условий, обеспечивающих собственную безопасность и безопасность других; воспитание у обучающихся устойчивой мотивации к безопасному поведению в чрезвычайных ситуациях (ЧС); формирование у участников образовательного процесса практических навыков поведения в ЧС; формирование у обучаемых навыков правильного поведения и практических действий в экстремальных и чрезвычайных ситуациях, связанных с проявлениями терроризма.</w:t>
      </w:r>
      <w:proofErr w:type="gramEnd"/>
      <w:r w:rsidR="00535828"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35828"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3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35828" w:rsidRPr="0053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учащихся 8, 9, 10 и 11 классов олимпиада пройдет с 10 по 12 октября в формате </w:t>
      </w:r>
      <w:proofErr w:type="spellStart"/>
      <w:proofErr w:type="gramStart"/>
      <w:r w:rsidR="00535828" w:rsidRPr="0053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Интернет-олимпиады</w:t>
      </w:r>
      <w:proofErr w:type="spellEnd"/>
      <w:proofErr w:type="gramEnd"/>
      <w:r w:rsidR="00535828" w:rsidRPr="004E6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того чтобы принять в ней участие, учащемуся необходимо иметь на данном сайте учетную запись с подтвержденными регистрационными данными. </w:t>
      </w:r>
    </w:p>
    <w:p w:rsidR="00535828" w:rsidRDefault="00535828" w:rsidP="004E67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школьном этапе Олимпиады учащиеся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участие на добровольной основе обучающиеся государственных, муниципальных и негосударственных образовательных организаций, реализующих основные общеобразовательные программы основного общего и среднего (полного) общего образования. </w:t>
      </w:r>
      <w:r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 проводятся по заданиям, составленным на основе основных общеобразовательных программ основного общего и среднего (полного) общего образования. </w:t>
      </w:r>
    </w:p>
    <w:p w:rsidR="006B6EEB" w:rsidRDefault="00535828" w:rsidP="006B6E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задания раскрывают обязательное базовое содержание образовательной области и требования к уровню подготовки выпускников основной и средней (полной) школы по «Основам безопасности жизнедеятельности», при этом уровень их сложности определен таким образом, чтобы на их решение участник смог затратить в общей сложности не более 60 минут. </w:t>
      </w:r>
      <w:r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Конкурсные испытания состоят из следующих типов заданий: </w:t>
      </w:r>
      <w:r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З</w:t>
      </w:r>
      <w:r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адания состоят из выбора верного ответа из нескольких представленных вариантов и основаны на установлении правильной последовательности действий, шагов и др. в зависимости от ситуации задания. Например, при одном неправильном ответе на задание «А», состоящее из четырех взаимосвязанных вопросов, задание считается не выполненным и участнику выставляется 0 баллов. </w:t>
      </w:r>
    </w:p>
    <w:p w:rsidR="006B6EEB" w:rsidRDefault="006B6EEB" w:rsidP="006B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6B6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естовые задания 4 типов:</w:t>
      </w:r>
      <w:r w:rsidRPr="006B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 выбором одного ответа (за каждый правильный ответ ученик получает 1 балл); </w:t>
      </w:r>
      <w:r w:rsidRPr="006B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 несколькими ответами (за каждый правильный ответ ученик получает 1 балл, за каждую ошибку снимается 1 балл; </w:t>
      </w:r>
      <w:r w:rsidRPr="006B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задание на установление последовательности (отвечая на данный тип заданий, ученик набирает на клавиатуре последовательность цифр, соответствующую правильной последовательности суждений без учета интервала);</w:t>
      </w:r>
      <w:proofErr w:type="gramEnd"/>
      <w:r w:rsidRPr="006B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выбор правильного суждения (номера правильных суждений ученик набирает на клавиатуре в порядке возрастания). </w:t>
      </w:r>
      <w:r w:rsidR="00535828"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Предлагаемые задания включают в себя следующие содержательные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модули</w:t>
      </w:r>
      <w:r w:rsidR="00535828"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="00535828" w:rsidRPr="0045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8 класс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lastRenderedPageBreak/>
        <w:t>модуль 1. «Основы здорового образа жизни</w:t>
      </w:r>
      <w:r>
        <w:rPr>
          <w:rFonts w:ascii="Times New Roman" w:hAnsi="Times New Roman"/>
          <w:sz w:val="24"/>
          <w:szCs w:val="24"/>
        </w:rPr>
        <w:t>, и оказание первой медицинской помощи</w:t>
      </w:r>
      <w:r w:rsidRPr="00E71433">
        <w:rPr>
          <w:rFonts w:ascii="Times New Roman" w:hAnsi="Times New Roman"/>
          <w:sz w:val="24"/>
          <w:szCs w:val="24"/>
        </w:rPr>
        <w:t>»;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 xml:space="preserve">модуль 2. «Безопасность в </w:t>
      </w:r>
      <w:proofErr w:type="gramStart"/>
      <w:r w:rsidRPr="00E71433">
        <w:rPr>
          <w:rFonts w:ascii="Times New Roman" w:hAnsi="Times New Roman"/>
          <w:sz w:val="24"/>
          <w:szCs w:val="24"/>
        </w:rPr>
        <w:t>криминогенных ситуациях</w:t>
      </w:r>
      <w:proofErr w:type="gramEnd"/>
      <w:r w:rsidRPr="00E71433">
        <w:rPr>
          <w:rFonts w:ascii="Times New Roman" w:hAnsi="Times New Roman"/>
          <w:sz w:val="24"/>
          <w:szCs w:val="24"/>
        </w:rPr>
        <w:t>»;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3. «</w:t>
      </w:r>
      <w:r w:rsidRPr="00E71433">
        <w:rPr>
          <w:rFonts w:ascii="Times New Roman" w:hAnsi="Times New Roman"/>
          <w:spacing w:val="-7"/>
          <w:sz w:val="24"/>
          <w:szCs w:val="24"/>
        </w:rPr>
        <w:t>Безопасность в городе (населенном пункте)</w:t>
      </w:r>
      <w:r w:rsidRPr="00E71433">
        <w:rPr>
          <w:rFonts w:ascii="Times New Roman" w:hAnsi="Times New Roman"/>
          <w:sz w:val="24"/>
          <w:szCs w:val="24"/>
        </w:rPr>
        <w:t>»;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4. «Вынужденное автономное существование в условиях пр</w:t>
      </w:r>
      <w:r w:rsidRPr="00E71433">
        <w:rPr>
          <w:rFonts w:ascii="Times New Roman" w:hAnsi="Times New Roman"/>
          <w:sz w:val="24"/>
          <w:szCs w:val="24"/>
        </w:rPr>
        <w:t>и</w:t>
      </w:r>
      <w:r w:rsidRPr="00E71433">
        <w:rPr>
          <w:rFonts w:ascii="Times New Roman" w:hAnsi="Times New Roman"/>
          <w:sz w:val="24"/>
          <w:szCs w:val="24"/>
        </w:rPr>
        <w:t>родной среды»;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5. «Безопасность в чрезвычайных ситуациях;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6.  «Пожарная безопасность»;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7.  «Безопасность дорожного движения».</w:t>
      </w:r>
    </w:p>
    <w:p w:rsidR="006B6EEB" w:rsidRDefault="006B6EEB" w:rsidP="006B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B6EEB" w:rsidRDefault="006B6EEB" w:rsidP="006B6E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9 класс</w:t>
      </w:r>
      <w:r w:rsidRPr="004E6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1. «Основы здорового образа жизни</w:t>
      </w:r>
      <w:r>
        <w:rPr>
          <w:rFonts w:ascii="Times New Roman" w:hAnsi="Times New Roman"/>
          <w:sz w:val="24"/>
          <w:szCs w:val="24"/>
        </w:rPr>
        <w:t xml:space="preserve"> и оказание первой медицинской помощи</w:t>
      </w:r>
      <w:r w:rsidRPr="00E71433">
        <w:rPr>
          <w:rFonts w:ascii="Times New Roman" w:hAnsi="Times New Roman"/>
          <w:sz w:val="24"/>
          <w:szCs w:val="24"/>
        </w:rPr>
        <w:t>»;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 xml:space="preserve">модуль 2. «Безопасность в </w:t>
      </w:r>
      <w:proofErr w:type="gramStart"/>
      <w:r w:rsidRPr="00E71433">
        <w:rPr>
          <w:rFonts w:ascii="Times New Roman" w:hAnsi="Times New Roman"/>
          <w:sz w:val="24"/>
          <w:szCs w:val="24"/>
        </w:rPr>
        <w:t>криминогенных ситуациях</w:t>
      </w:r>
      <w:proofErr w:type="gramEnd"/>
      <w:r w:rsidRPr="00E71433">
        <w:rPr>
          <w:rFonts w:ascii="Times New Roman" w:hAnsi="Times New Roman"/>
          <w:sz w:val="24"/>
          <w:szCs w:val="24"/>
        </w:rPr>
        <w:t>»;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3. «</w:t>
      </w:r>
      <w:r w:rsidRPr="00E71433">
        <w:rPr>
          <w:rFonts w:ascii="Times New Roman" w:hAnsi="Times New Roman"/>
          <w:spacing w:val="-7"/>
          <w:sz w:val="24"/>
          <w:szCs w:val="24"/>
        </w:rPr>
        <w:t>Безопасность в городе (населенном пункте)</w:t>
      </w:r>
      <w:r w:rsidRPr="00E71433">
        <w:rPr>
          <w:rFonts w:ascii="Times New Roman" w:hAnsi="Times New Roman"/>
          <w:sz w:val="24"/>
          <w:szCs w:val="24"/>
        </w:rPr>
        <w:t>»;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4. «Вынужденное автономное существование в условиях пр</w:t>
      </w:r>
      <w:r w:rsidRPr="00E71433">
        <w:rPr>
          <w:rFonts w:ascii="Times New Roman" w:hAnsi="Times New Roman"/>
          <w:sz w:val="24"/>
          <w:szCs w:val="24"/>
        </w:rPr>
        <w:t>и</w:t>
      </w:r>
      <w:r w:rsidRPr="00E71433">
        <w:rPr>
          <w:rFonts w:ascii="Times New Roman" w:hAnsi="Times New Roman"/>
          <w:sz w:val="24"/>
          <w:szCs w:val="24"/>
        </w:rPr>
        <w:t>родной среды»;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5. «Безопасность в чрезвычайных ситуациях;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6.  «Пожарная безопасность»;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7.  «Безопасность дорожного движения».</w:t>
      </w:r>
    </w:p>
    <w:p w:rsidR="006B6EEB" w:rsidRDefault="006B6EEB" w:rsidP="006B6E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67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10 класс</w:t>
      </w:r>
      <w:r w:rsidRPr="004E6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1433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67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11 класс</w:t>
      </w:r>
      <w:r w:rsidRPr="004E6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1. «Основы здорового образа жизни</w:t>
      </w:r>
      <w:r>
        <w:rPr>
          <w:rFonts w:ascii="Times New Roman" w:hAnsi="Times New Roman"/>
          <w:sz w:val="24"/>
          <w:szCs w:val="24"/>
        </w:rPr>
        <w:t xml:space="preserve"> и оказание первой медицинской помощи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E71433">
        <w:rPr>
          <w:rFonts w:ascii="Times New Roman" w:hAnsi="Times New Roman"/>
          <w:sz w:val="24"/>
          <w:szCs w:val="24"/>
        </w:rPr>
        <w:t>»;</w:t>
      </w:r>
      <w:proofErr w:type="gramEnd"/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 xml:space="preserve">модуль 2. «Безопасность при террористических актах»; 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 xml:space="preserve">модуль 3. «Пожарная безопасность»; 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 xml:space="preserve">модуль 4. «Безопасность в чрезвычайных ситуациях»; 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71433">
        <w:rPr>
          <w:rFonts w:ascii="Times New Roman" w:hAnsi="Times New Roman"/>
          <w:sz w:val="24"/>
          <w:szCs w:val="24"/>
        </w:rPr>
        <w:t>модуль 5. «Единая государственная система предупреждения и ликв</w:t>
      </w:r>
      <w:r w:rsidRPr="00E71433">
        <w:rPr>
          <w:rFonts w:ascii="Times New Roman" w:hAnsi="Times New Roman"/>
          <w:sz w:val="24"/>
          <w:szCs w:val="24"/>
        </w:rPr>
        <w:t>и</w:t>
      </w:r>
      <w:r w:rsidRPr="00E71433">
        <w:rPr>
          <w:rFonts w:ascii="Times New Roman" w:hAnsi="Times New Roman"/>
          <w:sz w:val="24"/>
          <w:szCs w:val="24"/>
        </w:rPr>
        <w:t>дации чрезвычайных ситуаций»;</w:t>
      </w:r>
    </w:p>
    <w:p w:rsidR="006B6EEB" w:rsidRPr="00E71433" w:rsidRDefault="006B6EEB" w:rsidP="006B6EE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pacing w:val="-4"/>
          <w:sz w:val="24"/>
          <w:szCs w:val="24"/>
        </w:rPr>
      </w:pPr>
      <w:r w:rsidRPr="00E71433">
        <w:rPr>
          <w:rFonts w:ascii="Times New Roman" w:hAnsi="Times New Roman"/>
          <w:spacing w:val="-4"/>
          <w:sz w:val="24"/>
          <w:szCs w:val="24"/>
        </w:rPr>
        <w:t>модуль 6. «Система национальной безопасности российской федерации»;</w:t>
      </w:r>
    </w:p>
    <w:p w:rsidR="006B6EEB" w:rsidRDefault="006B6EEB" w:rsidP="004E674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pacing w:val="-4"/>
          <w:sz w:val="24"/>
          <w:szCs w:val="24"/>
        </w:rPr>
      </w:pPr>
      <w:r w:rsidRPr="00E71433">
        <w:rPr>
          <w:rFonts w:ascii="Times New Roman" w:hAnsi="Times New Roman"/>
          <w:spacing w:val="-4"/>
          <w:sz w:val="24"/>
          <w:szCs w:val="24"/>
        </w:rPr>
        <w:t>модуль 7. «Основы подготовки к военной службе».</w:t>
      </w:r>
    </w:p>
    <w:p w:rsidR="006B6EEB" w:rsidRDefault="00535828" w:rsidP="006B6EEB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Победители и призеры Олимпиады определяются на основании результатов участников Олимпиады, которые заносятся в итоговую таблицу результатов участников Олимпиады, представляющую собой </w:t>
      </w:r>
      <w:proofErr w:type="spellStart"/>
      <w:r w:rsidRPr="006B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оранжированный</w:t>
      </w:r>
      <w:proofErr w:type="spellEnd"/>
      <w:r w:rsidRPr="006B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</w:t>
      </w:r>
    </w:p>
    <w:p w:rsidR="004E674F" w:rsidRPr="006B6EEB" w:rsidRDefault="00535828" w:rsidP="006B6EEB">
      <w:pPr>
        <w:spacing w:after="0" w:line="240" w:lineRule="auto"/>
        <w:ind w:left="357"/>
        <w:jc w:val="both"/>
        <w:rPr>
          <w:rFonts w:ascii="Times New Roman" w:hAnsi="Times New Roman"/>
          <w:spacing w:val="-4"/>
          <w:sz w:val="24"/>
          <w:szCs w:val="24"/>
        </w:rPr>
      </w:pPr>
      <w:r w:rsidRPr="006B6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End w:id="0"/>
    </w:p>
    <w:sectPr w:rsidR="004E674F" w:rsidRPr="006B6EEB" w:rsidSect="00B1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688C"/>
    <w:multiLevelType w:val="hybridMultilevel"/>
    <w:tmpl w:val="594C2666"/>
    <w:lvl w:ilvl="0" w:tplc="3CD07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74F"/>
    <w:rsid w:val="00456F3E"/>
    <w:rsid w:val="004E674F"/>
    <w:rsid w:val="00535828"/>
    <w:rsid w:val="006B6EEB"/>
    <w:rsid w:val="00781720"/>
    <w:rsid w:val="008123F2"/>
    <w:rsid w:val="00B10786"/>
    <w:rsid w:val="00E7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2013-09-24T13:53:00Z</dcterms:created>
  <dcterms:modified xsi:type="dcterms:W3CDTF">2013-09-24T14:55:00Z</dcterms:modified>
</cp:coreProperties>
</file>