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F34238">
        <w:rPr>
          <w:b/>
          <w:sz w:val="26"/>
          <w:szCs w:val="26"/>
        </w:rPr>
        <w:t>о литературе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792C20" w:rsidRPr="00F34238" w:rsidRDefault="00355B4E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 </w:t>
      </w:r>
      <w:r w:rsidR="00792C20" w:rsidRPr="00F34238">
        <w:rPr>
          <w:b/>
          <w:sz w:val="26"/>
          <w:szCs w:val="26"/>
        </w:rPr>
        <w:t>класс</w:t>
      </w:r>
    </w:p>
    <w:p w:rsidR="00792C20" w:rsidRPr="00F34238" w:rsidRDefault="008D2896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Максимальный балл – 10</w:t>
      </w:r>
      <w:r w:rsidR="00792C20" w:rsidRPr="00F34238">
        <w:rPr>
          <w:b/>
          <w:sz w:val="26"/>
          <w:szCs w:val="26"/>
        </w:rPr>
        <w:t>0</w:t>
      </w: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29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8D2896" w:rsidRDefault="008D2896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8D2896" w:rsidP="008D289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8D2896">
        <w:rPr>
          <w:rFonts w:ascii="Times New Roman" w:hAnsi="Times New Roman" w:cs="Times New Roman"/>
          <w:b/>
          <w:sz w:val="26"/>
          <w:szCs w:val="26"/>
        </w:rPr>
        <w:t>Аналитическое задание</w:t>
      </w:r>
    </w:p>
    <w:p w:rsidR="008D2896" w:rsidRPr="00512CC5" w:rsidRDefault="008D2896" w:rsidP="008D2896">
      <w:pPr>
        <w:pStyle w:val="Default"/>
        <w:ind w:left="360"/>
        <w:jc w:val="both"/>
      </w:pPr>
      <w:r w:rsidRPr="00512CC5">
        <w:t xml:space="preserve"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30 баллов. Шкала оценок: 0 – 10 – 20 – 30 </w:t>
      </w:r>
    </w:p>
    <w:p w:rsidR="008D2896" w:rsidRPr="00512CC5" w:rsidRDefault="008D2896" w:rsidP="008D2896">
      <w:pPr>
        <w:pStyle w:val="Default"/>
        <w:jc w:val="both"/>
      </w:pPr>
      <w:r>
        <w:t xml:space="preserve">      </w:t>
      </w:r>
      <w:r w:rsidRPr="00512CC5">
        <w:t xml:space="preserve">2. Композиционная стройность работы и её стилистическая однородность. Точность </w:t>
      </w:r>
      <w:r>
        <w:t xml:space="preserve"> </w:t>
      </w:r>
      <w:r w:rsidRPr="00512CC5">
        <w:t xml:space="preserve">формулировок, уместность цитат и отсылок к тексту произведения.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15 баллов. Шкала оценок: 0 – 5 – 10 – 15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10 баллов. Шкала оценок: 0 – 3 – 7 – 10 </w:t>
      </w:r>
    </w:p>
    <w:p w:rsidR="008D2896" w:rsidRPr="008D2896" w:rsidRDefault="008D2896" w:rsidP="008D2896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2896">
        <w:rPr>
          <w:rFonts w:ascii="Times New Roman" w:hAnsi="Times New Roman" w:cs="Times New Roman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8D2896" w:rsidRPr="00512CC5" w:rsidRDefault="008D2896" w:rsidP="008D2896">
      <w:pPr>
        <w:autoSpaceDE w:val="0"/>
        <w:autoSpaceDN w:val="0"/>
        <w:adjustRightInd w:val="0"/>
        <w:ind w:left="360"/>
        <w:jc w:val="both"/>
      </w:pPr>
      <w:r>
        <w:rPr>
          <w:b/>
          <w:bCs/>
        </w:rPr>
        <w:t xml:space="preserve">      </w:t>
      </w:r>
      <w:r w:rsidRPr="008D2896">
        <w:rPr>
          <w:b/>
          <w:bCs/>
        </w:rPr>
        <w:t>Максимально 10 баллов. Шкала оценок: 0 – 3 – 7 – 10</w:t>
      </w:r>
    </w:p>
    <w:p w:rsidR="008D2896" w:rsidRDefault="008D2896" w:rsidP="008D2896">
      <w:pPr>
        <w:pStyle w:val="Default"/>
        <w:ind w:left="720"/>
        <w:jc w:val="both"/>
      </w:pPr>
      <w:r w:rsidRPr="00512CC5">
        <w:t xml:space="preserve">5. Общая языковая и речевая грамотность (отсутствие языковых, речевых, грамматических ошибок). </w:t>
      </w:r>
    </w:p>
    <w:p w:rsidR="008D2896" w:rsidRDefault="008D2896" w:rsidP="008D2896">
      <w:pPr>
        <w:pStyle w:val="Default"/>
        <w:ind w:left="720"/>
        <w:jc w:val="both"/>
      </w:pPr>
      <w:r w:rsidRPr="00512CC5">
        <w:t xml:space="preserve">Примечание 1: сплошная проверка работы по </w:t>
      </w:r>
      <w:proofErr w:type="gramStart"/>
      <w:r w:rsidRPr="00512CC5">
        <w:t>привычным</w:t>
      </w:r>
      <w:proofErr w:type="gramEnd"/>
      <w:r w:rsidRPr="00512CC5">
        <w:t xml:space="preserve"> школьным критериям грамотности с полным подсчетом ошибок не предусматривается.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5 баллов. Шкала оценок: 0 – 1 – 3 – 5 </w:t>
      </w:r>
    </w:p>
    <w:p w:rsidR="008D2896" w:rsidRPr="008D2896" w:rsidRDefault="008D2896" w:rsidP="008D2896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896">
        <w:rPr>
          <w:rFonts w:ascii="Times New Roman" w:hAnsi="Times New Roman" w:cs="Times New Roman"/>
          <w:b/>
          <w:bCs/>
          <w:sz w:val="24"/>
          <w:szCs w:val="24"/>
        </w:rPr>
        <w:t>Итого: максимальный балл – 70 баллов</w:t>
      </w:r>
    </w:p>
    <w:p w:rsidR="008D2896" w:rsidRDefault="008D2896" w:rsidP="008D289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D2896" w:rsidRPr="008D2896" w:rsidRDefault="008D2896" w:rsidP="008D2896">
      <w:pPr>
        <w:spacing w:after="200"/>
        <w:jc w:val="center"/>
        <w:rPr>
          <w:rFonts w:eastAsia="Calibri"/>
          <w:b/>
          <w:sz w:val="26"/>
          <w:szCs w:val="26"/>
          <w:lang w:eastAsia="en-US"/>
        </w:rPr>
      </w:pPr>
      <w:r w:rsidRPr="008D2896">
        <w:rPr>
          <w:rFonts w:eastAsia="Calibri"/>
          <w:b/>
          <w:sz w:val="26"/>
          <w:szCs w:val="26"/>
          <w:lang w:eastAsia="en-US"/>
        </w:rPr>
        <w:t>Критерии оценивания творческого задания</w:t>
      </w:r>
    </w:p>
    <w:p w:rsidR="00BB7BF8" w:rsidRDefault="00BB7BF8" w:rsidP="00BB7BF8">
      <w:pPr>
        <w:jc w:val="both"/>
      </w:pPr>
      <w:r>
        <w:t xml:space="preserve">1. Соответствие предисловия тематике сборника и обозначенному жанру (наличие в тексте маркеров адресации: обращений к читателю, вопросов, императивов и т.п.) – 10 баллов. </w:t>
      </w:r>
    </w:p>
    <w:p w:rsidR="00BB7BF8" w:rsidRDefault="00BB7BF8" w:rsidP="00BB7BF8">
      <w:pPr>
        <w:jc w:val="both"/>
      </w:pPr>
      <w:r>
        <w:t xml:space="preserve">2. Подбор текстов писем (по 1баллу за каждое корректно подобранное письмо, в сумме – не более 5 баллов). </w:t>
      </w:r>
    </w:p>
    <w:p w:rsidR="00BB7BF8" w:rsidRDefault="00BB7BF8" w:rsidP="00BB7BF8">
      <w:pPr>
        <w:jc w:val="both"/>
      </w:pPr>
      <w:r>
        <w:t xml:space="preserve">3. Подбор поэтических текстов, соответствующих содержанию сборника (по 1баллу за каждое корректно подобранное стихотворение, в сумме – не более 5 баллов). </w:t>
      </w:r>
    </w:p>
    <w:p w:rsidR="00BB7BF8" w:rsidRDefault="00BB7BF8" w:rsidP="00BB7BF8">
      <w:pPr>
        <w:jc w:val="both"/>
      </w:pPr>
      <w:r>
        <w:t>4.  Грамотность речевого оформления работы – 5 баллов.</w:t>
      </w:r>
    </w:p>
    <w:p w:rsidR="00BB7BF8" w:rsidRDefault="00BB7BF8" w:rsidP="00BB7BF8">
      <w:pPr>
        <w:jc w:val="both"/>
      </w:pPr>
      <w:r>
        <w:t xml:space="preserve">5. Оригинальность работы – 5 баллов. </w:t>
      </w:r>
    </w:p>
    <w:p w:rsidR="00BB7BF8" w:rsidRDefault="00BB7BF8" w:rsidP="00BB7BF8">
      <w:pPr>
        <w:jc w:val="both"/>
        <w:rPr>
          <w:b/>
        </w:rPr>
      </w:pPr>
      <w:r>
        <w:t xml:space="preserve"> Итого – </w:t>
      </w:r>
      <w:r>
        <w:rPr>
          <w:b/>
        </w:rPr>
        <w:t>30 баллов</w:t>
      </w:r>
    </w:p>
    <w:p w:rsidR="008D2896" w:rsidRPr="008D2896" w:rsidRDefault="008D2896" w:rsidP="008D289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8D2896" w:rsidRPr="008D2896" w:rsidSect="0079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CC2"/>
    <w:multiLevelType w:val="hybridMultilevel"/>
    <w:tmpl w:val="194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13BC"/>
    <w:multiLevelType w:val="hybridMultilevel"/>
    <w:tmpl w:val="38B257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C14B56"/>
    <w:multiLevelType w:val="hybridMultilevel"/>
    <w:tmpl w:val="2A125C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028D"/>
    <w:multiLevelType w:val="hybridMultilevel"/>
    <w:tmpl w:val="DE30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96A75"/>
    <w:multiLevelType w:val="hybridMultilevel"/>
    <w:tmpl w:val="6900B04E"/>
    <w:lvl w:ilvl="0" w:tplc="06A07D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33"/>
    <w:rsid w:val="00355B4E"/>
    <w:rsid w:val="003F704C"/>
    <w:rsid w:val="00792C20"/>
    <w:rsid w:val="008D2896"/>
    <w:rsid w:val="00BB7BF8"/>
    <w:rsid w:val="00C377C9"/>
    <w:rsid w:val="00FB6634"/>
    <w:rsid w:val="00F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D2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D2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1953</Characters>
  <Application>Microsoft Office Word</Application>
  <DocSecurity>0</DocSecurity>
  <Lines>16</Lines>
  <Paragraphs>4</Paragraphs>
  <ScaleCrop>false</ScaleCrop>
  <Company>ГБОУ ДПО ЧИППКРО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Боровкова</dc:creator>
  <cp:keywords/>
  <dc:description/>
  <cp:lastModifiedBy>Елена Г. Боровкова</cp:lastModifiedBy>
  <cp:revision>6</cp:revision>
  <dcterms:created xsi:type="dcterms:W3CDTF">2015-10-23T02:48:00Z</dcterms:created>
  <dcterms:modified xsi:type="dcterms:W3CDTF">2015-10-23T03:27:00Z</dcterms:modified>
</cp:coreProperties>
</file>